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E4" w:rsidRPr="00692F57" w:rsidRDefault="00056AE4" w:rsidP="00056AE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692F57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F7546AB" wp14:editId="7124DB9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AE4" w:rsidRPr="00692F57" w:rsidRDefault="00056AE4" w:rsidP="00056AE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692F5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56AE4" w:rsidRPr="00692F57" w:rsidRDefault="00056AE4" w:rsidP="00056AE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692F5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56AE4" w:rsidRPr="00692F57" w:rsidRDefault="00056AE4" w:rsidP="00056AE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92F57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056AE4" w:rsidRPr="00692F57" w:rsidRDefault="00056AE4" w:rsidP="00056AE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  <w:bookmarkStart w:id="0" w:name="_GoBack"/>
      <w:bookmarkEnd w:id="0"/>
    </w:p>
    <w:p w:rsidR="00056AE4" w:rsidRPr="00692F57" w:rsidRDefault="00056AE4" w:rsidP="00056A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92F57">
        <w:rPr>
          <w:rFonts w:ascii="Times New Roman" w:hAnsi="Times New Roman"/>
          <w:sz w:val="28"/>
          <w:szCs w:val="28"/>
          <w:lang w:val="uk-UA"/>
        </w:rPr>
        <w:t>07 липня 2023 року</w:t>
      </w:r>
      <w:r w:rsidRPr="00692F57">
        <w:rPr>
          <w:rFonts w:ascii="Times New Roman" w:hAnsi="Times New Roman"/>
          <w:sz w:val="28"/>
          <w:szCs w:val="28"/>
          <w:lang w:val="uk-UA"/>
        </w:rPr>
        <w:tab/>
      </w:r>
      <w:r w:rsidRPr="00692F57">
        <w:rPr>
          <w:rFonts w:ascii="Times New Roman" w:hAnsi="Times New Roman"/>
          <w:sz w:val="28"/>
          <w:szCs w:val="28"/>
          <w:lang w:val="uk-UA"/>
        </w:rPr>
        <w:tab/>
      </w:r>
      <w:r w:rsidRPr="00692F57">
        <w:rPr>
          <w:rFonts w:ascii="Times New Roman" w:hAnsi="Times New Roman"/>
          <w:sz w:val="28"/>
          <w:szCs w:val="28"/>
          <w:lang w:val="uk-UA"/>
        </w:rPr>
        <w:tab/>
      </w:r>
      <w:r w:rsidRPr="00692F57">
        <w:rPr>
          <w:rFonts w:ascii="Times New Roman" w:hAnsi="Times New Roman"/>
          <w:sz w:val="28"/>
          <w:szCs w:val="28"/>
          <w:lang w:val="uk-UA"/>
        </w:rPr>
        <w:tab/>
      </w:r>
      <w:r w:rsidRPr="00692F57">
        <w:rPr>
          <w:rFonts w:ascii="Times New Roman" w:hAnsi="Times New Roman"/>
          <w:sz w:val="28"/>
          <w:szCs w:val="28"/>
          <w:lang w:val="uk-UA"/>
        </w:rPr>
        <w:tab/>
      </w:r>
      <w:r w:rsidRPr="00692F57">
        <w:rPr>
          <w:rFonts w:ascii="Times New Roman" w:hAnsi="Times New Roman"/>
          <w:sz w:val="28"/>
          <w:szCs w:val="28"/>
          <w:lang w:val="uk-UA"/>
        </w:rPr>
        <w:tab/>
      </w:r>
      <w:r w:rsidRPr="00692F57">
        <w:rPr>
          <w:rFonts w:ascii="Times New Roman" w:hAnsi="Times New Roman"/>
          <w:sz w:val="28"/>
          <w:szCs w:val="28"/>
          <w:lang w:val="uk-UA"/>
        </w:rPr>
        <w:tab/>
        <w:t xml:space="preserve">        № 87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92F57">
        <w:rPr>
          <w:rFonts w:ascii="Times New Roman" w:hAnsi="Times New Roman"/>
          <w:sz w:val="28"/>
          <w:szCs w:val="28"/>
          <w:lang w:val="uk-UA"/>
        </w:rPr>
        <w:t>-</w:t>
      </w:r>
      <w:r w:rsidRPr="00692F57">
        <w:rPr>
          <w:rFonts w:ascii="Times New Roman" w:hAnsi="Times New Roman"/>
          <w:sz w:val="28"/>
          <w:szCs w:val="28"/>
          <w:lang w:val="en-US"/>
        </w:rPr>
        <w:t>V</w:t>
      </w:r>
      <w:r w:rsidRPr="00692F57">
        <w:rPr>
          <w:rFonts w:ascii="Times New Roman" w:hAnsi="Times New Roman"/>
          <w:sz w:val="28"/>
          <w:szCs w:val="28"/>
          <w:lang w:val="uk-UA"/>
        </w:rPr>
        <w:t>ІІІ</w:t>
      </w:r>
    </w:p>
    <w:p w:rsidR="00941C8C" w:rsidRDefault="00941C8C" w:rsidP="00941C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260B9" w:rsidRPr="00D260B9" w:rsidRDefault="00D260B9" w:rsidP="00D26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260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звіту про виконання міської цільової </w:t>
      </w:r>
      <w:r w:rsidR="00E364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</w:t>
      </w:r>
      <w:r w:rsidRPr="00D260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рограми на 2022–2025 роки «Розвиток цивільного захисту, техногенної та пожежної безпеки» за 2022 рік</w:t>
      </w:r>
    </w:p>
    <w:p w:rsidR="00D260B9" w:rsidRPr="00D260B9" w:rsidRDefault="00D260B9" w:rsidP="00D260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D260B9" w:rsidRPr="00D260B9" w:rsidRDefault="00D260B9" w:rsidP="00D260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260B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Відповідно до статті 26 Закону України «Про місцеве самоврядування в Україні», </w:t>
      </w:r>
      <w:r w:rsidRPr="00D260B9">
        <w:rPr>
          <w:rFonts w:ascii="Times New Roman" w:eastAsia="Times New Roman" w:hAnsi="Times New Roman"/>
          <w:sz w:val="28"/>
          <w:szCs w:val="28"/>
          <w:lang w:val="uk-UA" w:eastAsia="ru-RU"/>
        </w:rPr>
        <w:t>з метою захисту населення і територій від надзвичайних ситуацій та запобігання їх виникненню, забезпечення техногенної та пожежної безпеки,</w:t>
      </w:r>
      <w:r w:rsidRPr="00D260B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враховуючи рішення виконавчого комітету А</w:t>
      </w:r>
      <w:r w:rsidR="00BF404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наньївської міської ради від 06</w:t>
      </w:r>
      <w:r w:rsidRPr="00D260B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липня 2023 року </w:t>
      </w:r>
      <w:r w:rsidRPr="00935D5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№</w:t>
      </w:r>
      <w:r w:rsidR="00935D59" w:rsidRPr="00935D5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205</w:t>
      </w:r>
      <w:r w:rsidRPr="00935D5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D260B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«</w:t>
      </w:r>
      <w:r w:rsidRPr="00D260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схвалення </w:t>
      </w:r>
      <w:proofErr w:type="spellStart"/>
      <w:r w:rsidRPr="00D260B9"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BF4046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 w:rsidRPr="00D260B9">
        <w:rPr>
          <w:rFonts w:ascii="Times New Roman" w:eastAsia="Times New Roman" w:hAnsi="Times New Roman"/>
          <w:sz w:val="28"/>
          <w:szCs w:val="28"/>
          <w:lang w:val="uk-UA" w:eastAsia="ru-RU"/>
        </w:rPr>
        <w:t>кту</w:t>
      </w:r>
      <w:proofErr w:type="spellEnd"/>
      <w:r w:rsidRPr="00D260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Ананьївської міської ради «Про затвердження звіту </w:t>
      </w:r>
      <w:r w:rsidR="00BF4046">
        <w:rPr>
          <w:rFonts w:ascii="Times New Roman" w:eastAsia="Times New Roman" w:hAnsi="Times New Roman"/>
          <w:sz w:val="28"/>
          <w:szCs w:val="28"/>
          <w:lang w:val="uk-UA" w:eastAsia="ru-RU"/>
        </w:rPr>
        <w:t>про виконання міської цільової П</w:t>
      </w:r>
      <w:r w:rsidRPr="00D260B9">
        <w:rPr>
          <w:rFonts w:ascii="Times New Roman" w:eastAsia="Times New Roman" w:hAnsi="Times New Roman"/>
          <w:sz w:val="28"/>
          <w:szCs w:val="28"/>
          <w:lang w:val="uk-UA" w:eastAsia="ru-RU"/>
        </w:rPr>
        <w:t>рограми на 2022–2025 роки «Розвиток цивільного захисту, техногенної та пожежної безпеки» за 2022 рік»</w:t>
      </w:r>
      <w:r w:rsidRPr="00D260B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висновки та рекомендацій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D260B9" w:rsidRPr="00D260B9" w:rsidRDefault="00D260B9" w:rsidP="00D260B9">
      <w:pPr>
        <w:spacing w:after="0" w:line="240" w:lineRule="auto"/>
        <w:ind w:right="-1" w:firstLine="709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D260B9" w:rsidRPr="00D260B9" w:rsidRDefault="00D260B9" w:rsidP="00D260B9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260B9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260B9" w:rsidRPr="00D260B9" w:rsidRDefault="00D260B9" w:rsidP="00D260B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260B9" w:rsidRPr="00D260B9" w:rsidRDefault="00D260B9" w:rsidP="00D260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260B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1. Затвердити звіт </w:t>
      </w:r>
      <w:r w:rsidR="00BF4046">
        <w:rPr>
          <w:rFonts w:ascii="Times New Roman" w:eastAsia="Times New Roman" w:hAnsi="Times New Roman"/>
          <w:sz w:val="28"/>
          <w:szCs w:val="28"/>
          <w:lang w:val="uk-UA" w:eastAsia="ru-RU"/>
        </w:rPr>
        <w:t>про виконання міської цільової П</w:t>
      </w:r>
      <w:r w:rsidRPr="00D260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рограми на </w:t>
      </w:r>
      <w:r w:rsidR="00056A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</w:t>
      </w:r>
      <w:r w:rsidRPr="00D260B9">
        <w:rPr>
          <w:rFonts w:ascii="Times New Roman" w:eastAsia="Times New Roman" w:hAnsi="Times New Roman"/>
          <w:sz w:val="28"/>
          <w:szCs w:val="28"/>
          <w:lang w:val="uk-UA" w:eastAsia="ru-RU"/>
        </w:rPr>
        <w:t>2022–2025 роки «Розвиток цивільного захисту, техногенної та пожежної безпеки» за 2022 рік</w:t>
      </w:r>
      <w:r w:rsidRPr="00D260B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, що додається.</w:t>
      </w:r>
    </w:p>
    <w:p w:rsidR="00D260B9" w:rsidRPr="00056AE4" w:rsidRDefault="00D260B9" w:rsidP="00D260B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D260B9" w:rsidRPr="00D260B9" w:rsidRDefault="00D260B9" w:rsidP="00D260B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260B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2. Контроль за виконанням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цього </w:t>
      </w:r>
      <w:r w:rsidRPr="00D260B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D260B9" w:rsidRPr="00D260B9" w:rsidRDefault="00D260B9" w:rsidP="00D260B9">
      <w:pPr>
        <w:spacing w:after="0" w:line="240" w:lineRule="auto"/>
        <w:ind w:right="-1" w:firstLine="709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D260B9" w:rsidRDefault="00D260B9" w:rsidP="00D260B9">
      <w:pPr>
        <w:spacing w:after="0" w:line="240" w:lineRule="auto"/>
        <w:ind w:right="-1" w:firstLine="709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9E115D" w:rsidRPr="00D260B9" w:rsidRDefault="009E115D" w:rsidP="00D260B9">
      <w:pPr>
        <w:spacing w:after="0" w:line="240" w:lineRule="auto"/>
        <w:ind w:right="-1" w:firstLine="709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056AE4" w:rsidRPr="00056AE4" w:rsidRDefault="00056AE4" w:rsidP="00056AE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56A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 </w:t>
      </w:r>
    </w:p>
    <w:p w:rsidR="00056AE4" w:rsidRDefault="00056AE4" w:rsidP="00056AE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056AE4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proofErr w:type="spellEnd"/>
      <w:r w:rsidRPr="00056A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ого </w:t>
      </w:r>
      <w:r w:rsidRPr="00056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56A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міського </w:t>
      </w:r>
      <w:r w:rsidRPr="00056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 w:rsidRPr="00056A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Pr="00056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Pr="00056A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Оксана ГЛУЩЕНКО</w:t>
      </w:r>
      <w:r w:rsidRPr="00056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56AE4" w:rsidRDefault="00056AE4" w:rsidP="00056AE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  <w:sectPr w:rsidR="00056AE4" w:rsidSect="00962ED8"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</w:p>
    <w:p w:rsidR="00D260B9" w:rsidRPr="00D260B9" w:rsidRDefault="00D260B9" w:rsidP="00D260B9">
      <w:pPr>
        <w:spacing w:after="0" w:line="240" w:lineRule="auto"/>
        <w:ind w:left="1077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260B9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ЗАТВЕРДЖЕНО</w:t>
      </w:r>
    </w:p>
    <w:p w:rsidR="00D260B9" w:rsidRPr="00D260B9" w:rsidRDefault="00D260B9" w:rsidP="00D260B9">
      <w:pPr>
        <w:tabs>
          <w:tab w:val="left" w:pos="5103"/>
          <w:tab w:val="left" w:pos="6379"/>
        </w:tabs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60B9">
        <w:rPr>
          <w:rFonts w:ascii="Times New Roman" w:hAnsi="Times New Roman"/>
          <w:sz w:val="28"/>
          <w:szCs w:val="28"/>
          <w:lang w:val="uk-UA" w:eastAsia="ru-RU"/>
        </w:rPr>
        <w:t xml:space="preserve">рішення Ананьївської </w:t>
      </w:r>
    </w:p>
    <w:p w:rsidR="00D260B9" w:rsidRPr="00D260B9" w:rsidRDefault="00D260B9" w:rsidP="00D260B9">
      <w:pPr>
        <w:tabs>
          <w:tab w:val="left" w:pos="5103"/>
        </w:tabs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60B9">
        <w:rPr>
          <w:rFonts w:ascii="Times New Roman" w:hAnsi="Times New Roman"/>
          <w:sz w:val="28"/>
          <w:szCs w:val="28"/>
          <w:lang w:val="uk-UA" w:eastAsia="ru-RU"/>
        </w:rPr>
        <w:t xml:space="preserve">міської ради </w:t>
      </w:r>
    </w:p>
    <w:p w:rsidR="00D260B9" w:rsidRPr="00D260B9" w:rsidRDefault="00D260B9" w:rsidP="00D260B9">
      <w:pPr>
        <w:spacing w:after="0" w:line="240" w:lineRule="auto"/>
        <w:ind w:left="10773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260B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від 07 липня 2023 року</w:t>
      </w:r>
    </w:p>
    <w:p w:rsidR="00D260B9" w:rsidRPr="00D260B9" w:rsidRDefault="00766F06" w:rsidP="00766F06">
      <w:pPr>
        <w:spacing w:after="0" w:line="240" w:lineRule="auto"/>
        <w:ind w:left="10773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692F57">
        <w:rPr>
          <w:rFonts w:ascii="Times New Roman" w:hAnsi="Times New Roman"/>
          <w:sz w:val="28"/>
          <w:szCs w:val="28"/>
          <w:lang w:val="uk-UA"/>
        </w:rPr>
        <w:t>№ 87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92F57">
        <w:rPr>
          <w:rFonts w:ascii="Times New Roman" w:hAnsi="Times New Roman"/>
          <w:sz w:val="28"/>
          <w:szCs w:val="28"/>
          <w:lang w:val="uk-UA"/>
        </w:rPr>
        <w:t>-</w:t>
      </w:r>
      <w:r w:rsidRPr="00692F57">
        <w:rPr>
          <w:rFonts w:ascii="Times New Roman" w:hAnsi="Times New Roman"/>
          <w:sz w:val="28"/>
          <w:szCs w:val="28"/>
          <w:lang w:val="en-US"/>
        </w:rPr>
        <w:t>V</w:t>
      </w:r>
      <w:r w:rsidRPr="00692F57">
        <w:rPr>
          <w:rFonts w:ascii="Times New Roman" w:hAnsi="Times New Roman"/>
          <w:sz w:val="28"/>
          <w:szCs w:val="28"/>
          <w:lang w:val="uk-UA"/>
        </w:rPr>
        <w:t>ІІІ</w:t>
      </w:r>
    </w:p>
    <w:p w:rsidR="00D260B9" w:rsidRPr="006F7395" w:rsidRDefault="00D260B9" w:rsidP="00D26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73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Звіт</w:t>
      </w:r>
    </w:p>
    <w:p w:rsidR="00766F06" w:rsidRPr="006F7395" w:rsidRDefault="00D260B9" w:rsidP="00D26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73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виконання міської цільової </w:t>
      </w:r>
      <w:r w:rsidR="006F73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</w:t>
      </w:r>
      <w:r w:rsidRPr="006F73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рограми на 2022</w:t>
      </w:r>
      <w:r w:rsidR="006F73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</w:t>
      </w:r>
      <w:r w:rsidRPr="006F73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2025 роки «Розвиток цивільного захисту, </w:t>
      </w:r>
    </w:p>
    <w:p w:rsidR="00D260B9" w:rsidRPr="006F7395" w:rsidRDefault="00D260B9" w:rsidP="00D26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73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техногенної та пожежної безпеки» за 2022 рік</w:t>
      </w:r>
    </w:p>
    <w:p w:rsidR="00D260B9" w:rsidRPr="00D260B9" w:rsidRDefault="00D260B9" w:rsidP="00D260B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D260B9" w:rsidRDefault="00D260B9" w:rsidP="00D26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60B9">
        <w:rPr>
          <w:rFonts w:ascii="Times New Roman" w:hAnsi="Times New Roman"/>
          <w:sz w:val="28"/>
          <w:szCs w:val="28"/>
          <w:lang w:val="uk-UA"/>
        </w:rPr>
        <w:t>На виконання рішення Ананьївської міської ради від 04</w:t>
      </w:r>
      <w:r w:rsidR="006F7395">
        <w:rPr>
          <w:rFonts w:ascii="Times New Roman" w:hAnsi="Times New Roman"/>
          <w:sz w:val="28"/>
          <w:szCs w:val="28"/>
          <w:lang w:val="uk-UA"/>
        </w:rPr>
        <w:t xml:space="preserve"> березня </w:t>
      </w:r>
      <w:r w:rsidRPr="00D260B9">
        <w:rPr>
          <w:rFonts w:ascii="Times New Roman" w:hAnsi="Times New Roman"/>
          <w:sz w:val="28"/>
          <w:szCs w:val="28"/>
          <w:lang w:val="uk-UA"/>
        </w:rPr>
        <w:t xml:space="preserve">2022 року №592-VIII «Про затвердження міської цільової </w:t>
      </w:r>
      <w:r w:rsidR="006F7395">
        <w:rPr>
          <w:rFonts w:ascii="Times New Roman" w:hAnsi="Times New Roman"/>
          <w:sz w:val="28"/>
          <w:szCs w:val="28"/>
          <w:lang w:val="uk-UA"/>
        </w:rPr>
        <w:t>П</w:t>
      </w:r>
      <w:r w:rsidRPr="00D260B9">
        <w:rPr>
          <w:rFonts w:ascii="Times New Roman" w:hAnsi="Times New Roman"/>
          <w:sz w:val="28"/>
          <w:szCs w:val="28"/>
          <w:lang w:val="uk-UA"/>
        </w:rPr>
        <w:t>рограми «Розвиток цивільного захисту, техногенної та пожежної безпеки» (зі змінами) було здійснено</w:t>
      </w:r>
      <w:r w:rsidR="006F7395">
        <w:rPr>
          <w:rFonts w:ascii="Times New Roman" w:hAnsi="Times New Roman"/>
          <w:sz w:val="28"/>
          <w:szCs w:val="28"/>
          <w:lang w:val="uk-UA"/>
        </w:rPr>
        <w:t>:</w:t>
      </w:r>
    </w:p>
    <w:p w:rsidR="006F7395" w:rsidRPr="00D260B9" w:rsidRDefault="006F7395" w:rsidP="00D260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1883"/>
        <w:gridCol w:w="6"/>
        <w:gridCol w:w="2328"/>
        <w:gridCol w:w="2692"/>
        <w:gridCol w:w="1694"/>
        <w:gridCol w:w="7"/>
        <w:gridCol w:w="2220"/>
        <w:gridCol w:w="7"/>
        <w:gridCol w:w="1017"/>
        <w:gridCol w:w="1337"/>
        <w:gridCol w:w="1251"/>
      </w:tblGrid>
      <w:tr w:rsidR="00D260B9" w:rsidRPr="00D260B9" w:rsidTr="0003398E">
        <w:trPr>
          <w:trHeight w:val="417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Назва напрямку діяльності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Відповідальні виконавці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Передбачено в місцевому бюджеті грн.. 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Виконано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Залишок грн..</w:t>
            </w:r>
          </w:p>
        </w:tc>
      </w:tr>
      <w:tr w:rsidR="00D260B9" w:rsidRPr="00D260B9" w:rsidTr="0003398E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Найменування</w:t>
            </w:r>
          </w:p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(види робіт/придбання)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Сума грн..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57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Забезпечення утримання фонду захисних споруд цивільного захисту в готовності до використання за призначенням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Ремонт захисних споруд цивільного захисту</w:t>
            </w: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ab/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Балансоутримувачі захисних споруд цивільного захисту 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Відділ з питань будівництва, житлово-комунального господарства та інфраструктури 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Ананьївської міської ради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Ремонт підвального приміщення найпростішого укриття за адресою: вул. Гімназійна, 36 м. Ананьїв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548500,00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Ремонт підвального приміщення найпростішого укриття за адресою: вул. Ніщинського, 15 м. Ананьїв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646500,00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Ремонт підвального приміщення найпростішого укриття за адресою: вул.. Героїв України, м. Ананьїв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767000,00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Придбання обладнання для облаштування захисних споруд цивільного захисту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Ананьївська міська рада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Біотуалет</w:t>
            </w:r>
            <w:proofErr w:type="spellEnd"/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в найпростіше укриття, за адресою: вул.. Зарічна, 134 с. </w:t>
            </w:r>
            <w:proofErr w:type="spellStart"/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>Гандрабури</w:t>
            </w:r>
            <w:proofErr w:type="spellEnd"/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  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25000,00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40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Для забезпечення діяльності, функціонування , боєздатності 10 ДПРЧ 4 ДПРЗ ГУ ДСНС України в Одеській області  3 Спеціального центру швидкого реагування  ДСНС України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та належного реагування на надзвичайні ситуації та події, гасіння пожеж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Закупівля: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- паливно - мастильних матеріалів;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 ДПРЗ ГУ ДСНС України в Одеської області 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>Фінансове управління Ананьївської міської ради ( в частині міжбюджетних трансфертів),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ПММ, л.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1140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60000,00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2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53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Забезпечення безперебійної роботи підприємств, установ, організацій усіх форм власності та забезпечення життєдіяльності населення в умовах припинення </w:t>
            </w:r>
            <w:proofErr w:type="spellStart"/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електро</w:t>
            </w:r>
            <w:proofErr w:type="spellEnd"/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-та газопостачання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Придбання резервних джерел електроживлення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Ананьївська міська рада 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>Ананьївської міської ради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>Відділ освіти, молоді та спорту Ананьївської міської ради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культури та туризму Ананьївської міської ради 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та соціальної політики Ананьївської міської ради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Генератору в КУ «Ананьївськи</w:t>
            </w:r>
            <w:r w:rsid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й</w:t>
            </w: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центральний Будинок культури Ананьївської міської ради», шт.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60000,00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Генератору в КУ «Ананьївська музична школа імені Петра Івановича Ніщинського Ананьївської міської ради», шт.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28500,00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Генераторів в КНП «Ананьївський центр медико-санітарної допомоги Ананьївської міської ради», шт.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90000,00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Генераторів в КП «Ананьїв-водоканал Ананьївської міської ради», шт.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678500,00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Генераторів в КУ «Ананьївський ліцей № 2 Ананьївської </w:t>
            </w: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>міської ради», 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158400,00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Генератору в КУ «Центр позашкільної освіти та виховання Ананьївської міської ради», шт.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30000,00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Генератору в КУ «Центр фінансування та господарського обслуговування закладів освіти, фізичної культури та спорту Ананьївської міської ради», шт.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99000,00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Генераторів в </w:t>
            </w:r>
            <w:proofErr w:type="spellStart"/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Старостинські</w:t>
            </w:r>
            <w:proofErr w:type="spellEnd"/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округи Ананьївської міської територіальної громади, шт.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200000,00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Генераторів до Ананьївської міської ради, </w:t>
            </w:r>
            <w:proofErr w:type="spellStart"/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1475000,00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Закупівля</w:t>
            </w:r>
            <w:proofErr w:type="spellEnd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паливно-мастильних</w:t>
            </w:r>
            <w:proofErr w:type="spellEnd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</w:t>
            </w:r>
            <w:proofErr w:type="gramEnd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іалів</w:t>
            </w:r>
            <w:proofErr w:type="spellEnd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фільтрів</w:t>
            </w:r>
            <w:proofErr w:type="spellEnd"/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Ананьївська міська рада 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>Ананьївської міської ради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>Відділ освіти, молоді та спорту Ананьївської міської ради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культури та туризму Ананьївської міської ради 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60B9">
              <w:rPr>
                <w:rFonts w:ascii="Times New Roman" w:hAnsi="Times New Roman"/>
                <w:sz w:val="20"/>
                <w:szCs w:val="20"/>
                <w:lang w:val="uk-UA"/>
              </w:rPr>
              <w:t>Відділ охорони здоров’я та соціальної політики Ананьївської міської ради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Бензин А-95 та олива моторна в КУ «Ананьївська музична школа імені Петра Івановича Ніщинського Ананьївської міської ради», л.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13000,00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Бензин А-95 в КУ «Центр надання соціальних послуг Ананьївської міської ради», л.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25600,00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Бензин А-95 та олива моторна в КНП «Ананьївська багатопрофільна міська лікарня Ананьївської міської ради», л.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162000,00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Бензин А-95 та олива моторна в КНП «Ананьївський центр медико-санітарної допомоги Ананьївської міської ради», л.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55000,00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Бензин А 95 та олива моторна в КУ «Центр позашкільної освіти та виховання Ананьївської міської ради», л.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13000,00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Бензин А-95 та олива моторна в КУ «Ананьївський ліцей № 2 Ананьївської міської ради», л.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79183,00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69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Забезпечення оповіщення та інформування населення про загрозу і виникнення надзвичайних ситуацій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ремонт) </w:t>
            </w:r>
            <w:proofErr w:type="spellStart"/>
            <w:proofErr w:type="gramStart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</w:t>
            </w:r>
            <w:proofErr w:type="gramEnd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ічних</w:t>
            </w:r>
            <w:proofErr w:type="spellEnd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засобів</w:t>
            </w:r>
            <w:proofErr w:type="spellEnd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оповіщення</w:t>
            </w:r>
            <w:proofErr w:type="spellEnd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26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інформування</w:t>
            </w:r>
            <w:proofErr w:type="spellEnd"/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Відділ з питань будівництва, житлово-комунального господарства та інфраструктури 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Ананьївської міської ради</w:t>
            </w:r>
          </w:p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Сирени, шт.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214000,00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Встановлення засобів оповіщення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6F7395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F739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98020,00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B9" w:rsidRPr="00D260B9" w:rsidRDefault="00D260B9" w:rsidP="00033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D260B9" w:rsidRPr="00D260B9" w:rsidTr="0003398E">
        <w:trPr>
          <w:trHeight w:val="416"/>
        </w:trPr>
        <w:tc>
          <w:tcPr>
            <w:tcW w:w="7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5526203,00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5526203,00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B9" w:rsidRPr="00D260B9" w:rsidRDefault="00D260B9" w:rsidP="00033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260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0,00</w:t>
            </w:r>
          </w:p>
        </w:tc>
      </w:tr>
    </w:tbl>
    <w:p w:rsidR="003563DB" w:rsidRPr="00366E70" w:rsidRDefault="003563DB" w:rsidP="00D260B9">
      <w:pPr>
        <w:spacing w:after="0" w:line="240" w:lineRule="auto"/>
        <w:ind w:right="-1"/>
        <w:rPr>
          <w:lang w:val="uk-UA"/>
        </w:rPr>
      </w:pPr>
    </w:p>
    <w:sectPr w:rsidR="003563DB" w:rsidRPr="00366E70" w:rsidSect="00056AE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7C"/>
    <w:rsid w:val="00056AE4"/>
    <w:rsid w:val="002B5C7C"/>
    <w:rsid w:val="003563DB"/>
    <w:rsid w:val="00366E70"/>
    <w:rsid w:val="003F5B58"/>
    <w:rsid w:val="006F7395"/>
    <w:rsid w:val="00766F06"/>
    <w:rsid w:val="00935D59"/>
    <w:rsid w:val="00941C8C"/>
    <w:rsid w:val="00962ED8"/>
    <w:rsid w:val="009C2554"/>
    <w:rsid w:val="009E115D"/>
    <w:rsid w:val="00BF4046"/>
    <w:rsid w:val="00D260B9"/>
    <w:rsid w:val="00E36485"/>
    <w:rsid w:val="00E94E3A"/>
    <w:rsid w:val="00F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A038-D677-4153-A27D-347C1F44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4121</Words>
  <Characters>2350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2023-07-09T06:27:00Z</cp:lastPrinted>
  <dcterms:created xsi:type="dcterms:W3CDTF">2023-06-30T13:13:00Z</dcterms:created>
  <dcterms:modified xsi:type="dcterms:W3CDTF">2023-07-09T06:28:00Z</dcterms:modified>
</cp:coreProperties>
</file>