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4D" w:rsidRPr="003A684D" w:rsidRDefault="003A684D" w:rsidP="003A68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A684D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CD692E0" wp14:editId="3ECD771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84D" w:rsidRPr="003A684D" w:rsidRDefault="003A684D" w:rsidP="003A684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A684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A684D" w:rsidRPr="003A684D" w:rsidRDefault="003A684D" w:rsidP="003A68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3A684D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A684D" w:rsidRPr="003A684D" w:rsidRDefault="003A684D" w:rsidP="003A684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A684D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A684D" w:rsidRPr="003A684D" w:rsidRDefault="003A684D" w:rsidP="003A684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  <w:bookmarkStart w:id="0" w:name="_GoBack"/>
      <w:bookmarkEnd w:id="0"/>
    </w:p>
    <w:p w:rsidR="003A684D" w:rsidRPr="003A684D" w:rsidRDefault="003A684D" w:rsidP="003A68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684D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3A684D">
        <w:rPr>
          <w:rFonts w:ascii="Times New Roman" w:hAnsi="Times New Roman"/>
          <w:sz w:val="28"/>
          <w:szCs w:val="28"/>
          <w:lang w:val="uk-UA"/>
        </w:rPr>
        <w:tab/>
      </w:r>
      <w:r w:rsidRPr="003A684D">
        <w:rPr>
          <w:rFonts w:ascii="Times New Roman" w:hAnsi="Times New Roman"/>
          <w:sz w:val="28"/>
          <w:szCs w:val="28"/>
          <w:lang w:val="uk-UA"/>
        </w:rPr>
        <w:tab/>
      </w:r>
      <w:r w:rsidRPr="003A684D">
        <w:rPr>
          <w:rFonts w:ascii="Times New Roman" w:hAnsi="Times New Roman"/>
          <w:sz w:val="28"/>
          <w:szCs w:val="28"/>
          <w:lang w:val="uk-UA"/>
        </w:rPr>
        <w:tab/>
      </w:r>
      <w:r w:rsidRPr="003A684D">
        <w:rPr>
          <w:rFonts w:ascii="Times New Roman" w:hAnsi="Times New Roman"/>
          <w:sz w:val="28"/>
          <w:szCs w:val="28"/>
          <w:lang w:val="uk-UA"/>
        </w:rPr>
        <w:tab/>
      </w:r>
      <w:r w:rsidRPr="003A684D">
        <w:rPr>
          <w:rFonts w:ascii="Times New Roman" w:hAnsi="Times New Roman"/>
          <w:sz w:val="28"/>
          <w:szCs w:val="28"/>
          <w:lang w:val="uk-UA"/>
        </w:rPr>
        <w:tab/>
      </w:r>
      <w:r w:rsidRPr="003A684D">
        <w:rPr>
          <w:rFonts w:ascii="Times New Roman" w:hAnsi="Times New Roman"/>
          <w:sz w:val="28"/>
          <w:szCs w:val="28"/>
          <w:lang w:val="uk-UA"/>
        </w:rPr>
        <w:tab/>
      </w:r>
      <w:r w:rsidRPr="003A684D">
        <w:rPr>
          <w:rFonts w:ascii="Times New Roman" w:hAnsi="Times New Roman"/>
          <w:sz w:val="28"/>
          <w:szCs w:val="28"/>
          <w:lang w:val="uk-UA"/>
        </w:rPr>
        <w:tab/>
        <w:t xml:space="preserve">        № 86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A684D">
        <w:rPr>
          <w:rFonts w:ascii="Times New Roman" w:hAnsi="Times New Roman"/>
          <w:sz w:val="28"/>
          <w:szCs w:val="28"/>
          <w:lang w:val="uk-UA"/>
        </w:rPr>
        <w:t>-</w:t>
      </w:r>
      <w:r w:rsidRPr="003A684D">
        <w:rPr>
          <w:rFonts w:ascii="Times New Roman" w:hAnsi="Times New Roman"/>
          <w:sz w:val="28"/>
          <w:szCs w:val="28"/>
          <w:lang w:val="en-US"/>
        </w:rPr>
        <w:t>V</w:t>
      </w:r>
      <w:r w:rsidRPr="003A684D">
        <w:rPr>
          <w:rFonts w:ascii="Times New Roman" w:hAnsi="Times New Roman"/>
          <w:sz w:val="28"/>
          <w:szCs w:val="28"/>
          <w:lang w:val="uk-UA"/>
        </w:rPr>
        <w:t>ІІІ</w:t>
      </w:r>
    </w:p>
    <w:p w:rsidR="002E6B3E" w:rsidRDefault="002E6B3E" w:rsidP="002E6B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val="uk-UA" w:eastAsia="ru-RU"/>
        </w:rPr>
      </w:pPr>
    </w:p>
    <w:p w:rsidR="008C188E" w:rsidRDefault="002E6B3E" w:rsidP="002E6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6"/>
          <w:lang w:val="uk-UA" w:eastAsia="ru-RU"/>
        </w:rPr>
        <w:t xml:space="preserve">Про внесення змін до рішення </w:t>
      </w:r>
      <w:r w:rsidRPr="002E6B3E">
        <w:rPr>
          <w:rFonts w:ascii="Times New Roman" w:hAnsi="Times New Roman"/>
          <w:b/>
          <w:sz w:val="28"/>
          <w:szCs w:val="28"/>
          <w:lang w:val="uk-UA" w:eastAsia="ru-RU"/>
        </w:rPr>
        <w:t>Ананьївської міської ради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38746D" w:rsidRDefault="002E6B3E" w:rsidP="002E6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від 10 березня 2023 року №758-</w:t>
      </w:r>
      <w:r w:rsidRPr="002E6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6B3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6B3E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2E6B3E" w:rsidRPr="002E6B3E" w:rsidRDefault="002E6B3E" w:rsidP="002E6B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val="uk-UA" w:eastAsia="ru-RU"/>
        </w:rPr>
      </w:pPr>
    </w:p>
    <w:p w:rsidR="002E6B3E" w:rsidRPr="002E6B3E" w:rsidRDefault="002E6B3E" w:rsidP="002E6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6B3E">
        <w:rPr>
          <w:rFonts w:ascii="Times New Roman" w:hAnsi="Times New Roman"/>
          <w:sz w:val="28"/>
          <w:szCs w:val="28"/>
          <w:lang w:val="uk-UA" w:eastAsia="ru-RU"/>
        </w:rPr>
        <w:t>Відповідно статті 26 Закону України «Про місцеве самоврядування в Україні», законів України «Про енергозбереження», «</w:t>
      </w:r>
      <w:r w:rsidRPr="002E6B3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Про енергетичну ефективність будівель</w:t>
      </w:r>
      <w:r w:rsidRPr="002E6B3E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bookmarkStart w:id="1" w:name="n3"/>
      <w:bookmarkEnd w:id="1"/>
      <w:r w:rsidRPr="002E6B3E">
        <w:rPr>
          <w:rFonts w:ascii="Times New Roman" w:hAnsi="Times New Roman"/>
          <w:sz w:val="28"/>
          <w:szCs w:val="28"/>
          <w:lang w:val="uk-UA" w:eastAsia="ru-RU"/>
        </w:rPr>
        <w:t xml:space="preserve">розпорядження Кабінету Міністрів України від       29 грудня 2021 року №1803-р «Про Національний план дій з енергоефективності на період до 2030 року», враховуючи актуальність і значимість підвищення ефективності та зменшення обсягів використання енергетичних ресурсів, рішення виконавчого комітету Ананьївської міської ради від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06 липня 2023 року </w:t>
      </w:r>
      <w:r w:rsidRPr="005431CC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5431CC" w:rsidRPr="005431CC">
        <w:rPr>
          <w:rFonts w:ascii="Times New Roman" w:hAnsi="Times New Roman"/>
          <w:sz w:val="28"/>
          <w:szCs w:val="28"/>
          <w:lang w:val="uk-UA" w:eastAsia="ru-RU"/>
        </w:rPr>
        <w:t>237</w:t>
      </w:r>
      <w:r w:rsidRPr="005431C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E6B3E">
        <w:rPr>
          <w:rFonts w:ascii="Times New Roman" w:hAnsi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 w:rsidRPr="002E6B3E"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2E6B3E">
        <w:rPr>
          <w:rFonts w:ascii="Times New Roman" w:hAnsi="Times New Roman"/>
          <w:sz w:val="28"/>
          <w:szCs w:val="28"/>
          <w:lang w:val="uk-UA" w:eastAsia="ru-RU"/>
        </w:rPr>
        <w:t xml:space="preserve"> рішення Ананьївської міської ради «Про </w:t>
      </w:r>
      <w:r w:rsidRPr="002E6B3E">
        <w:rPr>
          <w:rFonts w:ascii="Times New Roman" w:hAnsi="Times New Roman"/>
          <w:sz w:val="28"/>
          <w:szCs w:val="28"/>
          <w:lang w:val="uk-UA"/>
        </w:rPr>
        <w:t>внесення змін до рішення Ананьївської міської ради від 10 березня 2023 року №758-</w:t>
      </w:r>
      <w:r w:rsidRPr="002E6B3E">
        <w:rPr>
          <w:rFonts w:ascii="Times New Roman" w:hAnsi="Times New Roman"/>
          <w:sz w:val="28"/>
          <w:szCs w:val="28"/>
          <w:lang w:val="en-US"/>
        </w:rPr>
        <w:t>VIII</w:t>
      </w:r>
      <w:r w:rsidRPr="002E6B3E">
        <w:rPr>
          <w:rFonts w:ascii="Times New Roman" w:hAnsi="Times New Roman"/>
          <w:sz w:val="28"/>
          <w:szCs w:val="28"/>
          <w:lang w:val="uk-UA" w:eastAsia="ru-RU"/>
        </w:rPr>
        <w:t>»,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2E6B3E" w:rsidRPr="002E6B3E" w:rsidRDefault="002E6B3E" w:rsidP="002E6B3E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2E6B3E" w:rsidRPr="002E6B3E" w:rsidRDefault="002E6B3E" w:rsidP="002E6B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E6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2E6B3E" w:rsidRPr="002E6B3E" w:rsidRDefault="002E6B3E" w:rsidP="002E6B3E">
      <w:p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</w:p>
    <w:p w:rsidR="002E6B3E" w:rsidRPr="002E6B3E" w:rsidRDefault="002E6B3E" w:rsidP="002E6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E6B3E">
        <w:rPr>
          <w:rFonts w:ascii="Times New Roman" w:hAnsi="Times New Roman"/>
          <w:sz w:val="28"/>
          <w:szCs w:val="28"/>
          <w:lang w:val="uk-UA" w:eastAsia="ru-RU"/>
        </w:rPr>
        <w:t>1. Внести зміни до рішення Ананьївської міської ради від 10 березня 2023 року №758-</w:t>
      </w:r>
      <w:r w:rsidRPr="002E6B3E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2E6B3E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 цільової </w:t>
      </w:r>
      <w:r w:rsidRPr="002E6B3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Програми </w:t>
      </w:r>
      <w:r w:rsidRPr="002E6B3E">
        <w:rPr>
          <w:rFonts w:ascii="Times New Roman" w:hAnsi="Times New Roman"/>
          <w:sz w:val="28"/>
          <w:szCs w:val="28"/>
          <w:lang w:val="uk-UA" w:eastAsia="ru-RU"/>
        </w:rPr>
        <w:t xml:space="preserve">з енергоефективності та енергозбереження на території </w:t>
      </w:r>
      <w:r w:rsidRPr="002E6B3E">
        <w:rPr>
          <w:rFonts w:ascii="Times New Roman" w:hAnsi="Times New Roman"/>
          <w:bCs/>
          <w:sz w:val="28"/>
          <w:szCs w:val="28"/>
          <w:lang w:val="uk-UA" w:eastAsia="ru-RU"/>
        </w:rPr>
        <w:t>Ананьївської міської територіальної громади на 2023 рік</w:t>
      </w:r>
      <w:r w:rsidRPr="002E6B3E">
        <w:rPr>
          <w:rFonts w:ascii="Times New Roman" w:hAnsi="Times New Roman"/>
          <w:sz w:val="28"/>
          <w:szCs w:val="28"/>
          <w:lang w:val="uk-UA" w:eastAsia="ru-RU"/>
        </w:rPr>
        <w:t xml:space="preserve">», виклавши Паспорт </w:t>
      </w:r>
      <w:r w:rsidR="006C3D09"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2E6B3E">
        <w:rPr>
          <w:rFonts w:ascii="Times New Roman" w:hAnsi="Times New Roman"/>
          <w:sz w:val="28"/>
          <w:szCs w:val="28"/>
          <w:lang w:val="uk-UA" w:eastAsia="ru-RU"/>
        </w:rPr>
        <w:t>рограми та додатки 1,2 в новій редакції (додається).</w:t>
      </w:r>
    </w:p>
    <w:p w:rsidR="002E6B3E" w:rsidRPr="002E6B3E" w:rsidRDefault="002E6B3E" w:rsidP="002E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uk-UA" w:eastAsia="ru-RU"/>
        </w:rPr>
      </w:pPr>
    </w:p>
    <w:p w:rsidR="002E6B3E" w:rsidRPr="002E6B3E" w:rsidRDefault="002E6B3E" w:rsidP="002E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E6B3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2E6B3E">
        <w:rPr>
          <w:rFonts w:ascii="Times New Roman" w:hAnsi="Times New Roman"/>
          <w:bCs/>
          <w:sz w:val="28"/>
          <w:szCs w:val="28"/>
          <w:lang w:val="uk-UA" w:eastAsia="uk-UA"/>
        </w:rPr>
        <w:t xml:space="preserve">Фінансовому управлінню </w:t>
      </w:r>
      <w:r w:rsidRPr="002E6B3E">
        <w:rPr>
          <w:rFonts w:ascii="Times New Roman" w:hAnsi="Times New Roman"/>
          <w:color w:val="000000"/>
          <w:sz w:val="28"/>
          <w:szCs w:val="28"/>
          <w:lang w:val="uk-UA"/>
        </w:rPr>
        <w:t>Ананьївської міської ради врахувати зміни до Програми під час підготовки проєктів рішень про внесення змін до бюджету Ананьївської міської територіальної громади на 2023 рік</w:t>
      </w:r>
      <w:r w:rsidR="006C3D0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E6B3E" w:rsidRPr="002E6B3E" w:rsidRDefault="002E6B3E" w:rsidP="002E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val="uk-UA" w:eastAsia="ru-RU"/>
        </w:rPr>
      </w:pPr>
    </w:p>
    <w:p w:rsidR="002E6B3E" w:rsidRPr="002E6B3E" w:rsidRDefault="002E6B3E" w:rsidP="002E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E6B3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3. Контроль за виконанням цього рішення покласти на постійну комісію </w:t>
      </w:r>
      <w:r w:rsidRPr="002E6B3E">
        <w:rPr>
          <w:rFonts w:ascii="Times New Roman" w:hAnsi="Times New Roman"/>
          <w:sz w:val="28"/>
          <w:szCs w:val="28"/>
          <w:lang w:val="uk-UA" w:eastAsia="ru-RU"/>
        </w:rPr>
        <w:t>Ананьївської міської ради з питань фінансів, бюджету, планування соціально-економічного розвитку, інвестицій та міжнародного співробітництва</w:t>
      </w:r>
      <w:r w:rsidRPr="002E6B3E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2E6B3E" w:rsidRPr="006C3D09" w:rsidRDefault="002E6B3E" w:rsidP="002E6B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E6B3E" w:rsidRPr="006C3D09" w:rsidRDefault="002E6B3E" w:rsidP="002E6B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E6B3E" w:rsidRPr="006C3D09" w:rsidRDefault="002E6B3E" w:rsidP="002E6B3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E6B3E" w:rsidRPr="002E6B3E" w:rsidRDefault="002E6B3E" w:rsidP="002E6B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E6B3E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2E6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E6B3E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2E6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E6B3E" w:rsidRPr="002E6B3E" w:rsidRDefault="002E6B3E" w:rsidP="002E6B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E6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2E6B3E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2E6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</w:t>
      </w:r>
      <w:proofErr w:type="spellStart"/>
      <w:r w:rsidRPr="002E6B3E">
        <w:rPr>
          <w:rFonts w:ascii="Times New Roman" w:eastAsia="Times New Roman" w:hAnsi="Times New Roman"/>
          <w:b/>
          <w:sz w:val="28"/>
          <w:szCs w:val="28"/>
          <w:lang w:eastAsia="ru-RU"/>
        </w:rPr>
        <w:t>олови</w:t>
      </w:r>
      <w:proofErr w:type="spellEnd"/>
      <w:r w:rsidRPr="002E6B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2E6B3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Pr="002E6B3E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2E6B3E" w:rsidRPr="002E6B3E" w:rsidRDefault="002E6B3E" w:rsidP="002E6B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E6B3E" w:rsidRPr="002E6B3E" w:rsidRDefault="002E6B3E" w:rsidP="002E6B3E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DE7DB8" w:rsidRDefault="00DE7DB8" w:rsidP="002E6B3E">
      <w:pPr>
        <w:widowControl w:val="0"/>
        <w:spacing w:after="0" w:line="240" w:lineRule="auto"/>
        <w:ind w:left="6237"/>
        <w:jc w:val="both"/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</w:pPr>
    </w:p>
    <w:p w:rsidR="002E6B3E" w:rsidRPr="00676928" w:rsidRDefault="002E6B3E" w:rsidP="00DE7DB8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</w:pPr>
      <w:r w:rsidRPr="00676928"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>Додаток</w:t>
      </w:r>
    </w:p>
    <w:p w:rsidR="002E6B3E" w:rsidRPr="00676928" w:rsidRDefault="002E6B3E" w:rsidP="00DE7DB8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676928">
        <w:rPr>
          <w:rFonts w:ascii="Times New Roman" w:eastAsia="Arial Unicode MS" w:hAnsi="Times New Roman"/>
          <w:bCs/>
          <w:sz w:val="28"/>
          <w:szCs w:val="28"/>
          <w:lang w:val="uk-UA" w:eastAsia="uk-UA" w:bidi="uk-UA"/>
        </w:rPr>
        <w:t xml:space="preserve">до </w:t>
      </w:r>
      <w:r w:rsidRPr="00676928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>рішення Ананьївської                                                                                   міської ради</w:t>
      </w:r>
    </w:p>
    <w:p w:rsidR="002E6B3E" w:rsidRPr="00676928" w:rsidRDefault="002E6B3E" w:rsidP="00DE7DB8">
      <w:pPr>
        <w:widowControl w:val="0"/>
        <w:spacing w:after="0" w:line="240" w:lineRule="auto"/>
        <w:ind w:left="6123"/>
        <w:jc w:val="both"/>
        <w:rPr>
          <w:rFonts w:ascii="Times New Roman" w:eastAsia="Arial Unicode MS" w:hAnsi="Times New Roman"/>
          <w:sz w:val="28"/>
          <w:szCs w:val="28"/>
          <w:lang w:val="uk-UA" w:eastAsia="uk-UA" w:bidi="uk-UA"/>
        </w:rPr>
      </w:pPr>
      <w:r w:rsidRPr="00676928">
        <w:rPr>
          <w:rFonts w:ascii="Times New Roman" w:eastAsia="Arial Unicode MS" w:hAnsi="Times New Roman"/>
          <w:sz w:val="28"/>
          <w:szCs w:val="28"/>
          <w:lang w:val="uk-UA" w:eastAsia="uk-UA" w:bidi="uk-UA"/>
        </w:rPr>
        <w:t xml:space="preserve">від 07 липня 2023 року </w:t>
      </w:r>
    </w:p>
    <w:p w:rsidR="002E6B3E" w:rsidRDefault="006C3D09" w:rsidP="006C3D09">
      <w:pPr>
        <w:keepNext/>
        <w:spacing w:after="0" w:line="240" w:lineRule="auto"/>
        <w:ind w:left="6096" w:right="30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3A684D">
        <w:rPr>
          <w:rFonts w:ascii="Times New Roman" w:hAnsi="Times New Roman"/>
          <w:sz w:val="28"/>
          <w:szCs w:val="28"/>
          <w:lang w:val="uk-UA"/>
        </w:rPr>
        <w:t>№86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3A684D">
        <w:rPr>
          <w:rFonts w:ascii="Times New Roman" w:hAnsi="Times New Roman"/>
          <w:sz w:val="28"/>
          <w:szCs w:val="28"/>
          <w:lang w:val="uk-UA"/>
        </w:rPr>
        <w:t>-</w:t>
      </w:r>
      <w:r w:rsidRPr="003A684D">
        <w:rPr>
          <w:rFonts w:ascii="Times New Roman" w:hAnsi="Times New Roman"/>
          <w:sz w:val="28"/>
          <w:szCs w:val="28"/>
          <w:lang w:val="en-US"/>
        </w:rPr>
        <w:t>V</w:t>
      </w:r>
      <w:r w:rsidRPr="003A684D">
        <w:rPr>
          <w:rFonts w:ascii="Times New Roman" w:hAnsi="Times New Roman"/>
          <w:sz w:val="28"/>
          <w:szCs w:val="28"/>
          <w:lang w:val="uk-UA"/>
        </w:rPr>
        <w:t>ІІІ</w:t>
      </w:r>
    </w:p>
    <w:p w:rsidR="006C3D09" w:rsidRDefault="006C3D09" w:rsidP="006C3D09">
      <w:pPr>
        <w:keepNext/>
        <w:spacing w:after="0" w:line="240" w:lineRule="auto"/>
        <w:ind w:left="6096" w:right="30"/>
        <w:jc w:val="both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E6B3E" w:rsidRPr="002E6B3E" w:rsidRDefault="002E6B3E" w:rsidP="002E6B3E">
      <w:pPr>
        <w:keepNext/>
        <w:spacing w:after="0" w:line="240" w:lineRule="auto"/>
        <w:ind w:right="30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2E6B3E">
        <w:rPr>
          <w:rFonts w:ascii="Times New Roman" w:hAnsi="Times New Roman"/>
          <w:b/>
          <w:bCs/>
          <w:sz w:val="28"/>
          <w:szCs w:val="28"/>
          <w:lang w:val="uk-UA" w:eastAsia="ru-RU"/>
        </w:rPr>
        <w:t>1. ПАСПОРТ ПРОГРАМИ</w:t>
      </w:r>
    </w:p>
    <w:p w:rsidR="002E6B3E" w:rsidRPr="002E6B3E" w:rsidRDefault="002E6B3E" w:rsidP="002E6B3E">
      <w:pPr>
        <w:keepNext/>
        <w:spacing w:after="0" w:line="240" w:lineRule="auto"/>
        <w:ind w:right="30" w:firstLine="764"/>
        <w:jc w:val="center"/>
        <w:outlineLvl w:val="1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403"/>
        <w:gridCol w:w="6096"/>
      </w:tblGrid>
      <w:tr w:rsidR="00DE7DB8" w:rsidRPr="002E6B3E" w:rsidTr="00DE7DB8"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Ініціатор розроблення Програми 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DE7DB8" w:rsidRPr="005431CC" w:rsidTr="00DE7DB8"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Рішення виконавчого комітету Ананьївської міської ради </w:t>
            </w:r>
          </w:p>
        </w:tc>
        <w:tc>
          <w:tcPr>
            <w:tcW w:w="2986" w:type="pct"/>
          </w:tcPr>
          <w:p w:rsidR="002E6B3E" w:rsidRPr="002E6B3E" w:rsidRDefault="002E6B3E" w:rsidP="005431C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DE7DB8">
              <w:rPr>
                <w:rFonts w:ascii="Times New Roman" w:hAnsi="Times New Roman"/>
                <w:sz w:val="27"/>
                <w:szCs w:val="27"/>
                <w:lang w:val="uk-UA" w:eastAsia="uk-UA" w:bidi="uk-UA"/>
              </w:rPr>
              <w:t xml:space="preserve">Від 06 липня 2023 року </w:t>
            </w:r>
            <w:r w:rsidR="005431CC" w:rsidRPr="005431C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№237 </w:t>
            </w:r>
            <w:r w:rsidR="00DE7DB8"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«Про схвалення </w:t>
            </w:r>
            <w:proofErr w:type="spellStart"/>
            <w:r w:rsidR="00DE7DB8"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проєкту</w:t>
            </w:r>
            <w:proofErr w:type="spellEnd"/>
            <w:r w:rsidR="00DE7DB8"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рішення Ананьївської міської ради «Про </w:t>
            </w:r>
            <w:r w:rsidR="00DE7DB8" w:rsidRPr="002E6B3E">
              <w:rPr>
                <w:rFonts w:ascii="Times New Roman" w:hAnsi="Times New Roman"/>
                <w:sz w:val="27"/>
                <w:szCs w:val="27"/>
                <w:lang w:val="uk-UA"/>
              </w:rPr>
              <w:t>внесення змін до рішення Ананьївської міської ради від 10 березня 2023 року №758-</w:t>
            </w:r>
            <w:r w:rsidR="00DE7DB8" w:rsidRPr="002E6B3E">
              <w:rPr>
                <w:rFonts w:ascii="Times New Roman" w:hAnsi="Times New Roman"/>
                <w:sz w:val="27"/>
                <w:szCs w:val="27"/>
                <w:lang w:val="en-US"/>
              </w:rPr>
              <w:t>VIII</w:t>
            </w:r>
            <w:r w:rsidR="00DE7DB8"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»</w:t>
            </w:r>
          </w:p>
        </w:tc>
      </w:tr>
      <w:tr w:rsidR="00DE7DB8" w:rsidRPr="002E6B3E" w:rsidTr="00DE7DB8"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Розробник Програми </w:t>
            </w:r>
          </w:p>
          <w:p w:rsidR="002E6B3E" w:rsidRPr="002E6B3E" w:rsidRDefault="002E6B3E" w:rsidP="00DE7DB8">
            <w:pPr>
              <w:spacing w:after="0" w:line="240" w:lineRule="auto"/>
              <w:ind w:firstLine="19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DE7DB8" w:rsidRPr="002E6B3E" w:rsidTr="00DE7DB8"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proofErr w:type="spellStart"/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Співрозробники</w:t>
            </w:r>
            <w:proofErr w:type="spellEnd"/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Програми</w:t>
            </w:r>
            <w:r w:rsidR="00DE7DB8" w:rsidRPr="00DE7DB8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 </w:t>
            </w: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(у разі наявності)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DE7DB8" w:rsidRPr="005431CC" w:rsidTr="00DE7DB8"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Відповідальний виконавець Програми </w:t>
            </w:r>
          </w:p>
          <w:p w:rsidR="002E6B3E" w:rsidRPr="002E6B3E" w:rsidRDefault="002E6B3E" w:rsidP="00DE7DB8">
            <w:pPr>
              <w:spacing w:after="0" w:line="240" w:lineRule="auto"/>
              <w:ind w:firstLine="190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Комунальні установи - балансоутримувачі будівель і споруд, відділ з питань будівництва, житлово-комунального господарства та інфраструктури Ананьївської міської ради</w:t>
            </w:r>
          </w:p>
        </w:tc>
      </w:tr>
      <w:tr w:rsidR="00DE7DB8" w:rsidRPr="005431CC" w:rsidTr="00DE7DB8">
        <w:tc>
          <w:tcPr>
            <w:tcW w:w="347" w:type="pct"/>
            <w:vAlign w:val="center"/>
          </w:tcPr>
          <w:p w:rsidR="002E6B3E" w:rsidRPr="002E6B3E" w:rsidRDefault="002E6B3E" w:rsidP="006C3D0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5.1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Головний розпорядник коштів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Виконавчі органи Ананьївської міської ради, визначені рішенням про бюджет Ананьївської міської територіальної громади</w:t>
            </w:r>
          </w:p>
        </w:tc>
      </w:tr>
      <w:tr w:rsidR="00DE7DB8" w:rsidRPr="002E6B3E" w:rsidTr="00DE7DB8">
        <w:trPr>
          <w:trHeight w:val="323"/>
        </w:trPr>
        <w:tc>
          <w:tcPr>
            <w:tcW w:w="347" w:type="pct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6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Учасники Програми 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Балансоутримувачі будівель, споруд, лінійних об’єктів </w:t>
            </w:r>
          </w:p>
        </w:tc>
      </w:tr>
      <w:tr w:rsidR="00DE7DB8" w:rsidRPr="002E6B3E" w:rsidTr="00DE7DB8">
        <w:tc>
          <w:tcPr>
            <w:tcW w:w="347" w:type="pct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7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Термін реалізації Програми 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2023рік</w:t>
            </w:r>
          </w:p>
        </w:tc>
      </w:tr>
      <w:tr w:rsidR="00DE7DB8" w:rsidRPr="002E6B3E" w:rsidTr="00DE7DB8"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7.1.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Етапи виконання Програми (для довгострокових програм) 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</w:p>
        </w:tc>
      </w:tr>
      <w:tr w:rsidR="00DE7DB8" w:rsidRPr="002E6B3E" w:rsidTr="00DE7DB8"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8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Бюджет Ананьївської міської територіальної громади, обласний бюджет Одеської області</w:t>
            </w:r>
          </w:p>
        </w:tc>
      </w:tr>
      <w:tr w:rsidR="00DE7DB8" w:rsidRPr="002E6B3E" w:rsidTr="00DE7DB8">
        <w:trPr>
          <w:trHeight w:val="699"/>
        </w:trPr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9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Загальний обсяг фінансових ресурсів, необхідних для реалізації Програми, всього, тис. грн. у тому числі: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b/>
                <w:bCs/>
                <w:sz w:val="27"/>
                <w:szCs w:val="27"/>
                <w:lang w:val="uk-UA" w:eastAsia="ru-RU"/>
              </w:rPr>
              <w:t>30 198,0</w:t>
            </w:r>
          </w:p>
        </w:tc>
      </w:tr>
      <w:tr w:rsidR="00DE7DB8" w:rsidRPr="002E6B3E" w:rsidTr="00DE7DB8"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9.1.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коштів місцевого бюджету 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highlight w:val="red"/>
                <w:lang w:val="uk-UA" w:eastAsia="ru-RU"/>
              </w:rPr>
            </w:pPr>
            <w:r w:rsidRPr="002E6B3E">
              <w:rPr>
                <w:rFonts w:ascii="Times New Roman" w:hAnsi="Times New Roman"/>
                <w:b/>
                <w:bCs/>
                <w:sz w:val="27"/>
                <w:szCs w:val="27"/>
                <w:lang w:val="uk-UA" w:eastAsia="ru-RU"/>
              </w:rPr>
              <w:t>29 198,0</w:t>
            </w:r>
          </w:p>
        </w:tc>
      </w:tr>
      <w:tr w:rsidR="00DE7DB8" w:rsidRPr="002E6B3E" w:rsidTr="00DE7DB8">
        <w:tc>
          <w:tcPr>
            <w:tcW w:w="347" w:type="pct"/>
            <w:vAlign w:val="center"/>
          </w:tcPr>
          <w:p w:rsidR="002E6B3E" w:rsidRPr="002E6B3E" w:rsidRDefault="002E6B3E" w:rsidP="002E6B3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>9.2.</w:t>
            </w:r>
          </w:p>
        </w:tc>
        <w:tc>
          <w:tcPr>
            <w:tcW w:w="1667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sz w:val="27"/>
                <w:szCs w:val="27"/>
                <w:lang w:val="uk-UA" w:eastAsia="ru-RU"/>
              </w:rPr>
              <w:t xml:space="preserve">коштів інших джерел </w:t>
            </w:r>
          </w:p>
        </w:tc>
        <w:tc>
          <w:tcPr>
            <w:tcW w:w="2986" w:type="pct"/>
          </w:tcPr>
          <w:p w:rsidR="002E6B3E" w:rsidRPr="002E6B3E" w:rsidRDefault="002E6B3E" w:rsidP="00DE7D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7"/>
                <w:szCs w:val="27"/>
                <w:lang w:val="uk-UA" w:eastAsia="ru-RU"/>
              </w:rPr>
            </w:pPr>
            <w:r w:rsidRPr="002E6B3E">
              <w:rPr>
                <w:rFonts w:ascii="Times New Roman" w:hAnsi="Times New Roman"/>
                <w:b/>
                <w:bCs/>
                <w:sz w:val="27"/>
                <w:szCs w:val="27"/>
                <w:lang w:val="uk-UA" w:eastAsia="ru-RU"/>
              </w:rPr>
              <w:t>1000,0</w:t>
            </w:r>
          </w:p>
        </w:tc>
      </w:tr>
    </w:tbl>
    <w:p w:rsidR="002E6B3E" w:rsidRPr="002E6B3E" w:rsidRDefault="002E6B3E" w:rsidP="002E6B3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E6B3E" w:rsidRPr="002E6B3E" w:rsidRDefault="002E6B3E" w:rsidP="002E6B3E">
      <w:pPr>
        <w:rPr>
          <w:rFonts w:cs="Calibri"/>
          <w:lang w:val="uk-UA"/>
        </w:rPr>
      </w:pPr>
    </w:p>
    <w:p w:rsidR="00DE7DB8" w:rsidRDefault="00DE7DB8" w:rsidP="002E6B3E">
      <w:pPr>
        <w:rPr>
          <w:rFonts w:cs="Calibri"/>
          <w:lang w:val="uk-UA"/>
        </w:rPr>
        <w:sectPr w:rsidR="00DE7DB8" w:rsidSect="00DE7DB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2E6B3E" w:rsidRPr="002E6B3E" w:rsidRDefault="002E6B3E" w:rsidP="00DE7DB8">
      <w:pPr>
        <w:spacing w:after="0" w:line="240" w:lineRule="auto"/>
        <w:ind w:left="6663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2E6B3E"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Додаток 1</w:t>
      </w:r>
    </w:p>
    <w:p w:rsidR="002E6B3E" w:rsidRPr="002E6B3E" w:rsidRDefault="002E6B3E" w:rsidP="00DE7DB8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E6B3E">
        <w:rPr>
          <w:rFonts w:ascii="Times New Roman" w:hAnsi="Times New Roman"/>
          <w:sz w:val="24"/>
          <w:szCs w:val="24"/>
          <w:lang w:val="uk-UA"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2023 рік</w:t>
      </w:r>
    </w:p>
    <w:p w:rsidR="00DE7DB8" w:rsidRDefault="00DE7DB8" w:rsidP="00DE7DB8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редакції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Ананьївської міської ради</w:t>
      </w:r>
    </w:p>
    <w:p w:rsidR="00DE7DB8" w:rsidRDefault="00DE7DB8" w:rsidP="00DE7DB8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07 липня </w:t>
      </w:r>
      <w:r>
        <w:rPr>
          <w:rFonts w:ascii="Times New Roman" w:hAnsi="Times New Roman"/>
          <w:sz w:val="24"/>
          <w:szCs w:val="24"/>
        </w:rPr>
        <w:t>2023 року</w:t>
      </w:r>
    </w:p>
    <w:p w:rsidR="00DE7DB8" w:rsidRPr="00E74A9F" w:rsidRDefault="00E74A9F" w:rsidP="00DE7DB8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74A9F">
        <w:rPr>
          <w:rFonts w:ascii="Times New Roman" w:hAnsi="Times New Roman"/>
          <w:sz w:val="24"/>
          <w:szCs w:val="24"/>
          <w:lang w:val="uk-UA" w:eastAsia="ru-RU"/>
        </w:rPr>
        <w:t>№ 868-VІІІ</w:t>
      </w:r>
      <w:r w:rsidR="00DE7DB8" w:rsidRPr="00E74A9F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2E6B3E" w:rsidRPr="002E6B3E" w:rsidRDefault="002E6B3E" w:rsidP="002E6B3E">
      <w:pPr>
        <w:spacing w:after="0" w:line="240" w:lineRule="auto"/>
        <w:ind w:left="6120"/>
        <w:rPr>
          <w:rFonts w:ascii="Times New Roman" w:hAnsi="Times New Roman"/>
          <w:sz w:val="24"/>
          <w:szCs w:val="24"/>
          <w:lang w:val="uk-UA" w:eastAsia="ru-RU"/>
        </w:rPr>
      </w:pPr>
    </w:p>
    <w:p w:rsidR="002E6B3E" w:rsidRPr="002E6B3E" w:rsidRDefault="002E6B3E" w:rsidP="002E6B3E">
      <w:pPr>
        <w:spacing w:before="1" w:after="0" w:line="240" w:lineRule="auto"/>
        <w:ind w:left="848" w:right="827" w:hanging="200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2E6B3E" w:rsidRPr="002E6B3E" w:rsidRDefault="002E6B3E" w:rsidP="00E74A9F">
      <w:pPr>
        <w:keepNext/>
        <w:tabs>
          <w:tab w:val="left" w:pos="9072"/>
          <w:tab w:val="left" w:pos="9214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2E6B3E">
        <w:rPr>
          <w:rFonts w:ascii="Times New Roman" w:hAnsi="Times New Roman"/>
          <w:b/>
          <w:bCs/>
          <w:sz w:val="24"/>
          <w:szCs w:val="24"/>
          <w:lang w:val="uk-UA" w:eastAsia="ru-RU"/>
        </w:rPr>
        <w:t>Ресурсне забезпечення цільової Програми з енергоефективності  та енергозбереження на території  Ананьївської міської територіальної громади на 2023 рік</w:t>
      </w:r>
    </w:p>
    <w:p w:rsidR="002E6B3E" w:rsidRPr="002E6B3E" w:rsidRDefault="002E6B3E" w:rsidP="002E6B3E">
      <w:pPr>
        <w:spacing w:before="1" w:after="0" w:line="240" w:lineRule="auto"/>
        <w:ind w:left="848" w:right="827" w:hanging="200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2E6B3E" w:rsidRPr="002E6B3E" w:rsidRDefault="002E6B3E" w:rsidP="002E6B3E">
      <w:pPr>
        <w:widowControl w:val="0"/>
        <w:autoSpaceDE w:val="0"/>
        <w:autoSpaceDN w:val="0"/>
        <w:spacing w:before="6" w:after="0" w:line="240" w:lineRule="auto"/>
        <w:ind w:left="7200"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2E6B3E">
        <w:rPr>
          <w:rFonts w:ascii="Times New Roman" w:hAnsi="Times New Roman"/>
          <w:sz w:val="24"/>
          <w:szCs w:val="24"/>
          <w:lang w:val="uk-UA"/>
        </w:rPr>
        <w:t>тис. грн.</w:t>
      </w:r>
    </w:p>
    <w:tbl>
      <w:tblPr>
        <w:tblW w:w="938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3058"/>
        <w:gridCol w:w="1583"/>
      </w:tblGrid>
      <w:tr w:rsidR="002E6B3E" w:rsidRPr="002E6B3E" w:rsidTr="008C3A86">
        <w:trPr>
          <w:trHeight w:val="1134"/>
        </w:trPr>
        <w:tc>
          <w:tcPr>
            <w:tcW w:w="4743" w:type="dxa"/>
            <w:vMerge w:val="restart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before="221" w:after="0" w:line="240" w:lineRule="auto"/>
              <w:ind w:left="201" w:right="190" w:hanging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</w:t>
            </w:r>
            <w:r w:rsidR="008B4E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пропонується</w:t>
            </w:r>
            <w:r w:rsidR="008B4E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залучити на</w:t>
            </w:r>
            <w:r w:rsidR="008B4E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 w:rsidR="008B4E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3058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1223" w:hanging="10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Етапи</w:t>
            </w:r>
            <w:r w:rsidR="008B4E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  <w:r w:rsidR="008B4E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583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119" w:right="1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витратна виконання Програми</w:t>
            </w:r>
          </w:p>
        </w:tc>
      </w:tr>
      <w:tr w:rsidR="002E6B3E" w:rsidRPr="002E6B3E" w:rsidTr="008C3A86">
        <w:trPr>
          <w:trHeight w:val="472"/>
        </w:trPr>
        <w:tc>
          <w:tcPr>
            <w:tcW w:w="4743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68" w:lineRule="exact"/>
              <w:ind w:left="403" w:right="3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583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68" w:lineRule="exact"/>
              <w:ind w:left="252" w:right="9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E6B3E" w:rsidRPr="002E6B3E" w:rsidTr="008C3A86">
        <w:trPr>
          <w:trHeight w:val="660"/>
        </w:trPr>
        <w:tc>
          <w:tcPr>
            <w:tcW w:w="4743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58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70" w:lineRule="exact"/>
              <w:ind w:left="409" w:right="39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2023рік</w:t>
            </w:r>
          </w:p>
        </w:tc>
        <w:tc>
          <w:tcPr>
            <w:tcW w:w="1583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70" w:lineRule="exact"/>
              <w:ind w:left="252" w:right="2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</w:tr>
      <w:tr w:rsidR="002E6B3E" w:rsidRPr="002E6B3E" w:rsidTr="008C3A86">
        <w:trPr>
          <w:trHeight w:val="348"/>
        </w:trPr>
        <w:tc>
          <w:tcPr>
            <w:tcW w:w="4743" w:type="dxa"/>
          </w:tcPr>
          <w:p w:rsidR="002E6B3E" w:rsidRPr="002E6B3E" w:rsidRDefault="002E6B3E" w:rsidP="002E6B3E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Обсяг ресурсів, усього, у тому числі: </w:t>
            </w:r>
          </w:p>
        </w:tc>
        <w:tc>
          <w:tcPr>
            <w:tcW w:w="3058" w:type="dxa"/>
          </w:tcPr>
          <w:p w:rsidR="002E6B3E" w:rsidRPr="002E6B3E" w:rsidRDefault="002E6B3E" w:rsidP="002E6B3E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30 198,0</w:t>
            </w:r>
          </w:p>
        </w:tc>
        <w:tc>
          <w:tcPr>
            <w:tcW w:w="1583" w:type="dxa"/>
          </w:tcPr>
          <w:p w:rsidR="002E6B3E" w:rsidRPr="002E6B3E" w:rsidRDefault="002E6B3E" w:rsidP="002E6B3E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30 198,0</w:t>
            </w:r>
          </w:p>
        </w:tc>
      </w:tr>
      <w:tr w:rsidR="002E6B3E" w:rsidRPr="002E6B3E" w:rsidTr="008C3A86">
        <w:trPr>
          <w:trHeight w:val="303"/>
        </w:trPr>
        <w:tc>
          <w:tcPr>
            <w:tcW w:w="4743" w:type="dxa"/>
          </w:tcPr>
          <w:p w:rsidR="002E6B3E" w:rsidRPr="002E6B3E" w:rsidRDefault="002E6B3E" w:rsidP="002E6B3E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державний бюджет</w:t>
            </w:r>
          </w:p>
        </w:tc>
        <w:tc>
          <w:tcPr>
            <w:tcW w:w="3058" w:type="dxa"/>
          </w:tcPr>
          <w:p w:rsidR="002E6B3E" w:rsidRPr="002E6B3E" w:rsidRDefault="002E6B3E" w:rsidP="002E6B3E">
            <w:pPr>
              <w:spacing w:after="120" w:line="268" w:lineRule="exact"/>
              <w:ind w:left="407" w:right="39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83" w:type="dxa"/>
          </w:tcPr>
          <w:p w:rsidR="002E6B3E" w:rsidRPr="002E6B3E" w:rsidRDefault="002E6B3E" w:rsidP="002E6B3E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rPr>
          <w:trHeight w:val="303"/>
        </w:trPr>
        <w:tc>
          <w:tcPr>
            <w:tcW w:w="4743" w:type="dxa"/>
          </w:tcPr>
          <w:p w:rsidR="002E6B3E" w:rsidRPr="002E6B3E" w:rsidRDefault="002E6B3E" w:rsidP="002E6B3E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обласний бюджет</w:t>
            </w:r>
          </w:p>
        </w:tc>
        <w:tc>
          <w:tcPr>
            <w:tcW w:w="3058" w:type="dxa"/>
          </w:tcPr>
          <w:p w:rsidR="002E6B3E" w:rsidRPr="002E6B3E" w:rsidRDefault="002E6B3E" w:rsidP="002E6B3E">
            <w:pPr>
              <w:spacing w:after="120" w:line="268" w:lineRule="exact"/>
              <w:ind w:left="407" w:right="39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1 000,0</w:t>
            </w:r>
          </w:p>
        </w:tc>
        <w:tc>
          <w:tcPr>
            <w:tcW w:w="1583" w:type="dxa"/>
          </w:tcPr>
          <w:p w:rsidR="002E6B3E" w:rsidRPr="002E6B3E" w:rsidRDefault="002E6B3E" w:rsidP="002E6B3E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1 000,0</w:t>
            </w:r>
          </w:p>
        </w:tc>
      </w:tr>
      <w:tr w:rsidR="002E6B3E" w:rsidRPr="002E6B3E" w:rsidTr="008C3A86">
        <w:trPr>
          <w:trHeight w:val="318"/>
        </w:trPr>
        <w:tc>
          <w:tcPr>
            <w:tcW w:w="4743" w:type="dxa"/>
          </w:tcPr>
          <w:p w:rsidR="002E6B3E" w:rsidRPr="002E6B3E" w:rsidRDefault="002E6B3E" w:rsidP="002E6B3E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</w:t>
            </w:r>
          </w:p>
        </w:tc>
        <w:tc>
          <w:tcPr>
            <w:tcW w:w="3058" w:type="dxa"/>
          </w:tcPr>
          <w:p w:rsidR="002E6B3E" w:rsidRPr="002E6B3E" w:rsidRDefault="002E6B3E" w:rsidP="002E6B3E">
            <w:pPr>
              <w:spacing w:after="120" w:line="26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29198,0</w:t>
            </w:r>
          </w:p>
        </w:tc>
        <w:tc>
          <w:tcPr>
            <w:tcW w:w="1583" w:type="dxa"/>
          </w:tcPr>
          <w:p w:rsidR="002E6B3E" w:rsidRPr="002E6B3E" w:rsidRDefault="002E6B3E" w:rsidP="002E6B3E">
            <w:pPr>
              <w:spacing w:after="120" w:line="268" w:lineRule="exact"/>
              <w:ind w:left="252" w:right="24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29198,0</w:t>
            </w:r>
          </w:p>
        </w:tc>
      </w:tr>
      <w:tr w:rsidR="002E6B3E" w:rsidRPr="002E6B3E" w:rsidTr="008C3A86">
        <w:trPr>
          <w:trHeight w:val="453"/>
        </w:trPr>
        <w:tc>
          <w:tcPr>
            <w:tcW w:w="4743" w:type="dxa"/>
          </w:tcPr>
          <w:p w:rsidR="002E6B3E" w:rsidRPr="002E6B3E" w:rsidRDefault="002E6B3E" w:rsidP="002E6B3E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не бюджетних джерел </w:t>
            </w:r>
          </w:p>
        </w:tc>
        <w:tc>
          <w:tcPr>
            <w:tcW w:w="3058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E6B3E" w:rsidRPr="002E6B3E" w:rsidTr="008C3A86">
        <w:trPr>
          <w:trHeight w:val="290"/>
        </w:trPr>
        <w:tc>
          <w:tcPr>
            <w:tcW w:w="4743" w:type="dxa"/>
          </w:tcPr>
          <w:p w:rsidR="002E6B3E" w:rsidRPr="002E6B3E" w:rsidRDefault="002E6B3E" w:rsidP="002E6B3E">
            <w:pPr>
              <w:spacing w:after="0" w:line="240" w:lineRule="auto"/>
              <w:ind w:left="106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Інші</w:t>
            </w:r>
          </w:p>
        </w:tc>
        <w:tc>
          <w:tcPr>
            <w:tcW w:w="3058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68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83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68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2E6B3E" w:rsidRPr="002E6B3E" w:rsidRDefault="002E6B3E" w:rsidP="002E6B3E">
      <w:pPr>
        <w:rPr>
          <w:rFonts w:cs="Calibri"/>
          <w:lang w:val="uk-UA"/>
        </w:rPr>
        <w:sectPr w:rsidR="002E6B3E" w:rsidRPr="002E6B3E" w:rsidSect="00E32C8C">
          <w:pgSz w:w="11906" w:h="16838"/>
          <w:pgMar w:top="426" w:right="849" w:bottom="568" w:left="1701" w:header="708" w:footer="708" w:gutter="0"/>
          <w:cols w:space="708"/>
          <w:docGrid w:linePitch="360"/>
        </w:sectPr>
      </w:pPr>
    </w:p>
    <w:p w:rsidR="002E6B3E" w:rsidRPr="002E6B3E" w:rsidRDefault="002E6B3E" w:rsidP="00D55C4C">
      <w:pPr>
        <w:spacing w:before="72" w:after="0" w:line="240" w:lineRule="auto"/>
        <w:ind w:left="252" w:firstLine="10663"/>
        <w:rPr>
          <w:rFonts w:ascii="Times New Roman" w:hAnsi="Times New Roman"/>
          <w:b/>
          <w:bCs/>
          <w:spacing w:val="-3"/>
          <w:sz w:val="24"/>
          <w:szCs w:val="24"/>
          <w:lang w:val="uk-UA" w:eastAsia="ru-RU"/>
        </w:rPr>
      </w:pPr>
      <w:r w:rsidRPr="002E6B3E">
        <w:rPr>
          <w:rFonts w:ascii="Times New Roman" w:hAnsi="Times New Roman"/>
          <w:b/>
          <w:bCs/>
          <w:sz w:val="24"/>
          <w:szCs w:val="24"/>
          <w:lang w:val="uk-UA" w:eastAsia="ru-RU"/>
        </w:rPr>
        <w:lastRenderedPageBreak/>
        <w:t>Додаток2</w:t>
      </w:r>
    </w:p>
    <w:p w:rsidR="002E6B3E" w:rsidRDefault="002E6B3E" w:rsidP="00D55C4C">
      <w:pPr>
        <w:spacing w:after="0" w:line="240" w:lineRule="auto"/>
        <w:ind w:left="10915"/>
        <w:rPr>
          <w:rFonts w:ascii="Times New Roman" w:hAnsi="Times New Roman"/>
          <w:sz w:val="24"/>
          <w:szCs w:val="24"/>
          <w:lang w:val="uk-UA" w:eastAsia="ru-RU"/>
        </w:rPr>
      </w:pPr>
      <w:r w:rsidRPr="002E6B3E">
        <w:rPr>
          <w:rFonts w:ascii="Times New Roman" w:hAnsi="Times New Roman"/>
          <w:sz w:val="24"/>
          <w:szCs w:val="24"/>
          <w:lang w:val="uk-UA" w:eastAsia="ru-RU"/>
        </w:rPr>
        <w:t>до цільової Програми з енергоефективності  та енергозбереження на території  Ананьївської міської територіальної громади на 2023 рік</w:t>
      </w:r>
    </w:p>
    <w:p w:rsidR="00D55C4C" w:rsidRDefault="00D55C4C" w:rsidP="00D55C4C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(в </w:t>
      </w:r>
      <w:proofErr w:type="spellStart"/>
      <w:r>
        <w:rPr>
          <w:rFonts w:ascii="Times New Roman" w:hAnsi="Times New Roman"/>
          <w:sz w:val="24"/>
          <w:szCs w:val="24"/>
        </w:rPr>
        <w:t>редакції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D55C4C" w:rsidRPr="00D55C4C" w:rsidRDefault="00D55C4C" w:rsidP="00D55C4C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val="uk-UA"/>
        </w:rPr>
      </w:pPr>
      <w:r w:rsidRPr="00D55C4C">
        <w:rPr>
          <w:rFonts w:ascii="Times New Roman" w:hAnsi="Times New Roman"/>
          <w:sz w:val="24"/>
          <w:szCs w:val="24"/>
          <w:lang w:val="uk-UA"/>
        </w:rPr>
        <w:t>Ананьївської міської ради</w:t>
      </w:r>
    </w:p>
    <w:p w:rsidR="00D55C4C" w:rsidRPr="00E74A9F" w:rsidRDefault="00D55C4C" w:rsidP="00D55C4C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55C4C">
        <w:rPr>
          <w:rFonts w:ascii="Times New Roman" w:hAnsi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sz w:val="24"/>
          <w:szCs w:val="24"/>
          <w:lang w:val="uk-UA"/>
        </w:rPr>
        <w:t xml:space="preserve">07 липня </w:t>
      </w:r>
      <w:r w:rsidRPr="00D55C4C">
        <w:rPr>
          <w:rFonts w:ascii="Times New Roman" w:hAnsi="Times New Roman"/>
          <w:sz w:val="24"/>
          <w:szCs w:val="24"/>
          <w:lang w:val="uk-UA"/>
        </w:rPr>
        <w:t>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4A9F">
        <w:rPr>
          <w:rFonts w:ascii="Times New Roman" w:hAnsi="Times New Roman"/>
          <w:sz w:val="24"/>
          <w:szCs w:val="24"/>
          <w:lang w:val="uk-UA" w:eastAsia="ru-RU"/>
        </w:rPr>
        <w:t>№ 868-VІІІ)</w:t>
      </w:r>
    </w:p>
    <w:p w:rsidR="00D55C4C" w:rsidRPr="002E6B3E" w:rsidRDefault="00D55C4C" w:rsidP="00D55C4C">
      <w:pPr>
        <w:spacing w:after="0" w:line="240" w:lineRule="auto"/>
        <w:ind w:left="10915"/>
        <w:rPr>
          <w:rFonts w:ascii="Times New Roman" w:hAnsi="Times New Roman"/>
          <w:sz w:val="24"/>
          <w:szCs w:val="24"/>
          <w:lang w:val="uk-UA" w:eastAsia="ru-RU"/>
        </w:rPr>
      </w:pPr>
    </w:p>
    <w:p w:rsidR="002E6B3E" w:rsidRPr="002E6B3E" w:rsidRDefault="002E6B3E" w:rsidP="002E6B3E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 w:eastAsia="ru-RU"/>
        </w:rPr>
      </w:pPr>
    </w:p>
    <w:p w:rsidR="002E6B3E" w:rsidRPr="002E6B3E" w:rsidRDefault="002E6B3E" w:rsidP="002E6B3E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2E6B3E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Пріоритетні напрями діяльності та заходи  цільової Програми з енергоефективності  та енергозбереження </w:t>
      </w:r>
    </w:p>
    <w:p w:rsidR="002E6B3E" w:rsidRPr="002E6B3E" w:rsidRDefault="002E6B3E" w:rsidP="002E6B3E">
      <w:pPr>
        <w:keepNext/>
        <w:spacing w:after="0" w:line="240" w:lineRule="auto"/>
        <w:ind w:left="1009" w:right="1286" w:hanging="315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2E6B3E">
        <w:rPr>
          <w:rFonts w:ascii="Times New Roman" w:hAnsi="Times New Roman"/>
          <w:b/>
          <w:bCs/>
          <w:sz w:val="24"/>
          <w:szCs w:val="24"/>
          <w:lang w:val="uk-UA" w:eastAsia="ru-RU"/>
        </w:rPr>
        <w:t>на території  Ананьївської міської територіальної громади на 2023 рік</w:t>
      </w:r>
    </w:p>
    <w:tbl>
      <w:tblPr>
        <w:tblW w:w="155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90"/>
        <w:gridCol w:w="3075"/>
        <w:gridCol w:w="3169"/>
        <w:gridCol w:w="1335"/>
        <w:gridCol w:w="1255"/>
        <w:gridCol w:w="1202"/>
        <w:gridCol w:w="2577"/>
      </w:tblGrid>
      <w:tr w:rsidR="002E6B3E" w:rsidRPr="002E6B3E" w:rsidTr="008C3A86">
        <w:trPr>
          <w:trHeight w:val="149"/>
        </w:trPr>
        <w:tc>
          <w:tcPr>
            <w:tcW w:w="682" w:type="dxa"/>
            <w:vMerge w:val="restart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123" w:right="13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2290" w:type="dxa"/>
            <w:vMerge w:val="restart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before="12" w:after="0" w:line="240" w:lineRule="auto"/>
              <w:ind w:left="134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Назва напряму діяльності </w:t>
            </w:r>
            <w:r w:rsidRPr="002E6B3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uk-UA"/>
              </w:rPr>
              <w:t xml:space="preserve">щодо реалізації 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завдань програми</w:t>
            </w:r>
          </w:p>
        </w:tc>
        <w:tc>
          <w:tcPr>
            <w:tcW w:w="3075" w:type="dxa"/>
            <w:vMerge w:val="restart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90" w:right="-117" w:hanging="7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Перелік заходів програми, стисла характеристика</w:t>
            </w:r>
          </w:p>
        </w:tc>
        <w:tc>
          <w:tcPr>
            <w:tcW w:w="3169" w:type="dxa"/>
            <w:vMerge w:val="restart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112" w:right="11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Відповідальний виконавець</w:t>
            </w:r>
          </w:p>
        </w:tc>
        <w:tc>
          <w:tcPr>
            <w:tcW w:w="1335" w:type="dxa"/>
            <w:vMerge w:val="restart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138" w:right="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Джерела</w:t>
            </w:r>
            <w:r w:rsidRPr="002E6B3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uk-UA"/>
              </w:rPr>
              <w:t>фінансу-ва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ння</w:t>
            </w:r>
            <w:proofErr w:type="spellEnd"/>
          </w:p>
        </w:tc>
        <w:tc>
          <w:tcPr>
            <w:tcW w:w="2457" w:type="dxa"/>
            <w:gridSpan w:val="2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Обсяг фінансування, </w:t>
            </w:r>
            <w:proofErr w:type="spellStart"/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тис.грн</w:t>
            </w:r>
            <w:proofErr w:type="spellEnd"/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.</w:t>
            </w:r>
          </w:p>
        </w:tc>
        <w:tc>
          <w:tcPr>
            <w:tcW w:w="2577" w:type="dxa"/>
            <w:vMerge w:val="restart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2E6B3E" w:rsidRPr="002E6B3E" w:rsidTr="008C3A86">
        <w:trPr>
          <w:trHeight w:val="530"/>
        </w:trPr>
        <w:tc>
          <w:tcPr>
            <w:tcW w:w="682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90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55" w:type="dxa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before="52" w:after="0" w:line="207" w:lineRule="exact"/>
              <w:ind w:left="205" w:right="19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 xml:space="preserve">2023 </w:t>
            </w:r>
          </w:p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202" w:type="dxa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07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577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before="14" w:after="0" w:line="198" w:lineRule="exact"/>
              <w:ind w:left="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290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</w:tr>
      <w:tr w:rsidR="002E6B3E" w:rsidRPr="005431CC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290" w:type="dxa"/>
            <w:vMerge w:val="restart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Впровадження енергозберігаючих та енергоефективних заходів</w:t>
            </w:r>
          </w:p>
          <w:p w:rsidR="002E6B3E" w:rsidRPr="002E6B3E" w:rsidRDefault="002E6B3E" w:rsidP="002E6B3E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Заміна вікон нежитлової</w:t>
            </w:r>
            <w:r w:rsidR="00D14627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адмінбудівлі</w:t>
            </w:r>
            <w:proofErr w:type="spellEnd"/>
            <w:r w:rsidR="00D14627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Ананьївської міської ради по вул. Незалежності, 20,м. Ананьїв, 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Ананьївська міська рада,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комунальні установи,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1 200,0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1 200,0</w:t>
            </w:r>
          </w:p>
        </w:tc>
        <w:tc>
          <w:tcPr>
            <w:tcW w:w="2577" w:type="dxa"/>
            <w:vMerge w:val="restart"/>
          </w:tcPr>
          <w:p w:rsidR="002E6B3E" w:rsidRPr="002E6B3E" w:rsidRDefault="002E6B3E" w:rsidP="002E6B3E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E6B3E" w:rsidRPr="002E6B3E" w:rsidRDefault="002E6B3E" w:rsidP="002E6B3E">
            <w:pPr>
              <w:widowControl w:val="0"/>
              <w:tabs>
                <w:tab w:val="left" w:pos="2326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Підвищення енергоефективності будівлі, скорочення витрат на комунальні платежі, зменшення енерговитрат і поліпшення якості перебування в будівлі. </w:t>
            </w: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290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24" w:right="-77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Заміна вікон в нежитловій будівлі з господарськими (допоміжними) спорудами КМП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450,0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450,0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290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Капітальний ремонт даху нежитлової</w:t>
            </w:r>
            <w:r w:rsidR="00D1462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адмінбудівлі</w:t>
            </w:r>
            <w:proofErr w:type="spellEnd"/>
            <w:r w:rsidR="00D14627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Ананьївської міської ради по вул. Незалежності, 20,  м. Ананьїв, Подільський район, Одеська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>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Ананьївська міська рада, комунальні установи,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4 200,0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4 200,0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2290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нежитлової будівлі з господарськими (допоміжними) спорудами КНП «Ананьївський центр первинної медико-санітарної допомоги Ананьївської міської ради» вул. Героїв України, 45, м. Ананьїв, 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3 600,0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3 600,00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нежитлової будівлі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вул. Героїв Чорнобиля,44, с. </w:t>
            </w:r>
            <w:proofErr w:type="spellStart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1 700,0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1 700,0</w:t>
            </w:r>
          </w:p>
        </w:tc>
        <w:tc>
          <w:tcPr>
            <w:tcW w:w="2577" w:type="dxa"/>
            <w:vMerge w:val="restart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290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над спортивною залою нежитлової будівлі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вул. Гімназійна,36, м. Ананьїв,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1 500,0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даху нежитлової будівлі  комунальної установи «Ананьївський центральний будинок культури Ананьївської міської ради» вул. Героїв України 33, м. Ананьїв,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2 325,0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2 325,0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290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нежитлової будівлі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вул. Зарічна, 134, с. </w:t>
            </w:r>
            <w:proofErr w:type="spellStart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Гандрабури</w:t>
            </w:r>
            <w:proofErr w:type="spellEnd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5 200,0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5 200,0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D14627">
        <w:trPr>
          <w:trHeight w:val="1553"/>
        </w:trPr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290" w:type="dxa"/>
            <w:vMerge/>
            <w:vAlign w:val="center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нежитлової будівлі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вул. Героїв України, 48, м. Ананьїв,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D14627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2 200,00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2 200,0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Капітальний ремонт даху  нежитлової будівлі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(інфекційне відділення) КНП «Ананьївська багатопрофільна міська лікарня Ананьївської міської ради» вул. Героїв України,45, м. Ананьїв,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3 400,00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3 400,0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rPr>
          <w:trHeight w:val="1610"/>
        </w:trPr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системи опалення   </w:t>
            </w:r>
            <w:proofErr w:type="spellStart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Шелеховської</w:t>
            </w:r>
            <w:proofErr w:type="spellEnd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комунальної установи                     «Ананьївський ліцей №1 Ананьївської міської ради» за адресою</w:t>
            </w:r>
            <w:r w:rsidR="00D146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с.Шелехове</w:t>
            </w:r>
            <w:proofErr w:type="spellEnd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, вул. Лесі Українки, буд.176а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>Обласний бюджет</w:t>
            </w:r>
          </w:p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2 000,00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Капітальний ремонт даху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нежитлової будівлі вул. Незалежності, 51, м. Ананьїв,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945,0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945,0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Ремонт даху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котельні адміністративної будівлі Ананьївської міської ради вул. Незалежності, 20, м. Ананьїв,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з господарськими (допоміжними)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спорудами КМП «Ананьївський центр первинної медико-санітарної допомоги Ананьївської міської ради» вул. Героїв України, 45,  м. Ананьїв, 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2577" w:type="dxa"/>
            <w:vMerge w:val="restart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1462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Визначення  енергетичного потенціалу будівлі, визначення заходів необхідних для </w:t>
            </w:r>
            <w:r w:rsidRPr="00D14627">
              <w:rPr>
                <w:rFonts w:ascii="Times New Roman" w:hAnsi="Times New Roman"/>
                <w:sz w:val="20"/>
                <w:szCs w:val="20"/>
                <w:lang w:val="uk-UA" w:eastAsia="ru-RU"/>
              </w:rPr>
              <w:lastRenderedPageBreak/>
              <w:t>підвищення енергоефективності будівель, участь в державній Програмі з енергоефективності</w:t>
            </w: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Чорнобиля,44, с. </w:t>
            </w:r>
            <w:proofErr w:type="spellStart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Жеребкове</w:t>
            </w:r>
            <w:proofErr w:type="spellEnd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Зарічна, 134, с. </w:t>
            </w:r>
            <w:proofErr w:type="spellStart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Гандрабури</w:t>
            </w:r>
            <w:proofErr w:type="spellEnd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Героїв України, 48, м. Ананьїв,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Подільський район, Одеська 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proofErr w:type="spellStart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Шелеховської</w:t>
            </w:r>
            <w:proofErr w:type="spellEnd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філії комунальної установи                     «Ананьївський ліцей №1 Ананьївської міської ради» за адресою</w:t>
            </w:r>
            <w:r w:rsidR="00D146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с.Шелехове</w:t>
            </w:r>
            <w:proofErr w:type="spellEnd"/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, вул. Лесі Українки, буд.176а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Отримання сертифікату та проведення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енергоаудиту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нежитлової будівлі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вул. Незалежності, 51, м. Ананьїв,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Подільський район, Одеська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область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2577" w:type="dxa"/>
            <w:vMerge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2290" w:type="dxa"/>
            <w:vMerge w:val="restart"/>
            <w:tcBorders>
              <w:top w:val="nil"/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Поточний ремонт будівлі (заміна вікон, дверей) комунальної установи "Публічна бібліотека Ананьївської міської ради" за адресою: Одеська область, Подільський район ,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м.Ананьїв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вул. Незалежності, буд. 53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199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199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Поточний ремонт будівлі (заміна вікон, дверей) комунальної установи "Публічна бібліотека Ананьївської міської ради" за адресою: Одеська область, Подільський район,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м.Ананьїв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, вул. Незалежності, буд. 49 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199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199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проходженням експертизи по об’єкту: «Капітальний ремонт даху нежитлової будівлі  з господарськими (допоміжними) спорудами Комунальної установи "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Жеребківський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Жеребкове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вул.Героїв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Чорнобиля,44 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«Капітальний ремонт системи опалення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Шелехівської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філії комунальної установи "Ананьївський ліцей №2 Ананьївської міської ради" за адресою с.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Шелехове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вул.Лесі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Українки, буд 176/а 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30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30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з проведенням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еспертизи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по об҆’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єкту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: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«Капітальний ремонт даху, заміна вікон нежитлової будівлі КУ "Заклад дошкільної освіти (ясла садок)"Золотий ключик" Ананьївської міської ради за адресою: м. Ананьїв, вул. Незалежності, 31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житлово-комунального господарства та інфраструктури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проходженням експертизи по об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</w:rPr>
              <w:t>’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єкту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: «Капітальний ремонт даху адміністративної будівлі за адресою м. Ананьїв, вул. Незалежності, 51 літера "Б", гаражі»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проведенням експертизи по об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</w:rPr>
              <w:t>’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єкту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: «Капітальний ремонт даху адміністративної будівлі за адресою с. Ананьїв,                     вул. Храмова, 23»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D14627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з проведенням експертизи по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обєкту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: «Капітальний ремонт даху адміністративної будівлі за адресою с.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Байтали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вул. Павла Маринича,65»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40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по об’єкту: «Капітальний ремонт даху нежитлової будівлі міської бібліотеки-філії для дітей з господарськими (допоміжними) будівлями та спорудами  Комунальної установи "Публічна бібліотека Ананьївської міської ради " за адресою: Одеська область, Подільський район,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м.Ананьїв,вул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. Незалежності,    буд. 53</w:t>
            </w:r>
          </w:p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29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D14627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з виготовленням експертизи по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обєкту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: «Капітальний ремонт даху, системи опалення будівлі комунальної установи "Центр позашкільної освіти та виховання Ананьївської міської ради" за адресою: Одеська область,</w:t>
            </w:r>
            <w:r w:rsidR="00140CF2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Подільський район,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м.Ананьїв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, вул. Героїв України,48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290" w:type="dxa"/>
            <w:vMerge/>
            <w:tcBorders>
              <w:bottom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140CF2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з виготовленням експертизи по </w:t>
            </w:r>
            <w:r w:rsidR="00140CF2"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об’єкту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: «Капітальний ремонт даху будівлі комунальної установи "Ананьївський ліцей №2 Ананьївської міської ради" за адресою: Одеська область, Подільський район, с.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Коханівка,вул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. Панаса Мирного, буд.28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50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2290" w:type="dxa"/>
            <w:vMerge w:val="restart"/>
            <w:tcBorders>
              <w:top w:val="nil"/>
            </w:tcBorders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виготовленням експертизи по об’єкту: «Капітальний ремонт даху будівлі комунальної установи "Ананьївський ліцей №2 Ананьївської міської ради" за адресою: Одеська область, Подільський район, с. Ананьїв,вул. Вадима Нікітіна, буд.38, Літера А1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35</w:t>
            </w: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2290" w:type="dxa"/>
            <w:vMerge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Виготовлення проектно-кошторисної документації з виготовленням експертизи по об’єкту: «Капітальний ремонт даху будівлі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Точилівської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філії </w:t>
            </w: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lastRenderedPageBreak/>
              <w:t>комунальної установи «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Гандрабурівський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ліцей Ананьївської міської ради» </w:t>
            </w:r>
            <w:r w:rsidRPr="002E6B3E">
              <w:rPr>
                <w:rFonts w:ascii="Times New Roman" w:hAnsi="Times New Roman" w:cs="Calibri"/>
                <w:spacing w:val="-1"/>
                <w:sz w:val="20"/>
                <w:szCs w:val="20"/>
                <w:lang w:val="uk-UA"/>
              </w:rPr>
              <w:t xml:space="preserve">за адресою: Одеська область, Подільський район, с. </w:t>
            </w:r>
            <w:proofErr w:type="spellStart"/>
            <w:r w:rsidRPr="002E6B3E">
              <w:rPr>
                <w:rFonts w:ascii="Times New Roman" w:hAnsi="Times New Roman" w:cs="Calibri"/>
                <w:spacing w:val="-1"/>
                <w:sz w:val="20"/>
                <w:szCs w:val="20"/>
                <w:lang w:val="uk-UA"/>
              </w:rPr>
              <w:t>Точилове</w:t>
            </w:r>
            <w:proofErr w:type="spellEnd"/>
            <w:r w:rsidRPr="002E6B3E">
              <w:rPr>
                <w:rFonts w:ascii="Times New Roman" w:hAnsi="Times New Roman" w:cs="Calibri"/>
                <w:spacing w:val="-1"/>
                <w:sz w:val="20"/>
                <w:szCs w:val="20"/>
                <w:lang w:val="uk-UA"/>
              </w:rPr>
              <w:t>, вул. Центральна, 1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Відділ з питань будівництва, житлово-комунального господарства та інфраструктури Ананьївської міської ради, комунальні установи - </w:t>
            </w: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lastRenderedPageBreak/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85,0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85,0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68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33</w:t>
            </w:r>
          </w:p>
        </w:tc>
        <w:tc>
          <w:tcPr>
            <w:tcW w:w="2290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75" w:type="dxa"/>
          </w:tcPr>
          <w:p w:rsidR="002E6B3E" w:rsidRPr="002E6B3E" w:rsidRDefault="002E6B3E" w:rsidP="002E6B3E">
            <w:pPr>
              <w:widowControl w:val="0"/>
              <w:tabs>
                <w:tab w:val="left" w:pos="1329"/>
              </w:tabs>
              <w:autoSpaceDE w:val="0"/>
              <w:autoSpaceDN w:val="0"/>
              <w:spacing w:after="0" w:line="240" w:lineRule="auto"/>
              <w:ind w:right="-144"/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Виготовлення проектно-кошторисної документації з проходженням експертизи по об’єкту: «Капітальний ремонт будівлі фасаду та спортивної зали Комунальної установи "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Жеребківський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ліцей Ананьївської міської ради» за адресою: Одеська область, Подільський район, с.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Жеребкове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>вул.Героїв</w:t>
            </w:r>
            <w:proofErr w:type="spellEnd"/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/>
              </w:rPr>
              <w:t xml:space="preserve"> Чорнобиля,44</w:t>
            </w:r>
          </w:p>
        </w:tc>
        <w:tc>
          <w:tcPr>
            <w:tcW w:w="3169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ind w:left="-29" w:right="-35" w:firstLine="3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sz w:val="20"/>
                <w:szCs w:val="20"/>
                <w:lang w:val="uk-UA"/>
              </w:rPr>
              <w:t>Відділ з питань будівництва, житлово-комунального господарства та інфраструктури Ананьївської міської ради, комунальні установи - балансоутримувачі будівель і споруд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</w:pPr>
            <w:r w:rsidRPr="002E6B3E">
              <w:rPr>
                <w:rFonts w:ascii="Times New Roman" w:hAnsi="Times New Roman"/>
                <w:spacing w:val="-1"/>
                <w:sz w:val="20"/>
                <w:szCs w:val="20"/>
                <w:lang w:val="uk-UA" w:eastAsia="ru-RU"/>
              </w:rPr>
              <w:t xml:space="preserve">Місцевий </w:t>
            </w:r>
            <w:r w:rsidRPr="002E6B3E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255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90,0</w:t>
            </w:r>
          </w:p>
        </w:tc>
        <w:tc>
          <w:tcPr>
            <w:tcW w:w="1202" w:type="dxa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90,0</w:t>
            </w:r>
          </w:p>
        </w:tc>
        <w:tc>
          <w:tcPr>
            <w:tcW w:w="2577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E6B3E" w:rsidRPr="002E6B3E" w:rsidTr="008C3A86">
        <w:tc>
          <w:tcPr>
            <w:tcW w:w="9216" w:type="dxa"/>
            <w:gridSpan w:val="4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за напрямком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5" w:type="dxa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30 198,0</w:t>
            </w:r>
          </w:p>
        </w:tc>
        <w:tc>
          <w:tcPr>
            <w:tcW w:w="1202" w:type="dxa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30 198,0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E6B3E" w:rsidRPr="002E6B3E" w:rsidTr="008C3A86">
        <w:tc>
          <w:tcPr>
            <w:tcW w:w="9216" w:type="dxa"/>
            <w:gridSpan w:val="4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1335" w:type="dxa"/>
          </w:tcPr>
          <w:p w:rsidR="002E6B3E" w:rsidRPr="002E6B3E" w:rsidRDefault="002E6B3E" w:rsidP="002E6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5" w:type="dxa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30 198,0</w:t>
            </w:r>
          </w:p>
        </w:tc>
        <w:tc>
          <w:tcPr>
            <w:tcW w:w="1202" w:type="dxa"/>
            <w:vAlign w:val="center"/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2E6B3E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30 198,0</w:t>
            </w:r>
          </w:p>
        </w:tc>
        <w:tc>
          <w:tcPr>
            <w:tcW w:w="2577" w:type="dxa"/>
            <w:tcBorders>
              <w:top w:val="nil"/>
            </w:tcBorders>
          </w:tcPr>
          <w:p w:rsidR="002E6B3E" w:rsidRPr="002E6B3E" w:rsidRDefault="002E6B3E" w:rsidP="002E6B3E">
            <w:pPr>
              <w:widowControl w:val="0"/>
              <w:autoSpaceDE w:val="0"/>
              <w:autoSpaceDN w:val="0"/>
              <w:spacing w:after="0" w:line="186" w:lineRule="exact"/>
              <w:ind w:left="12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B3925" w:rsidRDefault="002B3925"/>
    <w:sectPr w:rsidR="002B3925" w:rsidSect="00DE7D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63"/>
    <w:rsid w:val="000D0F76"/>
    <w:rsid w:val="00140CF2"/>
    <w:rsid w:val="00146A63"/>
    <w:rsid w:val="002B3925"/>
    <w:rsid w:val="002E6B3E"/>
    <w:rsid w:val="0038746D"/>
    <w:rsid w:val="003A684D"/>
    <w:rsid w:val="005431CC"/>
    <w:rsid w:val="006C3D09"/>
    <w:rsid w:val="008B4EF1"/>
    <w:rsid w:val="008C188E"/>
    <w:rsid w:val="00AE0AC0"/>
    <w:rsid w:val="00D14627"/>
    <w:rsid w:val="00D55C4C"/>
    <w:rsid w:val="00DE7DB8"/>
    <w:rsid w:val="00E32C8C"/>
    <w:rsid w:val="00E7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11864</Words>
  <Characters>6764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2023-07-09T05:58:00Z</cp:lastPrinted>
  <dcterms:created xsi:type="dcterms:W3CDTF">2023-07-05T13:33:00Z</dcterms:created>
  <dcterms:modified xsi:type="dcterms:W3CDTF">2023-07-09T06:00:00Z</dcterms:modified>
</cp:coreProperties>
</file>