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67" w:rsidRPr="008E4867" w:rsidRDefault="008E4867" w:rsidP="008E486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8E4867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B505138" wp14:editId="5348D23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867" w:rsidRPr="008E4867" w:rsidRDefault="008E4867" w:rsidP="008E486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8E486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E4867" w:rsidRPr="008E4867" w:rsidRDefault="008E4867" w:rsidP="008E486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8E486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8E4867" w:rsidRPr="008E4867" w:rsidRDefault="008E4867" w:rsidP="008E486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8E4867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8E4867" w:rsidRPr="008E4867" w:rsidRDefault="008E4867" w:rsidP="008E486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8E4867" w:rsidRPr="008E4867" w:rsidRDefault="008E4867" w:rsidP="008E48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E4867">
        <w:rPr>
          <w:rFonts w:ascii="Times New Roman" w:hAnsi="Times New Roman"/>
          <w:sz w:val="28"/>
          <w:szCs w:val="28"/>
          <w:lang w:val="uk-UA"/>
        </w:rPr>
        <w:t>02 червня 2023 року</w:t>
      </w:r>
      <w:r w:rsidRPr="008E4867">
        <w:rPr>
          <w:rFonts w:ascii="Times New Roman" w:hAnsi="Times New Roman"/>
          <w:sz w:val="28"/>
          <w:szCs w:val="28"/>
          <w:lang w:val="uk-UA"/>
        </w:rPr>
        <w:tab/>
      </w:r>
      <w:r w:rsidRPr="008E4867">
        <w:rPr>
          <w:rFonts w:ascii="Times New Roman" w:hAnsi="Times New Roman"/>
          <w:sz w:val="28"/>
          <w:szCs w:val="28"/>
          <w:lang w:val="uk-UA"/>
        </w:rPr>
        <w:tab/>
      </w:r>
      <w:r w:rsidRPr="008E4867">
        <w:rPr>
          <w:rFonts w:ascii="Times New Roman" w:hAnsi="Times New Roman"/>
          <w:sz w:val="28"/>
          <w:szCs w:val="28"/>
          <w:lang w:val="uk-UA"/>
        </w:rPr>
        <w:tab/>
      </w:r>
      <w:r w:rsidRPr="008E4867">
        <w:rPr>
          <w:rFonts w:ascii="Times New Roman" w:hAnsi="Times New Roman"/>
          <w:sz w:val="28"/>
          <w:szCs w:val="28"/>
          <w:lang w:val="uk-UA"/>
        </w:rPr>
        <w:tab/>
      </w:r>
      <w:r w:rsidRPr="008E4867">
        <w:rPr>
          <w:rFonts w:ascii="Times New Roman" w:hAnsi="Times New Roman"/>
          <w:sz w:val="28"/>
          <w:szCs w:val="28"/>
          <w:lang w:val="uk-UA"/>
        </w:rPr>
        <w:tab/>
      </w:r>
      <w:r w:rsidRPr="008E4867">
        <w:rPr>
          <w:rFonts w:ascii="Times New Roman" w:hAnsi="Times New Roman"/>
          <w:sz w:val="28"/>
          <w:szCs w:val="28"/>
          <w:lang w:val="uk-UA"/>
        </w:rPr>
        <w:tab/>
      </w:r>
      <w:r w:rsidRPr="008E4867">
        <w:rPr>
          <w:rFonts w:ascii="Times New Roman" w:hAnsi="Times New Roman"/>
          <w:sz w:val="28"/>
          <w:szCs w:val="28"/>
          <w:lang w:val="uk-UA"/>
        </w:rPr>
        <w:tab/>
        <w:t xml:space="preserve">        № 83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E4867">
        <w:rPr>
          <w:rFonts w:ascii="Times New Roman" w:hAnsi="Times New Roman"/>
          <w:sz w:val="28"/>
          <w:szCs w:val="28"/>
          <w:lang w:val="uk-UA"/>
        </w:rPr>
        <w:t>-</w:t>
      </w:r>
      <w:r w:rsidRPr="008E4867">
        <w:rPr>
          <w:rFonts w:ascii="Times New Roman" w:hAnsi="Times New Roman"/>
          <w:sz w:val="28"/>
          <w:szCs w:val="28"/>
          <w:lang w:val="en-US"/>
        </w:rPr>
        <w:t>V</w:t>
      </w:r>
      <w:r w:rsidRPr="008E4867">
        <w:rPr>
          <w:rFonts w:ascii="Times New Roman" w:hAnsi="Times New Roman"/>
          <w:sz w:val="28"/>
          <w:szCs w:val="28"/>
          <w:lang w:val="uk-UA"/>
        </w:rPr>
        <w:t>ІІІ</w:t>
      </w:r>
    </w:p>
    <w:p w:rsidR="00972B74" w:rsidRPr="00972B74" w:rsidRDefault="00972B74" w:rsidP="00DD71C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2B74" w:rsidRPr="001315E6" w:rsidRDefault="00972B74" w:rsidP="00DD71C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5E6">
        <w:rPr>
          <w:rFonts w:ascii="Times New Roman" w:hAnsi="Times New Roman"/>
          <w:b/>
          <w:bCs/>
          <w:sz w:val="28"/>
          <w:szCs w:val="28"/>
        </w:rPr>
        <w:t>Про внесення змін до рішення Ананьївської міської ради</w:t>
      </w:r>
      <w:bookmarkStart w:id="0" w:name="_GoBack"/>
      <w:bookmarkEnd w:id="0"/>
    </w:p>
    <w:p w:rsidR="00972B74" w:rsidRPr="001315E6" w:rsidRDefault="00972B74" w:rsidP="00DD71C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5E6">
        <w:rPr>
          <w:rFonts w:ascii="Times New Roman" w:hAnsi="Times New Roman"/>
          <w:b/>
          <w:bCs/>
          <w:sz w:val="28"/>
          <w:szCs w:val="28"/>
        </w:rPr>
        <w:t>від 10 березня 2023 року №758-</w:t>
      </w:r>
      <w:r w:rsidRPr="001315E6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</w:p>
    <w:p w:rsidR="00972B74" w:rsidRPr="001315E6" w:rsidRDefault="00972B74" w:rsidP="00DD71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315E6" w:rsidRPr="008E4867" w:rsidRDefault="001315E6" w:rsidP="008E48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E4867">
        <w:rPr>
          <w:rFonts w:ascii="Times New Roman" w:hAnsi="Times New Roman"/>
          <w:sz w:val="28"/>
          <w:szCs w:val="28"/>
          <w:lang w:eastAsia="ru-RU"/>
        </w:rPr>
        <w:t>Відповідно статті 26 Закону України «Про місцеве самоврядування в Україні», законів України «Про енергозбереження», «</w:t>
      </w:r>
      <w:r w:rsidRPr="008E48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 енергетичну ефективність будівель</w:t>
      </w:r>
      <w:r w:rsidRPr="008E4867">
        <w:rPr>
          <w:rFonts w:ascii="Times New Roman" w:hAnsi="Times New Roman"/>
          <w:sz w:val="28"/>
          <w:szCs w:val="28"/>
          <w:lang w:eastAsia="ru-RU"/>
        </w:rPr>
        <w:t xml:space="preserve">», </w:t>
      </w:r>
      <w:bookmarkStart w:id="1" w:name="n3"/>
      <w:bookmarkEnd w:id="1"/>
      <w:r w:rsidRPr="008E4867">
        <w:rPr>
          <w:rFonts w:ascii="Times New Roman" w:hAnsi="Times New Roman"/>
          <w:sz w:val="28"/>
          <w:szCs w:val="28"/>
          <w:lang w:eastAsia="ru-RU"/>
        </w:rPr>
        <w:t xml:space="preserve">розпорядження Кабінету Міністрів України від </w:t>
      </w:r>
      <w:r w:rsidR="00946188" w:rsidRPr="008E486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E4867">
        <w:rPr>
          <w:rFonts w:ascii="Times New Roman" w:hAnsi="Times New Roman"/>
          <w:sz w:val="28"/>
          <w:szCs w:val="28"/>
          <w:lang w:eastAsia="ru-RU"/>
        </w:rPr>
        <w:t xml:space="preserve">29 грудня 2021 року №1803-р «Про Національний план дій з енергоефективності на період до 2030 року», враховуючи актуальність і значимість підвищення ефективності та зменшення обсягів використання енергетичних ресурсів, рішення виконавчого комітету Ананьївської </w:t>
      </w:r>
      <w:r w:rsidR="00946188" w:rsidRPr="008E4867">
        <w:rPr>
          <w:rFonts w:ascii="Times New Roman" w:hAnsi="Times New Roman"/>
          <w:sz w:val="28"/>
          <w:szCs w:val="28"/>
          <w:lang w:eastAsia="ru-RU"/>
        </w:rPr>
        <w:t>міської р</w:t>
      </w:r>
      <w:r w:rsidR="0022576E" w:rsidRPr="008E4867">
        <w:rPr>
          <w:rFonts w:ascii="Times New Roman" w:hAnsi="Times New Roman"/>
          <w:sz w:val="28"/>
          <w:szCs w:val="28"/>
          <w:lang w:eastAsia="ru-RU"/>
        </w:rPr>
        <w:t>ади від 25 травня 2023 року №169</w:t>
      </w:r>
      <w:r w:rsidR="008E4867" w:rsidRPr="008E4867">
        <w:rPr>
          <w:rFonts w:ascii="Times New Roman" w:hAnsi="Times New Roman"/>
          <w:sz w:val="28"/>
          <w:szCs w:val="28"/>
          <w:lang w:eastAsia="ru-RU"/>
        </w:rPr>
        <w:t xml:space="preserve"> «Про схвалення </w:t>
      </w:r>
      <w:proofErr w:type="spellStart"/>
      <w:r w:rsidR="008E4867" w:rsidRPr="008E4867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="008E4867" w:rsidRPr="008E4867">
        <w:rPr>
          <w:rFonts w:ascii="Times New Roman" w:hAnsi="Times New Roman"/>
          <w:sz w:val="28"/>
          <w:szCs w:val="28"/>
          <w:lang w:eastAsia="ru-RU"/>
        </w:rPr>
        <w:t xml:space="preserve"> рішення Ананьївської міської ради «Про </w:t>
      </w:r>
      <w:r w:rsidR="008E4867" w:rsidRPr="008E4867">
        <w:rPr>
          <w:rFonts w:ascii="Times New Roman" w:hAnsi="Times New Roman"/>
          <w:sz w:val="28"/>
          <w:szCs w:val="28"/>
        </w:rPr>
        <w:t>внесення змін до рішення Ананьївської міської ради від 10 березня 2023 року №758-</w:t>
      </w:r>
      <w:r w:rsidR="008E4867" w:rsidRPr="008E4867">
        <w:rPr>
          <w:rFonts w:ascii="Times New Roman" w:hAnsi="Times New Roman"/>
          <w:sz w:val="28"/>
          <w:szCs w:val="28"/>
          <w:lang w:val="en-US"/>
        </w:rPr>
        <w:t>VIII</w:t>
      </w:r>
      <w:r w:rsidR="008E4867" w:rsidRPr="008E4867">
        <w:rPr>
          <w:rFonts w:ascii="Times New Roman" w:hAnsi="Times New Roman"/>
          <w:sz w:val="28"/>
          <w:szCs w:val="28"/>
          <w:lang w:eastAsia="ru-RU"/>
        </w:rPr>
        <w:t>»</w:t>
      </w:r>
      <w:r w:rsidR="00946188" w:rsidRPr="008E4867">
        <w:rPr>
          <w:rFonts w:ascii="Times New Roman" w:hAnsi="Times New Roman"/>
          <w:sz w:val="28"/>
          <w:szCs w:val="28"/>
          <w:lang w:eastAsia="ru-RU"/>
        </w:rPr>
        <w:t xml:space="preserve"> та рішення виконавчого комітету Ананьївської міської р</w:t>
      </w:r>
      <w:r w:rsidR="0022576E" w:rsidRPr="008E4867">
        <w:rPr>
          <w:rFonts w:ascii="Times New Roman" w:hAnsi="Times New Roman"/>
          <w:sz w:val="28"/>
          <w:szCs w:val="28"/>
          <w:lang w:eastAsia="ru-RU"/>
        </w:rPr>
        <w:t>ади від 01 червня 2023 року №178</w:t>
      </w:r>
      <w:r w:rsidRPr="008E4867">
        <w:rPr>
          <w:rFonts w:ascii="Times New Roman" w:hAnsi="Times New Roman"/>
          <w:sz w:val="28"/>
          <w:szCs w:val="28"/>
          <w:lang w:eastAsia="ru-RU"/>
        </w:rPr>
        <w:t xml:space="preserve"> «Про схвалення проєкту рішення Ананьївської міської ради «Про </w:t>
      </w:r>
      <w:r w:rsidRPr="008E4867">
        <w:rPr>
          <w:rFonts w:ascii="Times New Roman" w:hAnsi="Times New Roman"/>
          <w:sz w:val="28"/>
          <w:szCs w:val="28"/>
        </w:rPr>
        <w:t>внесення змін до рішення Ананьївської міської ради від 10 березня 2023 року №758-</w:t>
      </w:r>
      <w:r w:rsidRPr="008E4867">
        <w:rPr>
          <w:rFonts w:ascii="Times New Roman" w:hAnsi="Times New Roman"/>
          <w:sz w:val="28"/>
          <w:szCs w:val="28"/>
          <w:lang w:val="en-US"/>
        </w:rPr>
        <w:t>VIII</w:t>
      </w:r>
      <w:r w:rsidRPr="008E4867">
        <w:rPr>
          <w:rFonts w:ascii="Times New Roman" w:hAnsi="Times New Roman"/>
          <w:sz w:val="28"/>
          <w:szCs w:val="28"/>
          <w:lang w:eastAsia="ru-RU"/>
        </w:rPr>
        <w:t>», висновки та рекомендації постійн</w:t>
      </w:r>
      <w:r w:rsidR="008E4867" w:rsidRPr="008E4867">
        <w:rPr>
          <w:rFonts w:ascii="Times New Roman" w:hAnsi="Times New Roman"/>
          <w:sz w:val="28"/>
          <w:szCs w:val="28"/>
          <w:lang w:eastAsia="ru-RU"/>
        </w:rPr>
        <w:t>ої</w:t>
      </w:r>
      <w:r w:rsidRPr="008E4867">
        <w:rPr>
          <w:rFonts w:ascii="Times New Roman" w:hAnsi="Times New Roman"/>
          <w:sz w:val="28"/>
          <w:szCs w:val="28"/>
          <w:lang w:eastAsia="ru-RU"/>
        </w:rPr>
        <w:t xml:space="preserve"> комісі</w:t>
      </w:r>
      <w:r w:rsidR="008E4867" w:rsidRPr="008E4867">
        <w:rPr>
          <w:rFonts w:ascii="Times New Roman" w:hAnsi="Times New Roman"/>
          <w:sz w:val="28"/>
          <w:szCs w:val="28"/>
          <w:lang w:eastAsia="ru-RU"/>
        </w:rPr>
        <w:t>ї</w:t>
      </w:r>
      <w:r w:rsidRPr="008E4867">
        <w:rPr>
          <w:rFonts w:ascii="Times New Roman" w:hAnsi="Times New Roman"/>
          <w:sz w:val="28"/>
          <w:szCs w:val="28"/>
          <w:lang w:eastAsia="ru-RU"/>
        </w:rPr>
        <w:t xml:space="preserve">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1315E6" w:rsidRPr="00CC6E66" w:rsidRDefault="001315E6" w:rsidP="001315E6">
      <w:pPr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</w:p>
    <w:p w:rsidR="001315E6" w:rsidRPr="001315E6" w:rsidRDefault="001315E6" w:rsidP="001315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315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1315E6" w:rsidRPr="00CC6E66" w:rsidRDefault="001315E6" w:rsidP="001315E6">
      <w:pPr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</w:p>
    <w:p w:rsidR="001315E6" w:rsidRPr="008E4867" w:rsidRDefault="008E4867" w:rsidP="008E486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1315E6" w:rsidRPr="008E4867">
        <w:rPr>
          <w:rFonts w:ascii="Times New Roman" w:hAnsi="Times New Roman"/>
          <w:sz w:val="28"/>
          <w:szCs w:val="28"/>
          <w:lang w:eastAsia="ru-RU"/>
        </w:rPr>
        <w:t>Внести зміни до рішення Ананьївської міської ради від 10 березня 2023 року №758-</w:t>
      </w:r>
      <w:r w:rsidR="001315E6" w:rsidRPr="008E4867">
        <w:rPr>
          <w:rFonts w:ascii="Times New Roman" w:hAnsi="Times New Roman"/>
          <w:sz w:val="28"/>
          <w:szCs w:val="28"/>
          <w:lang w:val="en-US" w:eastAsia="ru-RU"/>
        </w:rPr>
        <w:t>VIII</w:t>
      </w:r>
      <w:r w:rsidR="001315E6" w:rsidRPr="008E4867">
        <w:rPr>
          <w:rFonts w:ascii="Times New Roman" w:hAnsi="Times New Roman"/>
          <w:sz w:val="28"/>
          <w:szCs w:val="28"/>
          <w:lang w:eastAsia="ru-RU"/>
        </w:rPr>
        <w:t xml:space="preserve"> «Про затвердження цільової </w:t>
      </w:r>
      <w:r w:rsidR="001315E6" w:rsidRPr="008E48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Програми </w:t>
      </w:r>
      <w:r w:rsidR="0091236C" w:rsidRPr="008E4867">
        <w:rPr>
          <w:rFonts w:ascii="Times New Roman" w:hAnsi="Times New Roman"/>
          <w:sz w:val="28"/>
          <w:szCs w:val="28"/>
          <w:lang w:eastAsia="ru-RU"/>
        </w:rPr>
        <w:t>з енергоефективності</w:t>
      </w:r>
      <w:r w:rsidR="001315E6" w:rsidRPr="008E4867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91236C" w:rsidRPr="008E4867">
        <w:rPr>
          <w:rFonts w:ascii="Times New Roman" w:hAnsi="Times New Roman"/>
          <w:sz w:val="28"/>
          <w:szCs w:val="28"/>
          <w:lang w:eastAsia="ru-RU"/>
        </w:rPr>
        <w:t>а енергозбереження на території</w:t>
      </w:r>
      <w:r w:rsidR="001315E6" w:rsidRPr="008E48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5E6" w:rsidRPr="008E4867">
        <w:rPr>
          <w:rFonts w:ascii="Times New Roman" w:hAnsi="Times New Roman"/>
          <w:bCs/>
          <w:sz w:val="28"/>
          <w:szCs w:val="28"/>
          <w:lang w:eastAsia="ru-RU"/>
        </w:rPr>
        <w:t>Ананьївської міської територіальної громади на 2023 рік</w:t>
      </w:r>
      <w:r w:rsidR="001315E6" w:rsidRPr="008E4867">
        <w:rPr>
          <w:rFonts w:ascii="Times New Roman" w:hAnsi="Times New Roman"/>
          <w:sz w:val="28"/>
          <w:szCs w:val="28"/>
          <w:lang w:eastAsia="ru-RU"/>
        </w:rPr>
        <w:t>», виклавши Паспорт програми та додатки 1,2 в новій редакції (додається).</w:t>
      </w:r>
    </w:p>
    <w:p w:rsidR="001315E6" w:rsidRPr="00CC6E66" w:rsidRDefault="001315E6" w:rsidP="008E4867">
      <w:pPr>
        <w:pStyle w:val="a3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1315E6" w:rsidRPr="008E4867" w:rsidRDefault="001315E6" w:rsidP="008E486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48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874DCD" w:rsidRPr="008E4867">
        <w:rPr>
          <w:rFonts w:ascii="Times New Roman" w:hAnsi="Times New Roman"/>
          <w:bCs/>
          <w:sz w:val="28"/>
          <w:szCs w:val="28"/>
          <w:lang w:eastAsia="uk-UA"/>
        </w:rPr>
        <w:t xml:space="preserve">Фінансовому управлінню </w:t>
      </w:r>
      <w:r w:rsidR="00874DCD" w:rsidRPr="008E4867">
        <w:rPr>
          <w:rFonts w:ascii="Times New Roman" w:hAnsi="Times New Roman"/>
          <w:color w:val="000000"/>
          <w:sz w:val="28"/>
          <w:szCs w:val="28"/>
        </w:rPr>
        <w:t xml:space="preserve">Ананьївської міської ради врахувати зміни до Програми під час підготовки проєктів </w:t>
      </w:r>
      <w:r w:rsidR="008B6A5F">
        <w:rPr>
          <w:rFonts w:ascii="Times New Roman" w:hAnsi="Times New Roman"/>
          <w:color w:val="000000"/>
          <w:sz w:val="28"/>
          <w:szCs w:val="28"/>
        </w:rPr>
        <w:t xml:space="preserve">рішень </w:t>
      </w:r>
      <w:r w:rsidR="00874DCD" w:rsidRPr="008E4867">
        <w:rPr>
          <w:rFonts w:ascii="Times New Roman" w:hAnsi="Times New Roman"/>
          <w:color w:val="000000"/>
          <w:sz w:val="28"/>
          <w:szCs w:val="28"/>
        </w:rPr>
        <w:t>про внесення змін до бюджету Ананьївської міської територіальної громади на 2023 рік</w:t>
      </w:r>
    </w:p>
    <w:p w:rsidR="001315E6" w:rsidRPr="00CC6E66" w:rsidRDefault="001315E6" w:rsidP="008E4867">
      <w:pPr>
        <w:pStyle w:val="a3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1315E6" w:rsidRPr="008E4867" w:rsidRDefault="001315E6" w:rsidP="008E486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48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Контроль за виконанням цього рішення покласти на постійну комісію </w:t>
      </w:r>
      <w:r w:rsidR="008E4867" w:rsidRPr="008E4867">
        <w:rPr>
          <w:rFonts w:ascii="Times New Roman" w:hAnsi="Times New Roman"/>
          <w:sz w:val="28"/>
          <w:szCs w:val="28"/>
          <w:lang w:eastAsia="ru-RU"/>
        </w:rPr>
        <w:t>Ананьївської міської ради з питань фінансів, бюджету, планування соціально-економічного розвитку, інвестицій та міжнародного співробітництва</w:t>
      </w:r>
      <w:r w:rsidRPr="008E486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315E6" w:rsidRPr="001315E6" w:rsidRDefault="001315E6" w:rsidP="001315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C6E66" w:rsidRPr="00CC6E66" w:rsidRDefault="00CC6E66" w:rsidP="00CC6E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CC6E66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CC6E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C6E66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CC6E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C6E66" w:rsidRPr="00CC6E66" w:rsidRDefault="00CC6E66" w:rsidP="00CC6E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C6E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CC6E66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CC6E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</w:t>
      </w:r>
      <w:proofErr w:type="spellStart"/>
      <w:r w:rsidRPr="00CC6E66">
        <w:rPr>
          <w:rFonts w:ascii="Times New Roman" w:eastAsia="Times New Roman" w:hAnsi="Times New Roman"/>
          <w:b/>
          <w:sz w:val="28"/>
          <w:szCs w:val="28"/>
          <w:lang w:eastAsia="ru-RU"/>
        </w:rPr>
        <w:t>олови</w:t>
      </w:r>
      <w:proofErr w:type="spellEnd"/>
      <w:r w:rsidRPr="00CC6E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CC6E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</w:t>
      </w:r>
      <w:r w:rsidRPr="00CC6E66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1315E6" w:rsidRPr="001315E6" w:rsidRDefault="001315E6" w:rsidP="00D94563">
      <w:pPr>
        <w:tabs>
          <w:tab w:val="left" w:pos="5812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315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ЗАТВЕРДЖЕНО</w:t>
      </w:r>
    </w:p>
    <w:p w:rsidR="007812B2" w:rsidRDefault="001315E6" w:rsidP="00D94563">
      <w:pPr>
        <w:tabs>
          <w:tab w:val="left" w:pos="5812"/>
        </w:tabs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315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</w:t>
      </w:r>
    </w:p>
    <w:p w:rsidR="001315E6" w:rsidRPr="001315E6" w:rsidRDefault="001315E6" w:rsidP="00D94563">
      <w:pPr>
        <w:tabs>
          <w:tab w:val="left" w:pos="5812"/>
        </w:tabs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315E6"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Ананьївської</w:t>
      </w:r>
      <w:r w:rsidR="007812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315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</w:t>
      </w:r>
    </w:p>
    <w:p w:rsidR="001315E6" w:rsidRPr="001315E6" w:rsidRDefault="001315E6" w:rsidP="00D94563">
      <w:pPr>
        <w:tabs>
          <w:tab w:val="left" w:pos="5812"/>
        </w:tabs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  <w:lang w:val="uk-UA"/>
        </w:rPr>
      </w:pPr>
      <w:r w:rsidRPr="001315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10 березня 2023 року </w:t>
      </w:r>
      <w:r w:rsidRPr="001315E6">
        <w:rPr>
          <w:rFonts w:ascii="Times New Roman" w:hAnsi="Times New Roman"/>
          <w:sz w:val="28"/>
          <w:szCs w:val="28"/>
          <w:lang w:val="uk-UA"/>
        </w:rPr>
        <w:t>№ 758-</w:t>
      </w:r>
      <w:r w:rsidRPr="001315E6">
        <w:rPr>
          <w:rFonts w:ascii="Times New Roman" w:hAnsi="Times New Roman"/>
          <w:sz w:val="28"/>
          <w:szCs w:val="28"/>
          <w:lang w:val="en-US"/>
        </w:rPr>
        <w:t>V</w:t>
      </w:r>
      <w:r w:rsidRPr="001315E6">
        <w:rPr>
          <w:rFonts w:ascii="Times New Roman" w:hAnsi="Times New Roman"/>
          <w:sz w:val="28"/>
          <w:szCs w:val="28"/>
          <w:lang w:val="uk-UA"/>
        </w:rPr>
        <w:t>ІІІ</w:t>
      </w:r>
    </w:p>
    <w:p w:rsidR="001315E6" w:rsidRPr="001315E6" w:rsidRDefault="001315E6" w:rsidP="00D94563">
      <w:pPr>
        <w:tabs>
          <w:tab w:val="left" w:pos="5812"/>
        </w:tabs>
        <w:spacing w:after="0" w:line="240" w:lineRule="auto"/>
        <w:ind w:left="6096"/>
        <w:jc w:val="both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1315E6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(в редакції рішення </w:t>
      </w:r>
    </w:p>
    <w:p w:rsidR="001315E6" w:rsidRPr="001315E6" w:rsidRDefault="001315E6" w:rsidP="00D94563">
      <w:pPr>
        <w:tabs>
          <w:tab w:val="left" w:pos="5812"/>
        </w:tabs>
        <w:spacing w:after="0" w:line="240" w:lineRule="auto"/>
        <w:ind w:left="6096"/>
        <w:jc w:val="both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1315E6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Ананьївської міської ради </w:t>
      </w:r>
    </w:p>
    <w:p w:rsidR="007812B2" w:rsidRDefault="0091236C" w:rsidP="00D94563">
      <w:pPr>
        <w:tabs>
          <w:tab w:val="left" w:pos="5812"/>
        </w:tabs>
        <w:spacing w:after="0" w:line="240" w:lineRule="auto"/>
        <w:ind w:left="6096"/>
        <w:jc w:val="both"/>
        <w:rPr>
          <w:rFonts w:ascii="Times New Roman" w:eastAsiaTheme="minorHAnsi" w:hAnsi="Times New Roman" w:cstheme="minorBidi"/>
          <w:color w:val="FF0000"/>
          <w:sz w:val="28"/>
          <w:szCs w:val="28"/>
          <w:lang w:val="uk-UA"/>
        </w:rPr>
      </w:pPr>
      <w:r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від 02 червня </w:t>
      </w:r>
      <w:r w:rsidR="001315E6" w:rsidRPr="001315E6">
        <w:rPr>
          <w:rFonts w:ascii="Times New Roman" w:eastAsiaTheme="minorHAnsi" w:hAnsi="Times New Roman" w:cstheme="minorBidi"/>
          <w:sz w:val="28"/>
          <w:szCs w:val="28"/>
          <w:lang w:val="uk-UA"/>
        </w:rPr>
        <w:t>2023 року</w:t>
      </w:r>
      <w:r w:rsidR="001315E6" w:rsidRPr="001315E6">
        <w:rPr>
          <w:rFonts w:ascii="Times New Roman" w:eastAsiaTheme="minorHAnsi" w:hAnsi="Times New Roman" w:cstheme="minorBidi"/>
          <w:color w:val="FF0000"/>
          <w:sz w:val="28"/>
          <w:szCs w:val="28"/>
          <w:lang w:val="uk-UA"/>
        </w:rPr>
        <w:t xml:space="preserve"> </w:t>
      </w:r>
    </w:p>
    <w:p w:rsidR="001315E6" w:rsidRPr="001315E6" w:rsidRDefault="00D94563" w:rsidP="00D94563">
      <w:pPr>
        <w:tabs>
          <w:tab w:val="left" w:pos="5812"/>
        </w:tabs>
        <w:spacing w:after="0" w:line="240" w:lineRule="auto"/>
        <w:ind w:left="6096"/>
        <w:jc w:val="both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8E4867">
        <w:rPr>
          <w:rFonts w:ascii="Times New Roman" w:hAnsi="Times New Roman"/>
          <w:sz w:val="28"/>
          <w:szCs w:val="28"/>
          <w:lang w:val="uk-UA"/>
        </w:rPr>
        <w:t>№ 83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E4867">
        <w:rPr>
          <w:rFonts w:ascii="Times New Roman" w:hAnsi="Times New Roman"/>
          <w:sz w:val="28"/>
          <w:szCs w:val="28"/>
          <w:lang w:val="uk-UA"/>
        </w:rPr>
        <w:t>-</w:t>
      </w:r>
      <w:r w:rsidRPr="008E4867">
        <w:rPr>
          <w:rFonts w:ascii="Times New Roman" w:hAnsi="Times New Roman"/>
          <w:sz w:val="28"/>
          <w:szCs w:val="28"/>
          <w:lang w:val="en-US"/>
        </w:rPr>
        <w:t>V</w:t>
      </w:r>
      <w:r w:rsidRPr="008E4867">
        <w:rPr>
          <w:rFonts w:ascii="Times New Roman" w:hAnsi="Times New Roman"/>
          <w:sz w:val="28"/>
          <w:szCs w:val="28"/>
          <w:lang w:val="uk-UA"/>
        </w:rPr>
        <w:t>ІІІ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1315E6" w:rsidRPr="001315E6" w:rsidRDefault="001315E6" w:rsidP="001315E6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15E6" w:rsidRPr="001315E6" w:rsidRDefault="001315E6" w:rsidP="00131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15E6" w:rsidRPr="001315E6" w:rsidRDefault="001315E6" w:rsidP="00131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15E6" w:rsidRPr="001315E6" w:rsidRDefault="001315E6" w:rsidP="00131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15E6" w:rsidRPr="001315E6" w:rsidRDefault="001315E6" w:rsidP="00131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15E6" w:rsidRPr="001315E6" w:rsidRDefault="001315E6" w:rsidP="00131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15E6" w:rsidRPr="001315E6" w:rsidRDefault="001315E6" w:rsidP="00131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15E6" w:rsidRPr="001315E6" w:rsidRDefault="001315E6" w:rsidP="00131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15E6" w:rsidRPr="001315E6" w:rsidRDefault="001315E6" w:rsidP="00131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15E6" w:rsidRPr="001315E6" w:rsidRDefault="001315E6" w:rsidP="00131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15E6" w:rsidRPr="001315E6" w:rsidRDefault="001315E6" w:rsidP="00131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15E6" w:rsidRPr="001315E6" w:rsidRDefault="001315E6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uk-UA" w:eastAsia="ru-RU"/>
        </w:rPr>
      </w:pPr>
      <w:r w:rsidRPr="001315E6">
        <w:rPr>
          <w:rFonts w:ascii="Times New Roman" w:eastAsia="Times New Roman" w:hAnsi="Times New Roman"/>
          <w:b/>
          <w:sz w:val="32"/>
          <w:szCs w:val="28"/>
          <w:lang w:val="uk-UA" w:eastAsia="ru-RU"/>
        </w:rPr>
        <w:t>Цільова Програма</w:t>
      </w:r>
    </w:p>
    <w:p w:rsidR="001315E6" w:rsidRPr="001315E6" w:rsidRDefault="001315E6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uk-UA" w:eastAsia="ru-RU"/>
        </w:rPr>
      </w:pPr>
      <w:r w:rsidRPr="001315E6">
        <w:rPr>
          <w:rFonts w:ascii="Times New Roman" w:eastAsia="Times New Roman" w:hAnsi="Times New Roman"/>
          <w:b/>
          <w:sz w:val="32"/>
          <w:szCs w:val="28"/>
          <w:lang w:val="uk-UA" w:eastAsia="ru-RU"/>
        </w:rPr>
        <w:t>з енергоефективності  та енергозбереження</w:t>
      </w:r>
    </w:p>
    <w:p w:rsidR="001315E6" w:rsidRPr="001315E6" w:rsidRDefault="001315E6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  <w:r w:rsidRPr="001315E6">
        <w:rPr>
          <w:rFonts w:ascii="Times New Roman" w:eastAsia="Times New Roman" w:hAnsi="Times New Roman"/>
          <w:b/>
          <w:sz w:val="32"/>
          <w:szCs w:val="28"/>
          <w:lang w:val="uk-UA" w:eastAsia="ru-RU"/>
        </w:rPr>
        <w:t xml:space="preserve">на території </w:t>
      </w:r>
      <w:r w:rsidRPr="001315E6"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  <w:t>Ананьївської міської територіальної громади</w:t>
      </w:r>
    </w:p>
    <w:p w:rsidR="001315E6" w:rsidRDefault="001315E6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  <w:r w:rsidRPr="001315E6"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  <w:t>на 2023 рік</w:t>
      </w: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Default="0091236C" w:rsidP="0013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</w:p>
    <w:p w:rsidR="0091236C" w:rsidRPr="001315E6" w:rsidRDefault="0091236C" w:rsidP="0091236C">
      <w:pPr>
        <w:keepNext/>
        <w:spacing w:after="0" w:line="240" w:lineRule="auto"/>
        <w:ind w:right="3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315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1. ПАСПОРТ</w:t>
      </w:r>
      <w:r w:rsidRPr="001315E6">
        <w:rPr>
          <w:rFonts w:ascii="Times New Roman" w:eastAsia="Times New Roman" w:hAnsi="Times New Roman"/>
          <w:b/>
          <w:spacing w:val="-4"/>
          <w:sz w:val="28"/>
          <w:szCs w:val="28"/>
          <w:lang w:val="uk-UA" w:eastAsia="ru-RU"/>
        </w:rPr>
        <w:t xml:space="preserve"> </w:t>
      </w:r>
      <w:r w:rsidRPr="001315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ПРОГРАМИ</w:t>
      </w:r>
    </w:p>
    <w:p w:rsidR="0091236C" w:rsidRPr="001315E6" w:rsidRDefault="0091236C" w:rsidP="0091236C">
      <w:pPr>
        <w:keepNext/>
        <w:spacing w:after="0" w:line="240" w:lineRule="auto"/>
        <w:ind w:right="30" w:firstLine="764"/>
        <w:jc w:val="center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223"/>
        <w:gridCol w:w="4539"/>
      </w:tblGrid>
      <w:tr w:rsidR="0091236C" w:rsidRPr="001315E6" w:rsidTr="007B232F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6C" w:rsidRPr="001315E6" w:rsidRDefault="0091236C" w:rsidP="007B2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right="3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Ініціатор розроблення Програми 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right="3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91236C" w:rsidRPr="008B6A5F" w:rsidTr="007B232F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6C" w:rsidRPr="001315E6" w:rsidRDefault="0091236C" w:rsidP="007B2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6B36C5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Рішення виконавчого комітету Ананьївської міської ради 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C" w:rsidRPr="00E3437E" w:rsidRDefault="00D94563" w:rsidP="00E343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E3437E" w:rsidRPr="00E3437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25 травня 2023 року №169 «Про схвалення </w:t>
            </w:r>
            <w:proofErr w:type="spellStart"/>
            <w:r w:rsidR="00E3437E" w:rsidRPr="00E3437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="00E3437E" w:rsidRPr="00E3437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рішення Ананьївської міської ради «Про </w:t>
            </w:r>
            <w:r w:rsidR="00E3437E" w:rsidRPr="00E3437E">
              <w:rPr>
                <w:rFonts w:ascii="Times New Roman" w:hAnsi="Times New Roman"/>
                <w:sz w:val="28"/>
                <w:szCs w:val="28"/>
                <w:lang w:val="uk-UA"/>
              </w:rPr>
              <w:t>внесення змін до рішення Ананьївської міської ради від 10 березня 2023 року №758-</w:t>
            </w:r>
            <w:r w:rsidR="00E3437E" w:rsidRPr="008E486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="00E3437E" w:rsidRPr="00E3437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="00E3437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r w:rsidR="00E3437E" w:rsidRPr="00E3437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 01 червня 2023 року №178 «Про схвалення </w:t>
            </w:r>
            <w:proofErr w:type="spellStart"/>
            <w:r w:rsidR="00E3437E" w:rsidRPr="00E3437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="00E3437E" w:rsidRPr="00E3437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рішення Ананьївської міської ради «Про </w:t>
            </w:r>
            <w:r w:rsidR="00E3437E" w:rsidRPr="00E3437E">
              <w:rPr>
                <w:rFonts w:ascii="Times New Roman" w:hAnsi="Times New Roman"/>
                <w:sz w:val="28"/>
                <w:szCs w:val="28"/>
                <w:lang w:val="uk-UA"/>
              </w:rPr>
              <w:t>внесення змін до рішення Ананьївської міської ради від 10 березня 2023 року №758-</w:t>
            </w:r>
            <w:r w:rsidR="00E3437E" w:rsidRPr="008E486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="00E3437E" w:rsidRPr="00E3437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91236C" w:rsidRPr="001315E6" w:rsidTr="007B232F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6C" w:rsidRPr="001315E6" w:rsidRDefault="0091236C" w:rsidP="007B2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Розробник Програми </w:t>
            </w:r>
          </w:p>
          <w:p w:rsidR="0091236C" w:rsidRPr="001315E6" w:rsidRDefault="0091236C" w:rsidP="007B232F">
            <w:pPr>
              <w:spacing w:after="0" w:line="240" w:lineRule="auto"/>
              <w:ind w:right="30" w:firstLine="19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91236C" w:rsidRPr="001315E6" w:rsidTr="007B232F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6C" w:rsidRPr="001315E6" w:rsidRDefault="0091236C" w:rsidP="007B2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Співрозробники</w:t>
            </w:r>
            <w:proofErr w:type="spellEnd"/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Програми        (у разі наявності)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1236C" w:rsidRPr="008B6A5F" w:rsidTr="007B232F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6C" w:rsidRPr="001315E6" w:rsidRDefault="0091236C" w:rsidP="007B2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Відповідальний виконавець Програми </w:t>
            </w:r>
          </w:p>
          <w:p w:rsidR="0091236C" w:rsidRPr="001315E6" w:rsidRDefault="0091236C" w:rsidP="007B232F">
            <w:pPr>
              <w:spacing w:after="0" w:line="240" w:lineRule="auto"/>
              <w:ind w:right="30" w:firstLine="19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Комунальні установи - балансоутримувачі будівель і споруд, 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91236C" w:rsidRPr="008B6A5F" w:rsidTr="007B232F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6C" w:rsidRPr="001315E6" w:rsidRDefault="0091236C" w:rsidP="002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5.1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Головний розпорядник коштів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Виконавчі органи Ананьївської міської ради, визначені рішенням про бюджет Ананьївської міської територіальної громади</w:t>
            </w:r>
          </w:p>
        </w:tc>
      </w:tr>
      <w:tr w:rsidR="0091236C" w:rsidRPr="001315E6" w:rsidTr="007B232F">
        <w:trPr>
          <w:trHeight w:val="323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Учасники Програми 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Балансоутримувачі будівель, споруд, лінійних об’єктів </w:t>
            </w:r>
          </w:p>
        </w:tc>
      </w:tr>
      <w:tr w:rsidR="0091236C" w:rsidRPr="001315E6" w:rsidTr="007B232F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Термін реалізації Програми 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2023рік</w:t>
            </w:r>
          </w:p>
        </w:tc>
      </w:tr>
      <w:tr w:rsidR="0091236C" w:rsidRPr="001315E6" w:rsidTr="007B232F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6C" w:rsidRPr="001315E6" w:rsidRDefault="0091236C" w:rsidP="007B2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7.1.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Етапи виконання Програми (для довгострокових програм) 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1236C" w:rsidRPr="001315E6" w:rsidTr="007B232F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6C" w:rsidRPr="001315E6" w:rsidRDefault="0091236C" w:rsidP="007B2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874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Бюджет Ананьївської міської територіальної громади, обласний бюджет Одеської області </w:t>
            </w:r>
          </w:p>
        </w:tc>
      </w:tr>
      <w:tr w:rsidR="0091236C" w:rsidRPr="001315E6" w:rsidTr="007B232F">
        <w:trPr>
          <w:trHeight w:val="125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6C" w:rsidRPr="001315E6" w:rsidRDefault="0091236C" w:rsidP="007B2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Загальний обсяг фінансових ресурсів, необхідних для реалізації Програми, всього, тис. </w:t>
            </w: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грн. у тому числі: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30 023,0</w:t>
            </w:r>
          </w:p>
        </w:tc>
      </w:tr>
      <w:tr w:rsidR="0091236C" w:rsidRPr="001315E6" w:rsidTr="007B232F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6C" w:rsidRPr="001315E6" w:rsidRDefault="0091236C" w:rsidP="007B2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9.1.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коштів місцевого бюджету 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highlight w:val="red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29 023,0</w:t>
            </w:r>
          </w:p>
        </w:tc>
      </w:tr>
      <w:tr w:rsidR="0091236C" w:rsidRPr="001315E6" w:rsidTr="007B232F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6C" w:rsidRPr="001315E6" w:rsidRDefault="0091236C" w:rsidP="007B2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9.2.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коштів інших джерел 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C" w:rsidRPr="001315E6" w:rsidRDefault="0091236C" w:rsidP="007B232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1000,0</w:t>
            </w:r>
          </w:p>
        </w:tc>
      </w:tr>
    </w:tbl>
    <w:p w:rsidR="0091236C" w:rsidRPr="001315E6" w:rsidRDefault="0091236C" w:rsidP="009123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1236C" w:rsidRPr="001315E6" w:rsidRDefault="0091236C" w:rsidP="0091236C">
      <w:pPr>
        <w:rPr>
          <w:rFonts w:asciiTheme="minorHAnsi" w:eastAsiaTheme="minorHAnsi" w:hAnsiTheme="minorHAnsi" w:cstheme="minorBidi"/>
          <w:lang w:val="uk-UA"/>
        </w:rPr>
      </w:pPr>
    </w:p>
    <w:p w:rsidR="0091236C" w:rsidRPr="001315E6" w:rsidRDefault="0091236C" w:rsidP="0091236C">
      <w:pPr>
        <w:rPr>
          <w:rFonts w:asciiTheme="minorHAnsi" w:eastAsiaTheme="minorHAnsi" w:hAnsiTheme="minorHAnsi" w:cstheme="minorBidi"/>
          <w:lang w:val="uk-UA"/>
        </w:rPr>
      </w:pPr>
    </w:p>
    <w:p w:rsidR="0091236C" w:rsidRPr="001315E6" w:rsidRDefault="0091236C" w:rsidP="0091236C">
      <w:pPr>
        <w:rPr>
          <w:rFonts w:asciiTheme="minorHAnsi" w:eastAsiaTheme="minorHAnsi" w:hAnsiTheme="minorHAnsi" w:cstheme="minorBidi"/>
          <w:lang w:val="uk-UA"/>
        </w:rPr>
      </w:pPr>
    </w:p>
    <w:p w:rsidR="00FC6FDF" w:rsidRDefault="00FC6FDF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3611" w:rsidRDefault="00903611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1236C" w:rsidRPr="001315E6" w:rsidRDefault="0091236C" w:rsidP="0091236C">
      <w:pPr>
        <w:spacing w:after="0" w:line="240" w:lineRule="auto"/>
        <w:ind w:left="61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315E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Додаток 1</w:t>
      </w:r>
    </w:p>
    <w:p w:rsidR="0091236C" w:rsidRPr="001315E6" w:rsidRDefault="0091236C" w:rsidP="0091236C">
      <w:pPr>
        <w:spacing w:after="0" w:line="240" w:lineRule="auto"/>
        <w:ind w:left="61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315E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цільової Програми з енергоефективності  та енергозбереження на території  </w:t>
      </w:r>
      <w:r w:rsidRPr="001315E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Ананьївської міської територіальної громади на 2023 рік</w:t>
      </w:r>
    </w:p>
    <w:p w:rsidR="0091236C" w:rsidRPr="001315E6" w:rsidRDefault="0091236C" w:rsidP="0091236C">
      <w:pPr>
        <w:spacing w:after="0" w:line="240" w:lineRule="auto"/>
        <w:ind w:left="612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1236C" w:rsidRPr="001315E6" w:rsidRDefault="0091236C" w:rsidP="0091236C">
      <w:pPr>
        <w:spacing w:before="1" w:after="0" w:line="240" w:lineRule="auto"/>
        <w:ind w:left="848" w:right="827" w:hanging="20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1236C" w:rsidRPr="001315E6" w:rsidRDefault="0091236C" w:rsidP="00840F40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315E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Ресурсне забезпечення цільової Програми з енергоефективності  т</w:t>
      </w:r>
      <w:r w:rsidR="00FC6FD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 енергозбереження на території</w:t>
      </w:r>
      <w:r w:rsidRPr="001315E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1315E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Ананьївської міської територіальної громади на 2023 рік</w:t>
      </w:r>
    </w:p>
    <w:p w:rsidR="0091236C" w:rsidRPr="001315E6" w:rsidRDefault="0091236C" w:rsidP="0091236C">
      <w:pPr>
        <w:spacing w:before="1" w:after="0" w:line="240" w:lineRule="auto"/>
        <w:ind w:left="848" w:right="827" w:hanging="20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1236C" w:rsidRPr="001315E6" w:rsidRDefault="0091236C" w:rsidP="0091236C">
      <w:pPr>
        <w:widowControl w:val="0"/>
        <w:autoSpaceDE w:val="0"/>
        <w:autoSpaceDN w:val="0"/>
        <w:spacing w:before="6" w:after="0" w:line="240" w:lineRule="auto"/>
        <w:ind w:left="7200"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1315E6">
        <w:rPr>
          <w:rFonts w:ascii="Times New Roman" w:hAnsi="Times New Roman"/>
          <w:sz w:val="24"/>
          <w:szCs w:val="24"/>
          <w:lang w:val="uk-UA"/>
        </w:rPr>
        <w:t>тис. грн.</w:t>
      </w:r>
    </w:p>
    <w:tbl>
      <w:tblPr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3058"/>
        <w:gridCol w:w="1583"/>
      </w:tblGrid>
      <w:tr w:rsidR="0091236C" w:rsidRPr="001315E6" w:rsidTr="007B232F">
        <w:trPr>
          <w:trHeight w:val="1134"/>
        </w:trPr>
        <w:tc>
          <w:tcPr>
            <w:tcW w:w="4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6C" w:rsidRPr="00FC6FDF" w:rsidRDefault="0091236C" w:rsidP="007B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1236C" w:rsidRPr="00FC6FDF" w:rsidRDefault="0091236C" w:rsidP="007B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1236C" w:rsidRPr="00FC6FDF" w:rsidRDefault="0091236C" w:rsidP="007B232F">
            <w:pPr>
              <w:widowControl w:val="0"/>
              <w:autoSpaceDE w:val="0"/>
              <w:autoSpaceDN w:val="0"/>
              <w:spacing w:before="221" w:after="0" w:line="240" w:lineRule="auto"/>
              <w:ind w:left="201" w:right="19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6F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 коштів, які</w:t>
            </w:r>
            <w:r w:rsidRPr="00FC6FDF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FC6F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пропонується</w:t>
            </w:r>
            <w:r w:rsidRPr="00FC6FDF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FC6F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залучити на</w:t>
            </w:r>
            <w:r w:rsidRPr="00FC6FDF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FC6F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виконання</w:t>
            </w:r>
            <w:r w:rsidRPr="00FC6FDF">
              <w:rPr>
                <w:rFonts w:ascii="Times New Roman" w:hAnsi="Times New Roman"/>
                <w:b/>
                <w:spacing w:val="-13"/>
                <w:sz w:val="24"/>
                <w:szCs w:val="24"/>
                <w:lang w:val="uk-UA"/>
              </w:rPr>
              <w:t xml:space="preserve"> </w:t>
            </w:r>
            <w:r w:rsidRPr="00FC6F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6C" w:rsidRPr="00FC6FDF" w:rsidRDefault="0091236C" w:rsidP="007B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1236C" w:rsidRPr="00FC6FDF" w:rsidRDefault="0091236C" w:rsidP="007B232F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1236C" w:rsidRPr="00FC6FDF" w:rsidRDefault="0091236C" w:rsidP="007B232F">
            <w:pPr>
              <w:widowControl w:val="0"/>
              <w:autoSpaceDE w:val="0"/>
              <w:autoSpaceDN w:val="0"/>
              <w:spacing w:after="0" w:line="240" w:lineRule="auto"/>
              <w:ind w:left="1223" w:hanging="104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6F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</w:t>
            </w:r>
            <w:r w:rsidRPr="00FC6FDF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FC6F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виконання</w:t>
            </w:r>
            <w:r w:rsidRPr="00FC6FDF">
              <w:rPr>
                <w:rFonts w:ascii="Times New Roman" w:hAnsi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FC6F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6C" w:rsidRPr="00FC6FDF" w:rsidRDefault="0091236C" w:rsidP="007B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1236C" w:rsidRPr="00FC6FDF" w:rsidRDefault="0091236C" w:rsidP="007B232F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1236C" w:rsidRPr="00FC6FDF" w:rsidRDefault="0091236C" w:rsidP="007B232F">
            <w:pPr>
              <w:widowControl w:val="0"/>
              <w:autoSpaceDE w:val="0"/>
              <w:autoSpaceDN w:val="0"/>
              <w:spacing w:after="0" w:line="240" w:lineRule="auto"/>
              <w:ind w:left="119" w:right="11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6F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Усього витрат </w:t>
            </w:r>
            <w:r w:rsidRPr="00FC6FDF">
              <w:rPr>
                <w:rFonts w:ascii="Times New Roman" w:hAnsi="Times New Roman"/>
                <w:b/>
                <w:spacing w:val="-58"/>
                <w:sz w:val="24"/>
                <w:szCs w:val="24"/>
                <w:lang w:val="uk-UA"/>
              </w:rPr>
              <w:t xml:space="preserve"> </w:t>
            </w:r>
            <w:r w:rsidRPr="00FC6F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виконання</w:t>
            </w:r>
            <w:r w:rsidRPr="00FC6FDF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FC6F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  <w:r w:rsidRPr="00FC6FDF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</w:p>
        </w:tc>
      </w:tr>
      <w:tr w:rsidR="0091236C" w:rsidRPr="001315E6" w:rsidTr="007B232F">
        <w:trPr>
          <w:trHeight w:val="472"/>
        </w:trPr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6C" w:rsidRPr="001315E6" w:rsidRDefault="0091236C" w:rsidP="007B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36C" w:rsidRPr="001315E6" w:rsidRDefault="0091236C" w:rsidP="007B232F">
            <w:pPr>
              <w:widowControl w:val="0"/>
              <w:autoSpaceDE w:val="0"/>
              <w:autoSpaceDN w:val="0"/>
              <w:spacing w:after="0" w:line="268" w:lineRule="exact"/>
              <w:ind w:left="403"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15E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6C" w:rsidRPr="001315E6" w:rsidRDefault="0091236C" w:rsidP="007B232F">
            <w:pPr>
              <w:widowControl w:val="0"/>
              <w:autoSpaceDE w:val="0"/>
              <w:autoSpaceDN w:val="0"/>
              <w:spacing w:after="0" w:line="268" w:lineRule="exact"/>
              <w:ind w:left="252" w:right="9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236C" w:rsidRPr="001315E6" w:rsidTr="007B232F">
        <w:trPr>
          <w:trHeight w:val="660"/>
        </w:trPr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6C" w:rsidRPr="001315E6" w:rsidRDefault="0091236C" w:rsidP="007B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36C" w:rsidRPr="001315E6" w:rsidRDefault="0091236C" w:rsidP="007B232F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15E6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36C" w:rsidRPr="001315E6" w:rsidRDefault="0091236C" w:rsidP="007B232F">
            <w:pPr>
              <w:widowControl w:val="0"/>
              <w:autoSpaceDE w:val="0"/>
              <w:autoSpaceDN w:val="0"/>
              <w:spacing w:after="0" w:line="270" w:lineRule="exact"/>
              <w:ind w:left="252" w:right="2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15E6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</w:tr>
      <w:tr w:rsidR="0091236C" w:rsidRPr="001315E6" w:rsidTr="007B232F">
        <w:trPr>
          <w:trHeight w:val="348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Обсяг ресурсів, усього, у тому числі: 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36C" w:rsidRPr="001315E6" w:rsidRDefault="0091236C" w:rsidP="007B232F">
            <w:pPr>
              <w:spacing w:after="120" w:line="268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30 023,0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6C" w:rsidRPr="001315E6" w:rsidRDefault="0091236C" w:rsidP="007B232F">
            <w:pPr>
              <w:spacing w:after="120" w:line="268" w:lineRule="exact"/>
              <w:ind w:left="252" w:right="2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30 023,0</w:t>
            </w:r>
          </w:p>
        </w:tc>
      </w:tr>
      <w:tr w:rsidR="0091236C" w:rsidRPr="001315E6" w:rsidTr="007B232F">
        <w:trPr>
          <w:trHeight w:val="303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6C" w:rsidRPr="001315E6" w:rsidRDefault="0091236C" w:rsidP="007B232F">
            <w:pPr>
              <w:spacing w:after="120" w:line="268" w:lineRule="exact"/>
              <w:ind w:left="407" w:right="39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6C" w:rsidRPr="001315E6" w:rsidRDefault="0091236C" w:rsidP="007B232F">
            <w:pPr>
              <w:spacing w:after="120" w:line="268" w:lineRule="exact"/>
              <w:ind w:left="252" w:right="2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1236C" w:rsidRPr="001315E6" w:rsidTr="007B232F">
        <w:trPr>
          <w:trHeight w:val="303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обласний бюджет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6C" w:rsidRPr="001315E6" w:rsidRDefault="0091236C" w:rsidP="007B232F">
            <w:pPr>
              <w:spacing w:after="120" w:line="268" w:lineRule="exact"/>
              <w:ind w:left="407" w:right="39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6C" w:rsidRPr="001315E6" w:rsidRDefault="0091236C" w:rsidP="007B232F">
            <w:pPr>
              <w:spacing w:after="120" w:line="268" w:lineRule="exact"/>
              <w:ind w:left="252" w:right="2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1 000,0</w:t>
            </w:r>
          </w:p>
        </w:tc>
      </w:tr>
      <w:tr w:rsidR="0091236C" w:rsidRPr="001315E6" w:rsidTr="007B232F">
        <w:trPr>
          <w:trHeight w:val="318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36C" w:rsidRPr="001315E6" w:rsidRDefault="0091236C" w:rsidP="007B232F">
            <w:pPr>
              <w:spacing w:after="120" w:line="268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29 023,0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36C" w:rsidRPr="001315E6" w:rsidRDefault="0091236C" w:rsidP="007B232F">
            <w:pPr>
              <w:spacing w:after="120" w:line="268" w:lineRule="exact"/>
              <w:ind w:left="252" w:right="2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29 023,0</w:t>
            </w:r>
          </w:p>
        </w:tc>
      </w:tr>
      <w:tr w:rsidR="0091236C" w:rsidRPr="001315E6" w:rsidTr="007B232F">
        <w:trPr>
          <w:trHeight w:val="453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кошти не бюджетних джерел 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6C" w:rsidRPr="001315E6" w:rsidRDefault="0091236C" w:rsidP="007B232F">
            <w:pPr>
              <w:widowControl w:val="0"/>
              <w:autoSpaceDE w:val="0"/>
              <w:autoSpaceDN w:val="0"/>
              <w:spacing w:after="0"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6C" w:rsidRPr="001315E6" w:rsidRDefault="0091236C" w:rsidP="007B232F">
            <w:pPr>
              <w:widowControl w:val="0"/>
              <w:autoSpaceDE w:val="0"/>
              <w:autoSpaceDN w:val="0"/>
              <w:spacing w:after="0" w:line="268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236C" w:rsidRPr="001315E6" w:rsidTr="007B232F">
        <w:trPr>
          <w:trHeight w:val="290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36C" w:rsidRPr="001315E6" w:rsidRDefault="0091236C" w:rsidP="007B232F">
            <w:pPr>
              <w:spacing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36C" w:rsidRPr="001315E6" w:rsidRDefault="0091236C" w:rsidP="007B232F">
            <w:pPr>
              <w:widowControl w:val="0"/>
              <w:autoSpaceDE w:val="0"/>
              <w:autoSpaceDN w:val="0"/>
              <w:spacing w:after="0"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15E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36C" w:rsidRPr="001315E6" w:rsidRDefault="0091236C" w:rsidP="007B232F">
            <w:pPr>
              <w:widowControl w:val="0"/>
              <w:autoSpaceDE w:val="0"/>
              <w:autoSpaceDN w:val="0"/>
              <w:spacing w:after="0" w:line="268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15E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FC6FDF" w:rsidRDefault="00FC6FDF" w:rsidP="00FC6FD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val="uk-UA" w:eastAsia="ru-RU"/>
        </w:rPr>
        <w:sectPr w:rsidR="00FC6FDF" w:rsidSect="0091236C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FC6FDF" w:rsidRPr="001315E6" w:rsidRDefault="00FC6FDF" w:rsidP="00FC6FDF">
      <w:pPr>
        <w:spacing w:before="72" w:after="0" w:line="240" w:lineRule="auto"/>
        <w:ind w:left="252" w:firstLine="11078"/>
        <w:rPr>
          <w:rFonts w:ascii="Times New Roman" w:eastAsia="Times New Roman" w:hAnsi="Times New Roman"/>
          <w:b/>
          <w:bCs/>
          <w:spacing w:val="-3"/>
          <w:sz w:val="24"/>
          <w:szCs w:val="24"/>
          <w:lang w:val="uk-UA" w:eastAsia="ru-RU"/>
        </w:rPr>
      </w:pPr>
      <w:r w:rsidRPr="001315E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Додаток</w:t>
      </w:r>
      <w:r w:rsidRPr="001315E6">
        <w:rPr>
          <w:rFonts w:ascii="Times New Roman" w:eastAsia="Times New Roman" w:hAnsi="Times New Roman"/>
          <w:b/>
          <w:bCs/>
          <w:spacing w:val="-3"/>
          <w:sz w:val="24"/>
          <w:szCs w:val="24"/>
          <w:lang w:val="uk-UA" w:eastAsia="ru-RU"/>
        </w:rPr>
        <w:t xml:space="preserve"> </w:t>
      </w:r>
      <w:r w:rsidRPr="001315E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</w:t>
      </w:r>
      <w:r w:rsidRPr="001315E6">
        <w:rPr>
          <w:rFonts w:ascii="Times New Roman" w:eastAsia="Times New Roman" w:hAnsi="Times New Roman"/>
          <w:b/>
          <w:bCs/>
          <w:spacing w:val="-3"/>
          <w:sz w:val="24"/>
          <w:szCs w:val="24"/>
          <w:lang w:val="uk-UA" w:eastAsia="ru-RU"/>
        </w:rPr>
        <w:t xml:space="preserve"> </w:t>
      </w:r>
    </w:p>
    <w:p w:rsidR="00FC6FDF" w:rsidRPr="001315E6" w:rsidRDefault="00FC6FDF" w:rsidP="00FC6FDF">
      <w:pPr>
        <w:spacing w:after="0" w:line="240" w:lineRule="auto"/>
        <w:ind w:left="11340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315E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цільової Програми з енергоефективності  та енергозбереження на території  </w:t>
      </w:r>
      <w:r w:rsidRPr="001315E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Ананьївської міської територіальної громади на 2023 рік</w:t>
      </w:r>
    </w:p>
    <w:p w:rsidR="00FC6FDF" w:rsidRPr="001315E6" w:rsidRDefault="00FC6FDF" w:rsidP="00FC6FDF">
      <w:pPr>
        <w:spacing w:after="0" w:line="240" w:lineRule="auto"/>
        <w:ind w:left="1134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C6FDF" w:rsidRPr="001315E6" w:rsidRDefault="00FC6FDF" w:rsidP="005F12A9">
      <w:pPr>
        <w:keepNext/>
        <w:tabs>
          <w:tab w:val="left" w:pos="15451"/>
        </w:tabs>
        <w:spacing w:after="0" w:line="240" w:lineRule="auto"/>
        <w:ind w:right="-32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315E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Пріоритетні напрями діяльності та заходи  цільової П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рограми з енергоефективності</w:t>
      </w:r>
      <w:r w:rsidRPr="001315E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та енергозбереження </w:t>
      </w:r>
    </w:p>
    <w:p w:rsidR="00FC6FDF" w:rsidRPr="001315E6" w:rsidRDefault="00FC6FDF" w:rsidP="005F12A9">
      <w:pPr>
        <w:keepNext/>
        <w:tabs>
          <w:tab w:val="left" w:pos="15451"/>
        </w:tabs>
        <w:spacing w:after="0" w:line="240" w:lineRule="auto"/>
        <w:ind w:right="-3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315E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 території  </w:t>
      </w:r>
      <w:r w:rsidRPr="001315E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Ананьївської міської територіальної громади на 2023 рік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3969"/>
        <w:gridCol w:w="3119"/>
        <w:gridCol w:w="1275"/>
        <w:gridCol w:w="1134"/>
        <w:gridCol w:w="1276"/>
        <w:gridCol w:w="1985"/>
      </w:tblGrid>
      <w:tr w:rsidR="00FC6FDF" w:rsidRPr="001315E6" w:rsidTr="006A75DC">
        <w:trPr>
          <w:trHeight w:val="1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C6FDF" w:rsidRPr="001315E6" w:rsidRDefault="00FC6FDF" w:rsidP="00FC6FDF">
            <w:pPr>
              <w:widowControl w:val="0"/>
              <w:autoSpaceDE w:val="0"/>
              <w:autoSpaceDN w:val="0"/>
              <w:spacing w:after="0" w:line="240" w:lineRule="auto"/>
              <w:ind w:left="-108" w:right="-135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  <w:r w:rsidRPr="001315E6">
              <w:rPr>
                <w:rFonts w:ascii="Times New Roman" w:hAnsi="Times New Roman"/>
                <w:b/>
                <w:spacing w:val="1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7735C">
            <w:pPr>
              <w:widowControl w:val="0"/>
              <w:autoSpaceDE w:val="0"/>
              <w:autoSpaceDN w:val="0"/>
              <w:spacing w:before="12" w:after="0" w:line="240" w:lineRule="auto"/>
              <w:ind w:left="-108" w:right="-8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</w:t>
            </w:r>
            <w:r w:rsidRPr="001315E6">
              <w:rPr>
                <w:rFonts w:ascii="Times New Roman" w:hAnsi="Times New Roman"/>
                <w:b/>
                <w:spacing w:val="-10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напряму</w:t>
            </w:r>
            <w:r w:rsidRPr="001315E6">
              <w:rPr>
                <w:rFonts w:ascii="Times New Roman" w:hAnsi="Times New Roman"/>
                <w:b/>
                <w:spacing w:val="-42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діяльності 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  <w:lang w:val="uk-UA"/>
              </w:rPr>
              <w:t>щодо реалізаці</w:t>
            </w:r>
            <w:r w:rsidR="006A75DC">
              <w:rPr>
                <w:rFonts w:ascii="Times New Roman" w:hAnsi="Times New Roman"/>
                <w:b/>
                <w:spacing w:val="-1"/>
                <w:sz w:val="20"/>
                <w:szCs w:val="20"/>
                <w:lang w:val="uk-UA"/>
              </w:rPr>
              <w:t xml:space="preserve">ї  </w:t>
            </w:r>
            <w:r w:rsidR="006A75DC">
              <w:rPr>
                <w:rFonts w:ascii="Times New Roman" w:hAnsi="Times New Roman"/>
                <w:b/>
                <w:spacing w:val="-42"/>
                <w:sz w:val="20"/>
                <w:szCs w:val="20"/>
                <w:lang w:val="uk-UA"/>
              </w:rPr>
              <w:t xml:space="preserve">     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завдань</w:t>
            </w:r>
            <w:r w:rsidRPr="001315E6">
              <w:rPr>
                <w:rFonts w:ascii="Times New Roman" w:hAnsi="Times New Roman"/>
                <w:b/>
                <w:spacing w:val="1"/>
                <w:sz w:val="20"/>
                <w:szCs w:val="20"/>
                <w:lang w:val="uk-UA"/>
              </w:rPr>
              <w:t xml:space="preserve"> </w:t>
            </w:r>
            <w:r w:rsidR="007773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рограми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90" w:right="-117" w:hanging="7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Перелік</w:t>
            </w:r>
            <w:r w:rsidRPr="001315E6">
              <w:rPr>
                <w:rFonts w:ascii="Times New Roman" w:hAnsi="Times New Roman"/>
                <w:b/>
                <w:spacing w:val="-7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заходів</w:t>
            </w:r>
            <w:r w:rsidRPr="001315E6">
              <w:rPr>
                <w:rFonts w:ascii="Times New Roman" w:hAnsi="Times New Roman"/>
                <w:b/>
                <w:spacing w:val="-5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програми,</w:t>
            </w:r>
            <w:r w:rsidRPr="001315E6">
              <w:rPr>
                <w:rFonts w:ascii="Times New Roman" w:hAnsi="Times New Roman"/>
                <w:b/>
                <w:spacing w:val="-5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стисла</w:t>
            </w:r>
            <w:r w:rsidRPr="001315E6">
              <w:rPr>
                <w:rFonts w:ascii="Times New Roman" w:hAnsi="Times New Roman"/>
                <w:b/>
                <w:spacing w:val="-42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b/>
                <w:spacing w:val="-42"/>
                <w:sz w:val="20"/>
                <w:szCs w:val="20"/>
              </w:rPr>
              <w:t xml:space="preserve"> 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характеристика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DF" w:rsidRPr="001315E6" w:rsidRDefault="00FC6FDF" w:rsidP="00FC6FDF">
            <w:pPr>
              <w:widowControl w:val="0"/>
              <w:autoSpaceDE w:val="0"/>
              <w:autoSpaceDN w:val="0"/>
              <w:spacing w:after="0" w:line="240" w:lineRule="auto"/>
              <w:ind w:left="112" w:right="112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Відповідальний</w:t>
            </w:r>
            <w:r w:rsidRPr="001315E6">
              <w:rPr>
                <w:rFonts w:ascii="Times New Roman" w:hAnsi="Times New Roman"/>
                <w:b/>
                <w:spacing w:val="-42"/>
                <w:sz w:val="20"/>
                <w:szCs w:val="20"/>
                <w:lang w:val="uk-UA"/>
              </w:rPr>
              <w:t xml:space="preserve"> </w:t>
            </w:r>
            <w:r w:rsidR="0077735C">
              <w:rPr>
                <w:rFonts w:ascii="Times New Roman" w:hAnsi="Times New Roman"/>
                <w:b/>
                <w:spacing w:val="-42"/>
                <w:sz w:val="20"/>
                <w:szCs w:val="20"/>
                <w:lang w:val="uk-UA"/>
              </w:rPr>
              <w:t xml:space="preserve">         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виконавець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DF" w:rsidRPr="001315E6" w:rsidRDefault="00FC6FDF" w:rsidP="00FC6FDF">
            <w:pPr>
              <w:widowControl w:val="0"/>
              <w:tabs>
                <w:tab w:val="left" w:pos="1309"/>
              </w:tabs>
              <w:autoSpaceDE w:val="0"/>
              <w:autoSpaceDN w:val="0"/>
              <w:spacing w:after="0" w:line="240" w:lineRule="auto"/>
              <w:ind w:left="-108" w:right="121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Джерела</w:t>
            </w:r>
            <w:r w:rsidRPr="001315E6">
              <w:rPr>
                <w:rFonts w:ascii="Times New Roman" w:hAnsi="Times New Roman"/>
                <w:b/>
                <w:spacing w:val="1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  <w:szCs w:val="20"/>
                <w:lang w:val="uk-UA"/>
              </w:rPr>
              <w:t>фінансу</w:t>
            </w:r>
            <w:r w:rsidRPr="001315E6">
              <w:rPr>
                <w:rFonts w:ascii="Times New Roman" w:hAnsi="Times New Roman"/>
                <w:b/>
                <w:spacing w:val="-1"/>
                <w:sz w:val="20"/>
                <w:szCs w:val="20"/>
                <w:lang w:val="uk-UA"/>
              </w:rPr>
              <w:t>ва</w:t>
            </w:r>
            <w:proofErr w:type="spellEnd"/>
            <w:r w:rsidRPr="001315E6">
              <w:rPr>
                <w:rFonts w:ascii="Times New Roman" w:hAnsi="Times New Roman"/>
                <w:b/>
                <w:spacing w:val="-4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Обсяг</w:t>
            </w:r>
            <w:r w:rsidRPr="001315E6">
              <w:rPr>
                <w:rFonts w:ascii="Times New Roman" w:hAnsi="Times New Roman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фінансування,</w:t>
            </w:r>
            <w:r w:rsidRPr="001315E6">
              <w:rPr>
                <w:rFonts w:ascii="Times New Roman" w:hAnsi="Times New Roman"/>
                <w:b/>
                <w:spacing w:val="-4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тис.</w:t>
            </w:r>
            <w:r w:rsidRPr="001315E6">
              <w:rPr>
                <w:rFonts w:ascii="Times New Roman" w:hAnsi="Times New Roman"/>
                <w:b/>
                <w:spacing w:val="-5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AD7350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Очікуваний</w:t>
            </w:r>
            <w:r w:rsidRPr="001315E6">
              <w:rPr>
                <w:rFonts w:ascii="Times New Roman" w:hAnsi="Times New Roman"/>
                <w:b/>
                <w:spacing w:val="-5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результат</w:t>
            </w:r>
          </w:p>
        </w:tc>
      </w:tr>
      <w:tr w:rsidR="00FC6FDF" w:rsidRPr="001315E6" w:rsidTr="006A75DC">
        <w:trPr>
          <w:trHeight w:val="5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before="52" w:after="0" w:line="207" w:lineRule="exact"/>
              <w:ind w:left="205" w:right="19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2023 </w:t>
            </w:r>
          </w:p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07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before="14" w:after="0" w:line="198" w:lineRule="exact"/>
              <w:ind w:left="9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</w:p>
        </w:tc>
      </w:tr>
      <w:tr w:rsidR="00FC6FDF" w:rsidRPr="008B6A5F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Впровадження енергозберігаючих та енергоефективних заходів</w:t>
            </w:r>
          </w:p>
          <w:p w:rsidR="00FC6FDF" w:rsidRPr="001315E6" w:rsidRDefault="00FC6FDF" w:rsidP="007B232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Заміна вікон  нежитлової 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адмінбудівлі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 Ананьївської міської ради по вул. Незалежності, 20,  м. Ананьїв, Подільський район, Одеська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Ананьївська міська рада,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комунальні установи,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Місцевий</w:t>
            </w:r>
            <w:r w:rsidRPr="001315E6">
              <w:rPr>
                <w:rFonts w:ascii="Times New Roman" w:hAnsi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1 200,0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C6FDF" w:rsidRPr="001315E6" w:rsidRDefault="00FC6FDF" w:rsidP="007B232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Підвищення енергоефективності будівлі, скорочення витрат на комунальні платежі, зменшення енерговитрат і поліпшенн</w:t>
            </w:r>
            <w:r w:rsidR="00B85D27">
              <w:rPr>
                <w:rFonts w:ascii="Times New Roman" w:hAnsi="Times New Roman"/>
                <w:sz w:val="20"/>
                <w:szCs w:val="20"/>
                <w:lang w:val="uk-UA"/>
              </w:rPr>
              <w:t>я якості перебування в будівлі</w:t>
            </w: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Заміна вікон в нежитловій будівлі з господарськими (допоміжними) спорудами КМП «Ананьївський центр первинної медико-санітарної допомоги Ананьївської міської ради» вул. Героїв України, 45,  м. Ананьїв, Подільський район, Одеська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Місцевий</w:t>
            </w:r>
            <w:r w:rsidRPr="001315E6">
              <w:rPr>
                <w:rFonts w:ascii="Times New Roman" w:hAnsi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450,0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Капітальний ремонт даху нежитлової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адмінбудівлі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Ананьївської міської ради по вул. Незалежності, 20,  м. Ананьїв, Подільський район, Одеська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Ананьївська міська рада, комунальні установи,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4 200,0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4 200,0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Капітальний ремонт даху нежитлової будівлі з господарськими (допоміжними) спорудами КНП «Ананьївський центр первинної медико-санітарної допомоги Ананьївської міської рад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и» вул. Героїв України, 45,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м. Ананьїв, Подільський район, Одеська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Місцевий</w:t>
            </w:r>
            <w:r w:rsidRPr="001315E6">
              <w:rPr>
                <w:rFonts w:ascii="Times New Roman" w:hAnsi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3 600,0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3 600,00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Капітальний ремонт даху нежитлової будівлі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вул. Героїв Чорнобиля,44, с. </w:t>
            </w:r>
            <w:proofErr w:type="spellStart"/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Жеребкове</w:t>
            </w:r>
            <w:proofErr w:type="spellEnd"/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>Місцевий</w:t>
            </w:r>
            <w:r w:rsidRPr="001315E6">
              <w:rPr>
                <w:rFonts w:ascii="Times New Roman" w:hAnsi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1 700,0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1 700,0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Капітальний ремонт даху над спортивною залою нежитлової будівлі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вул. Гімназійна,36, м. Ананьїв, 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Місцевий</w:t>
            </w:r>
            <w:r w:rsidRPr="001315E6">
              <w:rPr>
                <w:rFonts w:ascii="Times New Roman" w:hAnsi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1 500,0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даху нежитлової будівлі  комунальної установи «Ананьївський центральний будинок культури Ананьївської міської ради» вул. Героїв України 33, м. Ананьїв, 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Місцевий</w:t>
            </w:r>
            <w:r w:rsidRPr="001315E6">
              <w:rPr>
                <w:rFonts w:ascii="Times New Roman" w:hAnsi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2 325,0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2 325,0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Капітальний ремонт даху нежитлової будівлі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вул. Зарічна, 134, с. </w:t>
            </w:r>
            <w:proofErr w:type="spellStart"/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Гандрабури</w:t>
            </w:r>
            <w:proofErr w:type="spellEnd"/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Місцевий</w:t>
            </w:r>
            <w:r w:rsidRPr="001315E6">
              <w:rPr>
                <w:rFonts w:ascii="Times New Roman" w:hAnsi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5 200,0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5 200,0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Капітальний ремонт даху нежитлової будівлі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вул. Героїв України, </w:t>
            </w:r>
            <w:smartTag w:uri="urn:schemas-microsoft-com:office:smarttags" w:element="metricconverter">
              <w:smartTagPr>
                <w:attr w:name="ProductID" w:val="48, м"/>
              </w:smartTagPr>
              <w:r w:rsidRPr="001315E6">
                <w:rPr>
                  <w:rFonts w:ascii="Times New Roman" w:hAnsi="Times New Roman"/>
                  <w:sz w:val="20"/>
                  <w:szCs w:val="20"/>
                  <w:lang w:val="uk-UA"/>
                </w:rPr>
                <w:t>48, м</w:t>
              </w:r>
            </w:smartTag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Ананьїв, 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FC6FDF" w:rsidRDefault="00FC6FDF" w:rsidP="00FC6FD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ансоутримувачі будівель і спору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Місцевий</w:t>
            </w:r>
            <w:r w:rsidRPr="001315E6">
              <w:rPr>
                <w:rFonts w:ascii="Times New Roman" w:hAnsi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2 200,0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Капітальний ремонт даху  нежитлової будівлі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(інфекційне відділення) КНП «Ананьївська багатопрофільна міська лікарня Ананьївської міської ради» вул. Героїв України,45, м. Ананьїв, 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Місцевий</w:t>
            </w:r>
            <w:r w:rsidRPr="001315E6">
              <w:rPr>
                <w:rFonts w:ascii="Times New Roman" w:hAnsi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3 400,0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rPr>
          <w:trHeight w:val="1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Капіт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альний ремонт системи опалення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Шелеховської</w:t>
            </w:r>
            <w:proofErr w:type="spellEnd"/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філії комунальн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ої установи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«Ананьївський ліцей №1 Ананьївської міської ради» за адресою </w:t>
            </w:r>
            <w:proofErr w:type="spellStart"/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с.Шелехове</w:t>
            </w:r>
            <w:proofErr w:type="spellEnd"/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, вул. Лесі Українки, буд.176а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Обласний бюджет</w:t>
            </w:r>
          </w:p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2 000,00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Капітальний ремонт даху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нежитлової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будівлі вул. Незалежності, 51, м. Ананьїв, 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Відділ з питань будівництва,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lastRenderedPageBreak/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945,0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945,0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Ремонт даху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котельні адміністративної будівлі Ананьївської міської ради вул. Незалежності, 20, м. Ананьїв, 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з господарськими (допоміжними) спорудами КМП «Ананьївський центр первинної медико-санітарної допомоги Ананьївської міської ради» вул. Героїв України, 45,  м. Ананьїв, Подільський район, Одеська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FDF" w:rsidRPr="001315E6" w:rsidRDefault="00FC6FDF" w:rsidP="00E54554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54554">
              <w:rPr>
                <w:rFonts w:ascii="Times New Roman" w:hAnsi="Times New Roman"/>
                <w:sz w:val="20"/>
                <w:szCs w:val="20"/>
                <w:lang w:val="uk-UA"/>
              </w:rPr>
              <w:t>Визначення  енергетичного потенціалу будівлі, визначення заходів необхідних для підвищення енергоефективності будівель, участь в державні</w:t>
            </w:r>
            <w:r w:rsidR="00B85D27" w:rsidRPr="00E54554">
              <w:rPr>
                <w:rFonts w:ascii="Times New Roman" w:hAnsi="Times New Roman"/>
                <w:sz w:val="20"/>
                <w:szCs w:val="20"/>
                <w:lang w:val="uk-UA"/>
              </w:rPr>
              <w:t>й Програмі з енергоефективності</w:t>
            </w: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Героїв Чорнобиля,44, с. </w:t>
            </w:r>
            <w:proofErr w:type="spellStart"/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Жеребкове</w:t>
            </w:r>
            <w:proofErr w:type="spellEnd"/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Зарічна, 134, с. </w:t>
            </w:r>
            <w:proofErr w:type="spellStart"/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Гандрабури</w:t>
            </w:r>
            <w:proofErr w:type="spellEnd"/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Героїв України, </w:t>
            </w:r>
            <w:smartTag w:uri="urn:schemas-microsoft-com:office:smarttags" w:element="metricconverter">
              <w:smartTagPr>
                <w:attr w:name="ProductID" w:val="48, м"/>
              </w:smartTagPr>
              <w:r w:rsidRPr="001315E6">
                <w:rPr>
                  <w:rFonts w:ascii="Times New Roman" w:hAnsi="Times New Roman"/>
                  <w:sz w:val="20"/>
                  <w:szCs w:val="20"/>
                  <w:lang w:val="uk-UA"/>
                </w:rPr>
                <w:t>48, м</w:t>
              </w:r>
            </w:smartTag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Ананьїв, 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proofErr w:type="spellStart"/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Шелеховської</w:t>
            </w:r>
            <w:proofErr w:type="spellEnd"/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філії комунальної установи                    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«Ананьївський ліцей №1 Ананьївської міської ради» за адресою </w:t>
            </w:r>
            <w:proofErr w:type="spellStart"/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с.Шелехове</w:t>
            </w:r>
            <w:proofErr w:type="spellEnd"/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, вул. Лесі Українки, буд.176а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Відділ з питань будівництва, житлово-комунального господарства та інфраструктури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lastRenderedPageBreak/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Незалежності, 51, м. Ананьїв, 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B85D27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Поточний ремонт будівлі (заміна вікон, дверей) комунальної установи "Публічна бібліотека Ананьївської міської ради" за адресою: Одеська область, Подільський район,</w:t>
            </w:r>
            <w:r w:rsidR="00B85D27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м. Ананьїв, вул. Незалежності, буд. 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199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199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Поточний ремонт будівлі (заміна вікон, дверей) комунальної установи "Публічна бібліотека Ананьївської міської ради" за адресою: Одеська область, Подільський район, м. Ананьїв, вул. Незалежності, буд. 49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199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199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з проходженням експертизи по об’єкту: «Капітальний ремонт даху нежитлової будівлі  з господарськими (допоміжними) спорудами Комунальної установи "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Жеребківський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ліцей Ананьївської міської ради» за адресою: Одеська область, Подільський район, с. 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Жеребкове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, вул. Героїв Чорнобиля,44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95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95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«Капітальний ремонт системи опалення 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Шелехівської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філії комунальної</w:t>
            </w:r>
            <w:r w:rsidR="0022576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установи "Ананьївський ліцей №1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Ананьївської міської ради" за адресою с. 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Шелехове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, вул. Лесі Українки, буд 176/а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з проведенням е</w:t>
            </w:r>
            <w:r w:rsidR="002C23E4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спертизи по об҆’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єкту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: «Капітальний ремонт даху, заміна 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>вікон нежитлової будівлі КУ "Заклад дошкільної освіти (ясла садок) "Золотий ключик" Ананьївської міської ради за адресою: м. Ананьїв, вул. Незалежності, 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Відділ з питань будівництва, житлово-комунального господарства та інфраструктури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lastRenderedPageBreak/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65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65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з проходженням експертизи по об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</w:rPr>
              <w:t>’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єкту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: «Капітальний ремонт даху адміністративної будівлі за адресою м. Ананьїв, вул. Незалежності, 51 літера "Б", гаражі»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35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35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з проведенням експертизи по об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</w:rPr>
              <w:t>’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єкту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: «Капітальний ремонт даху адміністративної будівлі за адресою с. Ананьїв, вул. Успенська, 23»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35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35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з проведенням експертизи по </w:t>
            </w:r>
            <w:r w:rsidR="00B85D27"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об’єкту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: «Капітальний ремонт даху адміністративної будівлі за адресою с. 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Байтали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, вул. Павла Маринича,65»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та проходження експертизи по об’єкту: «Капітальний ремонт даху нежитлової будівлі міської бібліотеки-філії для дітей з господарськими (допоміжними) будівлями та спорудами  Комунальної установи "Публічна бібліотека Ананьївської міської ради " за адресою: Одеська область, Подільський район, 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м.Ананьїв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, вул. Незалежності, буд. 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35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35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з виготовленням експертизи по </w:t>
            </w:r>
            <w:r w:rsidR="00B85D27"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об’єкту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: «Капітальний ремонт даху, системи опалення будівлі комунальної установи "Центр позашкільної освіти та виховання Ананьївської міської ради" за адресою: Одеська область, Подільський район, 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м.Ананьїв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вул.Героїв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України,48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85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85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 xml:space="preserve">документації з виготовленням експертизи по </w:t>
            </w:r>
            <w:r w:rsidR="00B85D27"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об’єкту</w:t>
            </w: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: «Капітальний ремонт даху будівлі комунальної установи "Ананьївський ліцей №2 Ананьївської міської ради" за адресою: Одеська область, Подільський район, с. </w:t>
            </w:r>
            <w:proofErr w:type="spellStart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Коханівка</w:t>
            </w:r>
            <w:proofErr w:type="spellEnd"/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, вул. Панаса Мирного, буд.28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Відділ з питань будівництва, </w:t>
            </w: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1315E6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  <w:lastRenderedPageBreak/>
              <w:t>Місцевий</w:t>
            </w:r>
            <w:r w:rsidRPr="001315E6">
              <w:rPr>
                <w:rFonts w:ascii="Times New Roman" w:eastAsia="Times New Roman" w:hAnsi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1315E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50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6A7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з виготовленням експертизи по об’єкту: «Капітальний ремонт даху будівлі комунальної установи "Ананьївський ліцей №2 Ананьївської міської ради" за адресою: Одеська область, Подільський район, с. Ананьїв,вул. Вадима Нікітіна, буд.38, Літера А1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35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35</w:t>
            </w:r>
            <w:r w:rsidRPr="00131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6FDF" w:rsidRPr="001315E6" w:rsidTr="00FC6FD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напрямком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30 023,0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30 023,0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6FDF" w:rsidRPr="001315E6" w:rsidTr="00FC6FD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програмі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DF" w:rsidRPr="001315E6" w:rsidRDefault="00FC6FDF" w:rsidP="007B2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30 023,0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5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30 023,0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F" w:rsidRPr="001315E6" w:rsidRDefault="00FC6FDF" w:rsidP="007B232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1236C" w:rsidRPr="001315E6" w:rsidRDefault="0091236C" w:rsidP="00FC6FD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val="uk-UA" w:eastAsia="ru-RU"/>
        </w:rPr>
      </w:pPr>
    </w:p>
    <w:sectPr w:rsidR="0091236C" w:rsidRPr="001315E6" w:rsidSect="00A624C6">
      <w:pgSz w:w="16838" w:h="11906" w:orient="landscape"/>
      <w:pgMar w:top="709" w:right="709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16" w:rsidRDefault="000F3916" w:rsidP="00801C61">
      <w:pPr>
        <w:spacing w:after="0" w:line="240" w:lineRule="auto"/>
      </w:pPr>
      <w:r>
        <w:separator/>
      </w:r>
    </w:p>
  </w:endnote>
  <w:endnote w:type="continuationSeparator" w:id="0">
    <w:p w:rsidR="000F3916" w:rsidRDefault="000F3916" w:rsidP="0080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16" w:rsidRDefault="000F3916" w:rsidP="00801C61">
      <w:pPr>
        <w:spacing w:after="0" w:line="240" w:lineRule="auto"/>
      </w:pPr>
      <w:r>
        <w:separator/>
      </w:r>
    </w:p>
  </w:footnote>
  <w:footnote w:type="continuationSeparator" w:id="0">
    <w:p w:rsidR="000F3916" w:rsidRDefault="000F3916" w:rsidP="0080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C38"/>
    <w:multiLevelType w:val="hybridMultilevel"/>
    <w:tmpl w:val="EBCA357E"/>
    <w:lvl w:ilvl="0" w:tplc="EE56DF7A">
      <w:start w:val="1"/>
      <w:numFmt w:val="decimal"/>
      <w:lvlText w:val="%1."/>
      <w:lvlJc w:val="left"/>
      <w:pPr>
        <w:ind w:left="1744" w:hanging="103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3F"/>
    <w:rsid w:val="000037D3"/>
    <w:rsid w:val="00021118"/>
    <w:rsid w:val="000F1093"/>
    <w:rsid w:val="000F3916"/>
    <w:rsid w:val="00115F09"/>
    <w:rsid w:val="0013103E"/>
    <w:rsid w:val="001315E6"/>
    <w:rsid w:val="00131B06"/>
    <w:rsid w:val="0016783F"/>
    <w:rsid w:val="002046B8"/>
    <w:rsid w:val="0022576E"/>
    <w:rsid w:val="002C23E4"/>
    <w:rsid w:val="00387F1D"/>
    <w:rsid w:val="003A177D"/>
    <w:rsid w:val="003B2D2D"/>
    <w:rsid w:val="00432D0F"/>
    <w:rsid w:val="004B63C6"/>
    <w:rsid w:val="005F12A9"/>
    <w:rsid w:val="00660817"/>
    <w:rsid w:val="006A75DC"/>
    <w:rsid w:val="006B36C5"/>
    <w:rsid w:val="006C0A3F"/>
    <w:rsid w:val="006C2D71"/>
    <w:rsid w:val="006E20B1"/>
    <w:rsid w:val="00751B83"/>
    <w:rsid w:val="0077735C"/>
    <w:rsid w:val="007812B2"/>
    <w:rsid w:val="007D78C8"/>
    <w:rsid w:val="00801C61"/>
    <w:rsid w:val="00840F40"/>
    <w:rsid w:val="00874DCD"/>
    <w:rsid w:val="008B5290"/>
    <w:rsid w:val="008B6A5F"/>
    <w:rsid w:val="008E4867"/>
    <w:rsid w:val="00903611"/>
    <w:rsid w:val="00905CFC"/>
    <w:rsid w:val="0091236C"/>
    <w:rsid w:val="00923CAF"/>
    <w:rsid w:val="00924D3A"/>
    <w:rsid w:val="00925C0B"/>
    <w:rsid w:val="00935D62"/>
    <w:rsid w:val="00946188"/>
    <w:rsid w:val="00972B74"/>
    <w:rsid w:val="00A14F29"/>
    <w:rsid w:val="00A3259E"/>
    <w:rsid w:val="00A54C51"/>
    <w:rsid w:val="00A624C6"/>
    <w:rsid w:val="00AB2E42"/>
    <w:rsid w:val="00AB660C"/>
    <w:rsid w:val="00AC7C72"/>
    <w:rsid w:val="00AD7350"/>
    <w:rsid w:val="00B60338"/>
    <w:rsid w:val="00B71DE1"/>
    <w:rsid w:val="00B85D27"/>
    <w:rsid w:val="00BC4821"/>
    <w:rsid w:val="00BE7C57"/>
    <w:rsid w:val="00C25653"/>
    <w:rsid w:val="00C469D9"/>
    <w:rsid w:val="00CB04BC"/>
    <w:rsid w:val="00CC6E66"/>
    <w:rsid w:val="00CF13FA"/>
    <w:rsid w:val="00D94563"/>
    <w:rsid w:val="00DB5216"/>
    <w:rsid w:val="00DD71CF"/>
    <w:rsid w:val="00E3437E"/>
    <w:rsid w:val="00E54554"/>
    <w:rsid w:val="00E54EE3"/>
    <w:rsid w:val="00EB4C0A"/>
    <w:rsid w:val="00EE6FF3"/>
    <w:rsid w:val="00F237D9"/>
    <w:rsid w:val="00F44E80"/>
    <w:rsid w:val="00F809A5"/>
    <w:rsid w:val="00FC6FDF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B7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972B74"/>
    <w:pPr>
      <w:ind w:left="720"/>
      <w:contextualSpacing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7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B7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1C6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0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1C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B7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972B74"/>
    <w:pPr>
      <w:ind w:left="720"/>
      <w:contextualSpacing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7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B7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1C6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0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1C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11</Pages>
  <Words>11431</Words>
  <Characters>6517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2023-06-05T06:44:00Z</cp:lastPrinted>
  <dcterms:created xsi:type="dcterms:W3CDTF">2023-05-12T06:35:00Z</dcterms:created>
  <dcterms:modified xsi:type="dcterms:W3CDTF">2023-06-05T06:45:00Z</dcterms:modified>
</cp:coreProperties>
</file>