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A3" w:rsidRPr="00B75FC6" w:rsidRDefault="004805A3" w:rsidP="004805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B75FC6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6ACC1F8" wp14:editId="5C9A45A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5A3" w:rsidRPr="00B75FC6" w:rsidRDefault="004805A3" w:rsidP="004805A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B75FC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805A3" w:rsidRPr="00B75FC6" w:rsidRDefault="004805A3" w:rsidP="004805A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B75FC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4805A3" w:rsidRPr="00B75FC6" w:rsidRDefault="004805A3" w:rsidP="004805A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5FC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4805A3" w:rsidRPr="00B75FC6" w:rsidRDefault="004805A3" w:rsidP="004805A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4805A3" w:rsidRDefault="004805A3" w:rsidP="004805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FC6">
        <w:rPr>
          <w:rFonts w:ascii="Times New Roman" w:hAnsi="Times New Roman"/>
          <w:sz w:val="28"/>
          <w:szCs w:val="28"/>
        </w:rPr>
        <w:t>21 квітня 2023 року</w:t>
      </w:r>
      <w:r w:rsidRPr="00B75FC6">
        <w:rPr>
          <w:rFonts w:ascii="Times New Roman" w:hAnsi="Times New Roman"/>
          <w:sz w:val="28"/>
          <w:szCs w:val="28"/>
        </w:rPr>
        <w:tab/>
      </w:r>
      <w:r w:rsidRPr="00B75FC6">
        <w:rPr>
          <w:rFonts w:ascii="Times New Roman" w:hAnsi="Times New Roman"/>
          <w:sz w:val="28"/>
          <w:szCs w:val="28"/>
        </w:rPr>
        <w:tab/>
      </w:r>
      <w:r w:rsidRPr="00B75FC6">
        <w:rPr>
          <w:rFonts w:ascii="Times New Roman" w:hAnsi="Times New Roman"/>
          <w:sz w:val="28"/>
          <w:szCs w:val="28"/>
        </w:rPr>
        <w:tab/>
      </w:r>
      <w:r w:rsidRPr="00B75FC6">
        <w:rPr>
          <w:rFonts w:ascii="Times New Roman" w:hAnsi="Times New Roman"/>
          <w:sz w:val="28"/>
          <w:szCs w:val="28"/>
        </w:rPr>
        <w:tab/>
      </w:r>
      <w:r w:rsidRPr="00B75FC6">
        <w:rPr>
          <w:rFonts w:ascii="Times New Roman" w:hAnsi="Times New Roman"/>
          <w:sz w:val="28"/>
          <w:szCs w:val="28"/>
        </w:rPr>
        <w:tab/>
      </w:r>
      <w:r w:rsidRPr="00B75FC6">
        <w:rPr>
          <w:rFonts w:ascii="Times New Roman" w:hAnsi="Times New Roman"/>
          <w:sz w:val="28"/>
          <w:szCs w:val="28"/>
        </w:rPr>
        <w:tab/>
      </w:r>
      <w:r w:rsidRPr="00B75FC6">
        <w:rPr>
          <w:rFonts w:ascii="Times New Roman" w:hAnsi="Times New Roman"/>
          <w:sz w:val="28"/>
          <w:szCs w:val="28"/>
        </w:rPr>
        <w:tab/>
        <w:t xml:space="preserve">            № 80</w:t>
      </w:r>
      <w:r>
        <w:rPr>
          <w:rFonts w:ascii="Times New Roman" w:hAnsi="Times New Roman"/>
          <w:sz w:val="28"/>
          <w:szCs w:val="28"/>
        </w:rPr>
        <w:t>6</w:t>
      </w:r>
      <w:r w:rsidRPr="00B75FC6">
        <w:rPr>
          <w:rFonts w:ascii="Times New Roman" w:hAnsi="Times New Roman"/>
          <w:sz w:val="28"/>
          <w:szCs w:val="28"/>
        </w:rPr>
        <w:t>-</w:t>
      </w:r>
      <w:r w:rsidRPr="00B75FC6">
        <w:rPr>
          <w:rFonts w:ascii="Times New Roman" w:hAnsi="Times New Roman"/>
          <w:sz w:val="28"/>
          <w:szCs w:val="28"/>
          <w:lang w:val="en-US"/>
        </w:rPr>
        <w:t>V</w:t>
      </w:r>
      <w:r w:rsidRPr="00B75FC6">
        <w:rPr>
          <w:rFonts w:ascii="Times New Roman" w:hAnsi="Times New Roman"/>
          <w:sz w:val="28"/>
          <w:szCs w:val="28"/>
        </w:rPr>
        <w:t>ІІІ</w:t>
      </w:r>
    </w:p>
    <w:p w:rsidR="004805A3" w:rsidRPr="00B75FC6" w:rsidRDefault="004805A3" w:rsidP="0048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7B6" w:rsidRPr="004F17B6" w:rsidRDefault="004F17B6" w:rsidP="004F17B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proofErr w:type="spellStart"/>
      <w:r w:rsidRPr="004F17B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  <w:t>Пр</w:t>
      </w:r>
      <w:proofErr w:type="spellEnd"/>
      <w:r w:rsidRPr="004F17B6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о внесення змін до </w:t>
      </w:r>
      <w:proofErr w:type="gramStart"/>
      <w:r w:rsidRPr="004F17B6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</w:t>
      </w:r>
      <w:proofErr w:type="gramEnd"/>
      <w:r w:rsidRPr="004F17B6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ішення Ананьївської міської ради</w:t>
      </w:r>
    </w:p>
    <w:p w:rsidR="004F17B6" w:rsidRPr="004F17B6" w:rsidRDefault="005F2443" w:rsidP="004F17B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від 26 лютого 2021 року </w:t>
      </w:r>
      <w:r w:rsidR="004F17B6" w:rsidRPr="004F17B6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№148-</w:t>
      </w:r>
      <w:r w:rsidR="004F17B6" w:rsidRPr="004F17B6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 w:bidi="ru-RU"/>
        </w:rPr>
        <w:t>VIII</w:t>
      </w:r>
    </w:p>
    <w:p w:rsidR="004F17B6" w:rsidRPr="004F17B6" w:rsidRDefault="004F17B6" w:rsidP="004F17B6">
      <w:pPr>
        <w:suppressAutoHyphens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F17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</w:p>
    <w:p w:rsidR="004F17B6" w:rsidRPr="004F17B6" w:rsidRDefault="004F17B6" w:rsidP="005A1D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 w:bidi="ru-RU"/>
        </w:rPr>
      </w:pPr>
      <w:r w:rsidRPr="004F17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Відповідно до статті 26 Закону України «Про місцеве самоврядування в Україні», законів України «Про питну воду, питне водопостачання та водовідведення», «Про забезпечення санітарного та епідемічного благополуччя населення», «Про охорону навколишнього природного  середовища», Водного кодексу України, статті 91 Бюджетного кодексу України, </w:t>
      </w:r>
      <w:r w:rsidRPr="004F17B6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 w:bidi="ru-RU"/>
        </w:rPr>
        <w:t xml:space="preserve">враховуючи рішення виконавчого комітету Ананьївської міської ради від </w:t>
      </w:r>
      <w:r w:rsidR="005A1DBF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 w:bidi="ru-RU"/>
        </w:rPr>
        <w:t>19 квітня</w:t>
      </w:r>
      <w:r w:rsidRPr="004F17B6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 w:bidi="ru-RU"/>
        </w:rPr>
        <w:t xml:space="preserve"> 2023 року </w:t>
      </w:r>
      <w:r w:rsidRPr="003E0E27">
        <w:rPr>
          <w:rFonts w:ascii="Times New Roman" w:eastAsia="Times New Roman" w:hAnsi="Times New Roman"/>
          <w:color w:val="000000" w:themeColor="text1"/>
          <w:kern w:val="32"/>
          <w:sz w:val="28"/>
          <w:szCs w:val="28"/>
          <w:lang w:eastAsia="ru-RU" w:bidi="ru-RU"/>
        </w:rPr>
        <w:t>№</w:t>
      </w:r>
      <w:r w:rsidR="003E0E27" w:rsidRPr="003E0E27">
        <w:rPr>
          <w:rFonts w:ascii="Times New Roman" w:eastAsia="Times New Roman" w:hAnsi="Times New Roman"/>
          <w:color w:val="000000" w:themeColor="text1"/>
          <w:kern w:val="32"/>
          <w:sz w:val="28"/>
          <w:szCs w:val="28"/>
          <w:lang w:eastAsia="ru-RU" w:bidi="ru-RU"/>
        </w:rPr>
        <w:t>125</w:t>
      </w:r>
      <w:r w:rsidRPr="003E0E27">
        <w:rPr>
          <w:rFonts w:ascii="Times New Roman" w:eastAsia="Times New Roman" w:hAnsi="Times New Roman"/>
          <w:color w:val="000000" w:themeColor="text1"/>
          <w:kern w:val="32"/>
          <w:sz w:val="28"/>
          <w:szCs w:val="28"/>
          <w:lang w:eastAsia="ru-RU" w:bidi="ru-RU"/>
        </w:rPr>
        <w:t xml:space="preserve"> </w:t>
      </w:r>
      <w:r w:rsidRPr="004F17B6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 w:bidi="ru-RU"/>
        </w:rPr>
        <w:t xml:space="preserve">«Про схвалення </w:t>
      </w:r>
      <w:proofErr w:type="spellStart"/>
      <w:r w:rsidRPr="004F17B6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 w:bidi="ru-RU"/>
        </w:rPr>
        <w:t>проєкту</w:t>
      </w:r>
      <w:proofErr w:type="spellEnd"/>
      <w:r w:rsidRPr="004F17B6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 w:bidi="ru-RU"/>
        </w:rPr>
        <w:t xml:space="preserve"> рішення Ананьївської міської ради «Про внесення змін до рішення Ананьївської міської ради від  26 лютого 2021 року № 148-</w:t>
      </w:r>
      <w:r w:rsidRPr="004F17B6">
        <w:rPr>
          <w:rFonts w:ascii="Times New Roman" w:eastAsia="Times New Roman" w:hAnsi="Times New Roman"/>
          <w:color w:val="000000"/>
          <w:kern w:val="32"/>
          <w:sz w:val="28"/>
          <w:szCs w:val="28"/>
          <w:lang w:val="en-US" w:eastAsia="ru-RU" w:bidi="ru-RU"/>
        </w:rPr>
        <w:t>VIII</w:t>
      </w:r>
      <w:r w:rsidRPr="004F17B6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 w:bidi="ru-RU"/>
        </w:rPr>
        <w:t>», висновки та рекомендації постійних комісій</w:t>
      </w:r>
      <w:r w:rsidRPr="004F17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Ананьївської міської ради</w:t>
      </w:r>
      <w:r w:rsidRPr="004F17B6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 w:bidi="ru-RU"/>
        </w:rPr>
        <w:t xml:space="preserve"> з питань фінансів, бюджету, планування соціально-економічного розвитку, інвестицій та міжнародного співробітництва, </w:t>
      </w:r>
      <w:r w:rsidRPr="004F17B6">
        <w:rPr>
          <w:rFonts w:ascii="Times New Roman" w:eastAsia="Times New Roman" w:hAnsi="Times New Roman"/>
          <w:sz w:val="28"/>
          <w:szCs w:val="28"/>
          <w:lang w:eastAsia="ru-RU"/>
        </w:rPr>
        <w:t xml:space="preserve">та з питань комунальної власності, житлово-комунального господарства, енергозбереження та транспорту, </w:t>
      </w:r>
      <w:r w:rsidRPr="004F17B6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 w:bidi="ru-RU"/>
        </w:rPr>
        <w:t xml:space="preserve"> Ананьївська міська рада</w:t>
      </w:r>
    </w:p>
    <w:p w:rsidR="004F17B6" w:rsidRPr="004F17B6" w:rsidRDefault="004F17B6" w:rsidP="005A1DBF">
      <w:pPr>
        <w:suppressAutoHyphens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F17B6" w:rsidRPr="004F17B6" w:rsidRDefault="004F17B6" w:rsidP="005A1DBF">
      <w:pPr>
        <w:suppressAutoHyphens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4F17B6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ВИРІШИЛА:</w:t>
      </w:r>
    </w:p>
    <w:p w:rsidR="004F17B6" w:rsidRPr="004F17B6" w:rsidRDefault="004F17B6" w:rsidP="005A1DBF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</w:p>
    <w:p w:rsidR="004F17B6" w:rsidRPr="004F17B6" w:rsidRDefault="004F17B6" w:rsidP="005A1D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F17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 Внести зміни до рішення Ананьївської міської ради від 26 лютого 2021 року №148-</w:t>
      </w:r>
      <w:r w:rsidRPr="004F17B6"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VIII</w:t>
      </w:r>
      <w:r w:rsidRPr="004F17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«Про затвердження цільової  Програми Ананьївської міської ради  на 2021-2025 роки «Питна вода», виклавши Паспорт програми та додатки 1,2 в новій редакції (додається). </w:t>
      </w:r>
    </w:p>
    <w:p w:rsidR="004F17B6" w:rsidRPr="004F17B6" w:rsidRDefault="004F17B6" w:rsidP="005A1D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F17B6" w:rsidRPr="004F17B6" w:rsidRDefault="004F17B6" w:rsidP="005A1D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F17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2. Фінансовому управлінню Ананьївської міської ради передбачити в бюджеті Ананьївської міської територіальної громади на відповідні роки видатки для реалізації заходів Програми. </w:t>
      </w:r>
    </w:p>
    <w:p w:rsidR="004F17B6" w:rsidRPr="004F17B6" w:rsidRDefault="004F17B6" w:rsidP="004F17B6">
      <w:pPr>
        <w:suppressAutoHyphens/>
        <w:spacing w:after="0" w:line="240" w:lineRule="auto"/>
        <w:ind w:right="-14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F17B6" w:rsidRPr="004F17B6" w:rsidRDefault="004F17B6" w:rsidP="004F17B6">
      <w:pPr>
        <w:suppressAutoHyphens/>
        <w:spacing w:after="0" w:line="240" w:lineRule="auto"/>
        <w:ind w:right="-146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17B6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3. Контроль за </w:t>
      </w:r>
      <w:proofErr w:type="spellStart"/>
      <w:r w:rsidRPr="004F17B6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виконанням</w:t>
      </w:r>
      <w:proofErr w:type="spellEnd"/>
      <w:r w:rsidRPr="004F17B6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4F17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цього </w:t>
      </w:r>
      <w:proofErr w:type="spellStart"/>
      <w:proofErr w:type="gramStart"/>
      <w:r w:rsidRPr="004F17B6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р</w:t>
      </w:r>
      <w:proofErr w:type="gramEnd"/>
      <w:r w:rsidRPr="004F17B6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ішення</w:t>
      </w:r>
      <w:proofErr w:type="spellEnd"/>
      <w:r w:rsidRPr="004F17B6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4F17B6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покласти</w:t>
      </w:r>
      <w:proofErr w:type="spellEnd"/>
      <w:r w:rsidRPr="004F17B6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на </w:t>
      </w:r>
      <w:proofErr w:type="spellStart"/>
      <w:r w:rsidRPr="004F17B6">
        <w:rPr>
          <w:rFonts w:ascii="Times New Roman" w:eastAsia="Times New Roman" w:hAnsi="Times New Roman"/>
          <w:color w:val="000000"/>
          <w:kern w:val="32"/>
          <w:sz w:val="28"/>
          <w:szCs w:val="28"/>
          <w:lang w:val="ru-RU" w:eastAsia="ru-RU" w:bidi="ru-RU"/>
        </w:rPr>
        <w:t>постійну</w:t>
      </w:r>
      <w:proofErr w:type="spellEnd"/>
      <w:r w:rsidRPr="004F17B6">
        <w:rPr>
          <w:rFonts w:ascii="Times New Roman" w:eastAsia="Times New Roman" w:hAnsi="Times New Roman"/>
          <w:color w:val="000000"/>
          <w:kern w:val="32"/>
          <w:sz w:val="28"/>
          <w:szCs w:val="28"/>
          <w:lang w:val="ru-RU" w:eastAsia="ru-RU" w:bidi="ru-RU"/>
        </w:rPr>
        <w:t xml:space="preserve"> </w:t>
      </w:r>
      <w:proofErr w:type="spellStart"/>
      <w:r w:rsidRPr="004F17B6">
        <w:rPr>
          <w:rFonts w:ascii="Times New Roman" w:eastAsia="Times New Roman" w:hAnsi="Times New Roman"/>
          <w:color w:val="000000"/>
          <w:kern w:val="32"/>
          <w:sz w:val="28"/>
          <w:szCs w:val="28"/>
          <w:lang w:val="ru-RU" w:eastAsia="ru-RU" w:bidi="ru-RU"/>
        </w:rPr>
        <w:t>комісію</w:t>
      </w:r>
      <w:proofErr w:type="spellEnd"/>
      <w:r w:rsidRPr="004F17B6">
        <w:rPr>
          <w:rFonts w:ascii="Times New Roman" w:eastAsia="Times New Roman" w:hAnsi="Times New Roman"/>
          <w:color w:val="000000"/>
          <w:kern w:val="32"/>
          <w:sz w:val="28"/>
          <w:szCs w:val="28"/>
          <w:lang w:val="ru-RU" w:eastAsia="ru-RU" w:bidi="ru-RU"/>
        </w:rPr>
        <w:t xml:space="preserve"> </w:t>
      </w:r>
      <w:r w:rsidRPr="004F17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Ананьївської міської ради</w:t>
      </w:r>
      <w:r w:rsidRPr="004F17B6">
        <w:rPr>
          <w:rFonts w:ascii="Times New Roman" w:eastAsia="Times New Roman" w:hAnsi="Times New Roman"/>
          <w:sz w:val="28"/>
          <w:szCs w:val="28"/>
          <w:lang w:eastAsia="ru-RU"/>
        </w:rPr>
        <w:t xml:space="preserve"> з питань комунальної власності, житлово-комунального господарства, енергозбереження та транспорту. </w:t>
      </w:r>
    </w:p>
    <w:p w:rsidR="004F17B6" w:rsidRPr="005A1DBF" w:rsidRDefault="004F17B6" w:rsidP="004F17B6">
      <w:pPr>
        <w:tabs>
          <w:tab w:val="left" w:pos="1383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17B6" w:rsidRPr="005A1DBF" w:rsidRDefault="004F17B6" w:rsidP="004F17B6">
      <w:pPr>
        <w:suppressAutoHyphens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F17B6" w:rsidRPr="005A1DBF" w:rsidRDefault="004F17B6" w:rsidP="004F17B6">
      <w:pPr>
        <w:suppressAutoHyphens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F17B6" w:rsidRPr="004F17B6" w:rsidRDefault="004F17B6" w:rsidP="004F17B6">
      <w:pPr>
        <w:spacing w:after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4F17B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4F17B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F17B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4F17B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EC714D" w:rsidRDefault="004F17B6" w:rsidP="004F17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F17B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4F17B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4F17B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F17B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4F17B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</w:t>
      </w:r>
      <w:r w:rsidRPr="004F17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5A1D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4F17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F17B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4F17B6" w:rsidRPr="004F17B6" w:rsidRDefault="004F17B6" w:rsidP="00D134D1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uk-UA" w:bidi="uk-UA"/>
        </w:rPr>
      </w:pPr>
      <w:r w:rsidRPr="004F17B6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uk-UA" w:bidi="uk-UA"/>
        </w:rPr>
        <w:lastRenderedPageBreak/>
        <w:t>ЗАТВЕРДЖЕНО</w:t>
      </w:r>
    </w:p>
    <w:p w:rsidR="00EF3EC9" w:rsidRDefault="00EF3EC9" w:rsidP="00D134D1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4F17B6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Р</w:t>
      </w:r>
      <w:r w:rsidR="004F17B6" w:rsidRPr="004F17B6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ішення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r w:rsidR="004F17B6" w:rsidRPr="004F17B6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Ананьївської міської ради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</w:p>
    <w:p w:rsidR="004F17B6" w:rsidRPr="004F17B6" w:rsidRDefault="004F17B6" w:rsidP="00D134D1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4F17B6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від 26 лютого 2021 року № 148-VII</w:t>
      </w:r>
      <w:r w:rsidRPr="004F17B6">
        <w:rPr>
          <w:rFonts w:ascii="Times New Roman" w:eastAsia="Arial Unicode MS" w:hAnsi="Times New Roman"/>
          <w:color w:val="000000"/>
          <w:sz w:val="28"/>
          <w:szCs w:val="28"/>
          <w:lang w:val="en-US" w:eastAsia="uk-UA" w:bidi="uk-UA"/>
        </w:rPr>
        <w:t>I</w:t>
      </w:r>
    </w:p>
    <w:p w:rsidR="00EF3EC9" w:rsidRDefault="004F17B6" w:rsidP="00D134D1">
      <w:pPr>
        <w:widowControl w:val="0"/>
        <w:spacing w:after="0" w:line="240" w:lineRule="auto"/>
        <w:ind w:left="4962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(в редакції рішення </w:t>
      </w:r>
    </w:p>
    <w:p w:rsidR="004F17B6" w:rsidRPr="004F17B6" w:rsidRDefault="004F17B6" w:rsidP="00D134D1">
      <w:pPr>
        <w:widowControl w:val="0"/>
        <w:spacing w:after="0" w:line="240" w:lineRule="auto"/>
        <w:ind w:left="4962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4F17B6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Ананьївської міської ради</w:t>
      </w:r>
    </w:p>
    <w:p w:rsidR="004F17B6" w:rsidRPr="004F17B6" w:rsidRDefault="004F17B6" w:rsidP="003E0E27">
      <w:pPr>
        <w:spacing w:after="0" w:line="240" w:lineRule="auto"/>
        <w:ind w:left="4962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4F17B6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від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21 квітня </w:t>
      </w:r>
      <w:r w:rsidRPr="004F17B6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2023 року</w:t>
      </w:r>
      <w:r w:rsidR="00D134D1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r w:rsidR="003E0E27" w:rsidRPr="00B75FC6">
        <w:rPr>
          <w:rFonts w:ascii="Times New Roman" w:hAnsi="Times New Roman"/>
          <w:sz w:val="28"/>
          <w:szCs w:val="28"/>
        </w:rPr>
        <w:t>№ 80</w:t>
      </w:r>
      <w:r w:rsidR="003E0E27">
        <w:rPr>
          <w:rFonts w:ascii="Times New Roman" w:hAnsi="Times New Roman"/>
          <w:sz w:val="28"/>
          <w:szCs w:val="28"/>
        </w:rPr>
        <w:t>6</w:t>
      </w:r>
      <w:r w:rsidR="003E0E27" w:rsidRPr="00B75FC6">
        <w:rPr>
          <w:rFonts w:ascii="Times New Roman" w:hAnsi="Times New Roman"/>
          <w:sz w:val="28"/>
          <w:szCs w:val="28"/>
        </w:rPr>
        <w:t>-</w:t>
      </w:r>
      <w:r w:rsidR="003E0E27" w:rsidRPr="00B75FC6">
        <w:rPr>
          <w:rFonts w:ascii="Times New Roman" w:hAnsi="Times New Roman"/>
          <w:sz w:val="28"/>
          <w:szCs w:val="28"/>
          <w:lang w:val="en-US"/>
        </w:rPr>
        <w:t>V</w:t>
      </w:r>
      <w:r w:rsidR="003E0E27" w:rsidRPr="00B75FC6">
        <w:rPr>
          <w:rFonts w:ascii="Times New Roman" w:hAnsi="Times New Roman"/>
          <w:sz w:val="28"/>
          <w:szCs w:val="28"/>
        </w:rPr>
        <w:t>ІІІ</w:t>
      </w:r>
      <w:r w:rsidRPr="004F17B6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)</w:t>
      </w:r>
    </w:p>
    <w:p w:rsidR="004F17B6" w:rsidRPr="004F17B6" w:rsidRDefault="004F17B6" w:rsidP="004F17B6">
      <w:pPr>
        <w:widowControl w:val="0"/>
        <w:spacing w:after="0" w:line="240" w:lineRule="auto"/>
        <w:ind w:left="413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:rsidR="004F17B6" w:rsidRPr="004F17B6" w:rsidRDefault="004F17B6" w:rsidP="004F17B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 w:bidi="uk-UA"/>
        </w:rPr>
      </w:pPr>
      <w:r w:rsidRPr="004F17B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 w:bidi="uk-UA"/>
        </w:rPr>
        <w:t>1. ПАСПОРТ</w:t>
      </w:r>
    </w:p>
    <w:p w:rsidR="004F17B6" w:rsidRPr="004F17B6" w:rsidRDefault="004F17B6" w:rsidP="004F17B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 w:bidi="uk-UA"/>
        </w:rPr>
      </w:pPr>
      <w:r w:rsidRPr="004F17B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 w:bidi="uk-UA"/>
        </w:rPr>
        <w:t xml:space="preserve">цільової Програми Ананьївської міської ради </w:t>
      </w:r>
    </w:p>
    <w:p w:rsidR="004F17B6" w:rsidRPr="004F17B6" w:rsidRDefault="004F17B6" w:rsidP="004F17B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  <w:r w:rsidRPr="004F17B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 w:bidi="uk-UA"/>
        </w:rPr>
        <w:t>на 2021-2025 роки «Питна вода»</w:t>
      </w:r>
      <w:r w:rsidRPr="004F17B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 w:bidi="uk-UA"/>
        </w:rPr>
        <w:br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196"/>
        <w:gridCol w:w="490"/>
        <w:gridCol w:w="5346"/>
      </w:tblGrid>
      <w:tr w:rsidR="004F17B6" w:rsidRPr="004F17B6" w:rsidTr="00A1111D">
        <w:trPr>
          <w:trHeight w:hRule="exact" w:val="85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tabs>
                <w:tab w:val="left" w:pos="17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Ініціатор</w:t>
            </w: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ab/>
              <w:t>розроблення</w:t>
            </w:r>
          </w:p>
          <w:p w:rsidR="004F17B6" w:rsidRPr="004F17B6" w:rsidRDefault="004F17B6" w:rsidP="004F17B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Програми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Відділ з питань будівництва, житлово- комунального господарства та інфраструктури Ананьївської міської ради</w:t>
            </w:r>
          </w:p>
        </w:tc>
      </w:tr>
      <w:tr w:rsidR="004F17B6" w:rsidRPr="004F17B6" w:rsidTr="00625037">
        <w:trPr>
          <w:trHeight w:hRule="exact" w:val="115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tabs>
                <w:tab w:val="left" w:pos="17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Рішення</w:t>
            </w: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ab/>
              <w:t>виконавчого</w:t>
            </w:r>
          </w:p>
          <w:p w:rsidR="004F17B6" w:rsidRPr="004F17B6" w:rsidRDefault="004F17B6" w:rsidP="004F17B6">
            <w:pPr>
              <w:widowControl w:val="0"/>
              <w:tabs>
                <w:tab w:val="left" w:pos="16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комітету</w:t>
            </w: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ab/>
              <w:t>Ананьївської</w:t>
            </w:r>
          </w:p>
          <w:p w:rsidR="004F17B6" w:rsidRPr="004F17B6" w:rsidRDefault="004F17B6" w:rsidP="004F17B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міської ради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7B6" w:rsidRPr="00625037" w:rsidRDefault="004F17B6" w:rsidP="003E0E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Від </w:t>
            </w:r>
            <w:r w:rsidR="005A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19 квітня </w:t>
            </w: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2023 року </w:t>
            </w:r>
            <w:r w:rsidRPr="003E0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 w:bidi="uk-UA"/>
              </w:rPr>
              <w:t>№</w:t>
            </w:r>
            <w:r w:rsidR="003E0E27" w:rsidRPr="003E0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 w:bidi="uk-UA"/>
              </w:rPr>
              <w:t xml:space="preserve">125 </w:t>
            </w:r>
            <w:r w:rsidR="00625037" w:rsidRPr="004F17B6">
              <w:rPr>
                <w:rFonts w:ascii="Times New Roman" w:eastAsia="Times New Roman" w:hAnsi="Times New Roman"/>
                <w:color w:val="000000"/>
                <w:kern w:val="32"/>
                <w:sz w:val="28"/>
                <w:szCs w:val="28"/>
                <w:lang w:eastAsia="ru-RU" w:bidi="ru-RU"/>
              </w:rPr>
              <w:t>«</w:t>
            </w:r>
            <w:r w:rsidR="00625037" w:rsidRPr="006250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Про схвалення </w:t>
            </w:r>
            <w:proofErr w:type="spellStart"/>
            <w:r w:rsidR="00625037" w:rsidRPr="006250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проєкту</w:t>
            </w:r>
            <w:proofErr w:type="spellEnd"/>
            <w:r w:rsidR="00625037" w:rsidRPr="006250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рішення Ананьївської міської ради «Про внесення змін до рішення Ананьївської міської ради від  26 лютого 2021 року № 148-VIII»</w:t>
            </w:r>
          </w:p>
        </w:tc>
      </w:tr>
      <w:tr w:rsidR="004F17B6" w:rsidRPr="004F17B6" w:rsidTr="00A1111D">
        <w:trPr>
          <w:trHeight w:hRule="exact" w:val="87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Розробник Програми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Відділ з питань будівництва, житлово- комунального господарства та інфраструктури Ананьївської міської ради</w:t>
            </w:r>
          </w:p>
        </w:tc>
      </w:tr>
      <w:tr w:rsidR="004F17B6" w:rsidRPr="004F17B6" w:rsidTr="00A1111D">
        <w:trPr>
          <w:trHeight w:hRule="exact" w:val="557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Співрозробник</w:t>
            </w:r>
            <w:proofErr w:type="spellEnd"/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Програми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Відділ економічного розвитку Ананьївської міської ради</w:t>
            </w:r>
          </w:p>
        </w:tc>
      </w:tr>
      <w:tr w:rsidR="004F17B6" w:rsidRPr="004F17B6" w:rsidTr="00A1111D">
        <w:trPr>
          <w:trHeight w:hRule="exact" w:val="88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Відповідальний виконавець Програми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Відділ з питань будівництва, житлово- комунального господарства та інфраструктури Ананьївської міської ради</w:t>
            </w:r>
          </w:p>
        </w:tc>
      </w:tr>
      <w:tr w:rsidR="004F17B6" w:rsidRPr="004F17B6" w:rsidTr="00A1111D">
        <w:trPr>
          <w:trHeight w:hRule="exact" w:val="84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tabs>
                <w:tab w:val="left" w:pos="172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Головний</w:t>
            </w: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ab/>
              <w:t>розпорядник</w:t>
            </w:r>
          </w:p>
          <w:p w:rsidR="004F17B6" w:rsidRPr="004F17B6" w:rsidRDefault="004F17B6" w:rsidP="004F17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коштів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Відділ з питань будівництва, житлово- комунального господарства та інфраструктури Ананьївської міської ради</w:t>
            </w:r>
          </w:p>
        </w:tc>
      </w:tr>
      <w:tr w:rsidR="004F17B6" w:rsidRPr="004F17B6" w:rsidTr="00A1111D">
        <w:trPr>
          <w:trHeight w:hRule="exact" w:val="27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7B6" w:rsidRPr="004F17B6" w:rsidRDefault="004F17B6" w:rsidP="005A1D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Учасники </w:t>
            </w:r>
            <w:r w:rsidR="005A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</w:t>
            </w: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рограми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Комунальні підприємства</w:t>
            </w:r>
          </w:p>
        </w:tc>
      </w:tr>
      <w:tr w:rsidR="004F17B6" w:rsidRPr="004F17B6" w:rsidTr="00A1111D">
        <w:trPr>
          <w:trHeight w:hRule="exact" w:val="2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Термін реалізації Програми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7B6" w:rsidRPr="004F17B6" w:rsidRDefault="004F17B6" w:rsidP="004F17B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2021-2025</w:t>
            </w:r>
          </w:p>
        </w:tc>
      </w:tr>
      <w:tr w:rsidR="004F17B6" w:rsidRPr="004F17B6" w:rsidTr="00A1111D">
        <w:trPr>
          <w:trHeight w:hRule="exact" w:val="5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7B6" w:rsidRPr="004F17B6" w:rsidRDefault="004F17B6" w:rsidP="004F17B6">
            <w:pPr>
              <w:widowControl w:val="0"/>
              <w:tabs>
                <w:tab w:val="left" w:pos="14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Етапи виконання Програми (для довгострокових програм)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4F17B6" w:rsidRPr="004F17B6" w:rsidTr="00A1111D">
        <w:trPr>
          <w:trHeight w:hRule="exact" w:val="84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Перелік місцевих бюджетів, які беруть участь у виконання Програми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Бюджет міської територіальної громади, обласний бюджет</w:t>
            </w:r>
          </w:p>
        </w:tc>
      </w:tr>
      <w:tr w:rsidR="004F17B6" w:rsidRPr="004F17B6" w:rsidTr="00A1111D">
        <w:trPr>
          <w:trHeight w:hRule="exact" w:val="88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Загальний обсяг фінансових ресурсів необхідних для реалізації Програми всього, у тому числі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49655,0</w:t>
            </w:r>
          </w:p>
        </w:tc>
      </w:tr>
      <w:tr w:rsidR="004F17B6" w:rsidRPr="004F17B6" w:rsidTr="00A1111D">
        <w:trPr>
          <w:trHeight w:hRule="exact" w:val="85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9.1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7B6" w:rsidRPr="004F17B6" w:rsidRDefault="004F17B6" w:rsidP="004F17B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Бюджет Ананьївської міської територіальної громади, тис. грн.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7B6" w:rsidRPr="004F17B6" w:rsidRDefault="004F17B6" w:rsidP="004F17B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41155,0</w:t>
            </w:r>
          </w:p>
          <w:p w:rsidR="004F17B6" w:rsidRPr="004F17B6" w:rsidRDefault="004F17B6" w:rsidP="004F17B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4F17B6" w:rsidRPr="004F17B6" w:rsidTr="00A1111D">
        <w:trPr>
          <w:trHeight w:hRule="exact" w:val="32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17B6" w:rsidRPr="004F17B6" w:rsidRDefault="004F17B6" w:rsidP="004F1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9.2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17B6" w:rsidRPr="004F17B6" w:rsidRDefault="004F17B6" w:rsidP="004F17B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обласний бюджет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17B6" w:rsidRPr="004F17B6" w:rsidRDefault="004F17B6" w:rsidP="004F17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7B6" w:rsidRPr="004F17B6" w:rsidRDefault="004F17B6" w:rsidP="004F17B6">
            <w:pPr>
              <w:widowControl w:val="0"/>
              <w:tabs>
                <w:tab w:val="left" w:leader="underscore" w:pos="3442"/>
                <w:tab w:val="left" w:leader="underscore" w:pos="519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uk-UA" w:bidi="uk-UA"/>
              </w:rPr>
              <w:t>8500,0</w:t>
            </w: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ab/>
            </w: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ab/>
            </w:r>
          </w:p>
        </w:tc>
      </w:tr>
    </w:tbl>
    <w:p w:rsidR="004F17B6" w:rsidRDefault="004F17B6" w:rsidP="004F17B6">
      <w:pPr>
        <w:spacing w:after="0" w:line="240" w:lineRule="auto"/>
        <w:sectPr w:rsidR="004F17B6" w:rsidSect="005A1DB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4F17B6" w:rsidRPr="004F17B6" w:rsidRDefault="004F17B6" w:rsidP="000A1762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4F17B6">
        <w:rPr>
          <w:rFonts w:ascii="Times New Roman" w:hAnsi="Times New Roman"/>
          <w:sz w:val="24"/>
          <w:szCs w:val="24"/>
        </w:rPr>
        <w:lastRenderedPageBreak/>
        <w:t>Додаток 1</w:t>
      </w:r>
    </w:p>
    <w:p w:rsidR="004F17B6" w:rsidRPr="004F17B6" w:rsidRDefault="004F17B6" w:rsidP="000A1762">
      <w:pPr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</w:rPr>
      </w:pPr>
      <w:r w:rsidRPr="004F17B6">
        <w:rPr>
          <w:rFonts w:ascii="Times New Roman" w:hAnsi="Times New Roman"/>
          <w:sz w:val="24"/>
          <w:szCs w:val="24"/>
        </w:rPr>
        <w:t xml:space="preserve">до цільової Програми </w:t>
      </w:r>
    </w:p>
    <w:p w:rsidR="004F17B6" w:rsidRPr="004F17B6" w:rsidRDefault="004F17B6" w:rsidP="000A1762">
      <w:pPr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</w:rPr>
      </w:pPr>
      <w:r w:rsidRPr="004F17B6">
        <w:rPr>
          <w:rFonts w:ascii="Times New Roman" w:hAnsi="Times New Roman"/>
          <w:sz w:val="24"/>
          <w:szCs w:val="24"/>
        </w:rPr>
        <w:t xml:space="preserve">Ананьївської міської ради </w:t>
      </w:r>
    </w:p>
    <w:p w:rsidR="004F17B6" w:rsidRPr="004F17B6" w:rsidRDefault="004F17B6" w:rsidP="000A1762">
      <w:pPr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</w:rPr>
      </w:pPr>
      <w:r w:rsidRPr="004F17B6">
        <w:rPr>
          <w:rFonts w:ascii="Times New Roman" w:hAnsi="Times New Roman"/>
          <w:sz w:val="24"/>
          <w:szCs w:val="24"/>
        </w:rPr>
        <w:t>на 2021-2025 роки</w:t>
      </w:r>
      <w:r w:rsidR="00D60D04">
        <w:rPr>
          <w:rFonts w:ascii="Times New Roman" w:hAnsi="Times New Roman"/>
          <w:sz w:val="24"/>
          <w:szCs w:val="24"/>
        </w:rPr>
        <w:t xml:space="preserve"> </w:t>
      </w:r>
      <w:r w:rsidRPr="004F17B6">
        <w:rPr>
          <w:rFonts w:ascii="Times New Roman" w:hAnsi="Times New Roman"/>
          <w:sz w:val="24"/>
          <w:szCs w:val="24"/>
        </w:rPr>
        <w:t>«Питна вода»</w:t>
      </w:r>
    </w:p>
    <w:p w:rsidR="00D60D04" w:rsidRDefault="004F17B6" w:rsidP="000A1762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bookmarkStart w:id="0" w:name="_Hlk132292903"/>
      <w:r w:rsidRPr="004F17B6">
        <w:rPr>
          <w:rFonts w:ascii="Times New Roman" w:hAnsi="Times New Roman"/>
          <w:sz w:val="24"/>
          <w:szCs w:val="24"/>
        </w:rPr>
        <w:t xml:space="preserve">(в редакції  </w:t>
      </w:r>
      <w:r w:rsidRPr="008A6F9E">
        <w:rPr>
          <w:rFonts w:ascii="Times New Roman" w:hAnsi="Times New Roman"/>
          <w:sz w:val="24"/>
          <w:szCs w:val="24"/>
        </w:rPr>
        <w:t xml:space="preserve">рішення </w:t>
      </w:r>
    </w:p>
    <w:p w:rsidR="004F17B6" w:rsidRPr="004F17B6" w:rsidRDefault="004F17B6" w:rsidP="000A1762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4F17B6">
        <w:rPr>
          <w:rFonts w:ascii="Times New Roman" w:hAnsi="Times New Roman"/>
          <w:sz w:val="24"/>
          <w:szCs w:val="24"/>
        </w:rPr>
        <w:t>Ананьївської міської ради</w:t>
      </w:r>
    </w:p>
    <w:p w:rsidR="004F17B6" w:rsidRPr="004F17B6" w:rsidRDefault="004F17B6" w:rsidP="000A1762">
      <w:pPr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</w:rPr>
      </w:pPr>
      <w:r w:rsidRPr="004F17B6">
        <w:rPr>
          <w:rFonts w:ascii="Times New Roman" w:hAnsi="Times New Roman"/>
          <w:sz w:val="24"/>
          <w:szCs w:val="24"/>
        </w:rPr>
        <w:t xml:space="preserve">від </w:t>
      </w:r>
      <w:r w:rsidRPr="008A6F9E">
        <w:rPr>
          <w:rFonts w:ascii="Times New Roman" w:hAnsi="Times New Roman"/>
          <w:sz w:val="24"/>
          <w:szCs w:val="24"/>
        </w:rPr>
        <w:t xml:space="preserve">21 квітня </w:t>
      </w:r>
      <w:r w:rsidRPr="004F17B6">
        <w:rPr>
          <w:rFonts w:ascii="Times New Roman" w:hAnsi="Times New Roman"/>
          <w:sz w:val="24"/>
          <w:szCs w:val="24"/>
        </w:rPr>
        <w:t>2023 року</w:t>
      </w:r>
      <w:r w:rsidR="00D60D04">
        <w:rPr>
          <w:rFonts w:ascii="Times New Roman" w:hAnsi="Times New Roman"/>
          <w:sz w:val="24"/>
          <w:szCs w:val="24"/>
        </w:rPr>
        <w:t xml:space="preserve"> </w:t>
      </w:r>
      <w:r w:rsidR="000A1762" w:rsidRPr="00B75FC6">
        <w:rPr>
          <w:rFonts w:ascii="Times New Roman" w:hAnsi="Times New Roman"/>
          <w:sz w:val="24"/>
          <w:szCs w:val="24"/>
        </w:rPr>
        <w:t>№80</w:t>
      </w:r>
      <w:r w:rsidR="000A1762" w:rsidRPr="000A1762">
        <w:rPr>
          <w:rFonts w:ascii="Times New Roman" w:hAnsi="Times New Roman"/>
          <w:sz w:val="24"/>
          <w:szCs w:val="24"/>
        </w:rPr>
        <w:t>6</w:t>
      </w:r>
      <w:r w:rsidR="000A1762" w:rsidRPr="00B75FC6">
        <w:rPr>
          <w:rFonts w:ascii="Times New Roman" w:hAnsi="Times New Roman"/>
          <w:sz w:val="24"/>
          <w:szCs w:val="24"/>
        </w:rPr>
        <w:t>-VІІІ</w:t>
      </w:r>
      <w:r w:rsidRPr="004F17B6">
        <w:rPr>
          <w:rFonts w:ascii="Times New Roman" w:hAnsi="Times New Roman"/>
          <w:sz w:val="24"/>
          <w:szCs w:val="24"/>
        </w:rPr>
        <w:t>)</w:t>
      </w:r>
    </w:p>
    <w:bookmarkEnd w:id="0"/>
    <w:p w:rsidR="004F17B6" w:rsidRPr="004F17B6" w:rsidRDefault="004F17B6" w:rsidP="004F17B6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17B6" w:rsidRPr="004F17B6" w:rsidRDefault="004F17B6" w:rsidP="004F17B6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17B6" w:rsidRPr="004F17B6" w:rsidRDefault="004F17B6" w:rsidP="004F1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A6F9E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Ресурсне</w:t>
      </w:r>
      <w:proofErr w:type="spellEnd"/>
      <w:r w:rsidRPr="008A6F9E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A6F9E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забезпечення</w:t>
      </w:r>
      <w:proofErr w:type="spellEnd"/>
      <w:r w:rsidRPr="008A6F9E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 </w:t>
      </w:r>
      <w:r w:rsidRPr="004F17B6">
        <w:rPr>
          <w:rFonts w:ascii="Times New Roman" w:hAnsi="Times New Roman"/>
          <w:b/>
          <w:sz w:val="24"/>
          <w:szCs w:val="24"/>
        </w:rPr>
        <w:t xml:space="preserve">цільової Програми Ананьївської міської </w:t>
      </w:r>
      <w:proofErr w:type="gramStart"/>
      <w:r w:rsidRPr="004F17B6">
        <w:rPr>
          <w:rFonts w:ascii="Times New Roman" w:hAnsi="Times New Roman"/>
          <w:b/>
          <w:sz w:val="24"/>
          <w:szCs w:val="24"/>
        </w:rPr>
        <w:t>ради</w:t>
      </w:r>
      <w:proofErr w:type="gramEnd"/>
      <w:r w:rsidRPr="004F17B6">
        <w:rPr>
          <w:rFonts w:ascii="Times New Roman" w:hAnsi="Times New Roman"/>
          <w:b/>
          <w:sz w:val="24"/>
          <w:szCs w:val="24"/>
        </w:rPr>
        <w:t xml:space="preserve"> на 2021-2025 роки</w:t>
      </w:r>
    </w:p>
    <w:p w:rsidR="004F17B6" w:rsidRPr="004F17B6" w:rsidRDefault="004F17B6" w:rsidP="004F1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7B6">
        <w:rPr>
          <w:rFonts w:ascii="Times New Roman" w:hAnsi="Times New Roman"/>
          <w:b/>
          <w:sz w:val="24"/>
          <w:szCs w:val="24"/>
        </w:rPr>
        <w:t>«Питна вода»</w:t>
      </w:r>
    </w:p>
    <w:p w:rsidR="004F17B6" w:rsidRPr="004F17B6" w:rsidRDefault="004F17B6" w:rsidP="004F17B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4F17B6">
        <w:rPr>
          <w:rFonts w:ascii="Times New Roman" w:hAnsi="Times New Roman"/>
          <w:color w:val="000000"/>
          <w:sz w:val="24"/>
          <w:szCs w:val="24"/>
          <w:lang w:eastAsia="uk-UA"/>
        </w:rPr>
        <w:t>тис. грн.</w:t>
      </w:r>
    </w:p>
    <w:tbl>
      <w:tblPr>
        <w:tblW w:w="15276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2412"/>
        <w:gridCol w:w="2412"/>
        <w:gridCol w:w="2413"/>
        <w:gridCol w:w="2651"/>
      </w:tblGrid>
      <w:tr w:rsidR="004F17B6" w:rsidRPr="004F17B6" w:rsidTr="00A1111D">
        <w:trPr>
          <w:trHeight w:val="281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7B6" w:rsidRPr="004F17B6" w:rsidRDefault="004F17B6" w:rsidP="004F17B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7B6" w:rsidRPr="004F17B6" w:rsidRDefault="004F17B6" w:rsidP="004F1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B6" w:rsidRPr="004F17B6" w:rsidRDefault="004F17B6" w:rsidP="004F17B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4F17B6" w:rsidRPr="004F17B6" w:rsidTr="00A1111D">
        <w:trPr>
          <w:trHeight w:val="563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7B6" w:rsidRPr="004F17B6" w:rsidRDefault="004F17B6" w:rsidP="004F17B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7B6" w:rsidRPr="004F17B6" w:rsidRDefault="004F17B6" w:rsidP="004F1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2021-2022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7B6" w:rsidRPr="004F17B6" w:rsidRDefault="004F17B6" w:rsidP="004F1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B6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7B6" w:rsidRPr="004F17B6" w:rsidRDefault="004F17B6" w:rsidP="004F1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B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B6" w:rsidRPr="004F17B6" w:rsidRDefault="004F17B6" w:rsidP="004F17B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F17B6" w:rsidRPr="004F17B6" w:rsidTr="00A1111D">
        <w:trPr>
          <w:trHeight w:val="43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B6" w:rsidRPr="004F17B6" w:rsidRDefault="004F17B6" w:rsidP="004F17B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Обсяг ресурсів, усього, у тому числі: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B6" w:rsidRPr="004F17B6" w:rsidRDefault="004F17B6" w:rsidP="004F1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B6">
              <w:rPr>
                <w:rFonts w:ascii="Times New Roman" w:hAnsi="Times New Roman"/>
                <w:sz w:val="24"/>
                <w:szCs w:val="24"/>
              </w:rPr>
              <w:t>7434,0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B6" w:rsidRPr="004F17B6" w:rsidRDefault="004F17B6" w:rsidP="004F1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B6">
              <w:rPr>
                <w:rFonts w:ascii="Times New Roman" w:hAnsi="Times New Roman"/>
                <w:sz w:val="24"/>
                <w:szCs w:val="24"/>
              </w:rPr>
              <w:t>22620,0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B6" w:rsidRPr="004F17B6" w:rsidRDefault="004F17B6" w:rsidP="004F1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B6">
              <w:rPr>
                <w:rFonts w:ascii="Times New Roman" w:hAnsi="Times New Roman"/>
                <w:sz w:val="24"/>
                <w:szCs w:val="24"/>
              </w:rPr>
              <w:t>19601,0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7B6" w:rsidRPr="004F17B6" w:rsidRDefault="004F17B6" w:rsidP="004F1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B6">
              <w:rPr>
                <w:rFonts w:ascii="Times New Roman" w:hAnsi="Times New Roman"/>
                <w:sz w:val="24"/>
                <w:szCs w:val="24"/>
              </w:rPr>
              <w:t>49655,0</w:t>
            </w:r>
          </w:p>
        </w:tc>
      </w:tr>
      <w:tr w:rsidR="004F17B6" w:rsidRPr="004F17B6" w:rsidTr="00A1111D">
        <w:trPr>
          <w:trHeight w:val="69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B6" w:rsidRPr="004F17B6" w:rsidRDefault="004F17B6" w:rsidP="004F17B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B6" w:rsidRPr="004F17B6" w:rsidRDefault="004F17B6" w:rsidP="004F1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B6">
              <w:rPr>
                <w:rFonts w:ascii="Times New Roman" w:hAnsi="Times New Roman"/>
                <w:sz w:val="24"/>
                <w:szCs w:val="24"/>
              </w:rPr>
              <w:t>4934,0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B6" w:rsidRPr="004F17B6" w:rsidRDefault="004F17B6" w:rsidP="004F1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B6">
              <w:rPr>
                <w:rFonts w:ascii="Times New Roman" w:hAnsi="Times New Roman"/>
                <w:sz w:val="24"/>
                <w:szCs w:val="24"/>
              </w:rPr>
              <w:t>18620,0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B6" w:rsidRPr="004F17B6" w:rsidRDefault="004F17B6" w:rsidP="004F1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B6">
              <w:rPr>
                <w:rFonts w:ascii="Times New Roman" w:hAnsi="Times New Roman"/>
                <w:sz w:val="24"/>
                <w:szCs w:val="24"/>
              </w:rPr>
              <w:t>17601,0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7B6" w:rsidRPr="004F17B6" w:rsidRDefault="004F17B6" w:rsidP="004F1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B6">
              <w:rPr>
                <w:rFonts w:ascii="Times New Roman" w:hAnsi="Times New Roman"/>
                <w:sz w:val="24"/>
                <w:szCs w:val="24"/>
              </w:rPr>
              <w:t>41155,0</w:t>
            </w:r>
          </w:p>
        </w:tc>
      </w:tr>
      <w:tr w:rsidR="004F17B6" w:rsidRPr="004F17B6" w:rsidTr="00A1111D">
        <w:trPr>
          <w:trHeight w:val="69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B6" w:rsidRPr="004F17B6" w:rsidRDefault="004F17B6" w:rsidP="004F17B6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F17B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B6" w:rsidRPr="004F17B6" w:rsidRDefault="004F17B6" w:rsidP="004F1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B6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B6" w:rsidRPr="004F17B6" w:rsidRDefault="004F17B6" w:rsidP="004F1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B6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B6" w:rsidRPr="004F17B6" w:rsidRDefault="004F17B6" w:rsidP="004F1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B6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7B6" w:rsidRPr="004F17B6" w:rsidRDefault="004F17B6" w:rsidP="004F1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B6">
              <w:rPr>
                <w:rFonts w:ascii="Times New Roman" w:hAnsi="Times New Roman"/>
                <w:sz w:val="24"/>
                <w:szCs w:val="24"/>
              </w:rPr>
              <w:t>8500,0</w:t>
            </w:r>
          </w:p>
        </w:tc>
      </w:tr>
    </w:tbl>
    <w:p w:rsidR="004F17B6" w:rsidRPr="004F17B6" w:rsidRDefault="004F17B6" w:rsidP="004F17B6">
      <w:pPr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F17B6" w:rsidRPr="004F17B6" w:rsidRDefault="004F17B6" w:rsidP="004F17B6">
      <w:pPr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F17B6" w:rsidRPr="004F17B6" w:rsidRDefault="004F17B6" w:rsidP="004F17B6">
      <w:pPr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F17B6" w:rsidRPr="004F17B6" w:rsidRDefault="004F17B6" w:rsidP="004F17B6">
      <w:pPr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8A6F9E" w:rsidRDefault="008A6F9E" w:rsidP="004F17B6">
      <w:pPr>
        <w:spacing w:after="0" w:line="240" w:lineRule="auto"/>
        <w:ind w:left="12049"/>
        <w:rPr>
          <w:rFonts w:ascii="Times New Roman" w:hAnsi="Times New Roman"/>
          <w:sz w:val="24"/>
          <w:szCs w:val="24"/>
        </w:rPr>
      </w:pPr>
    </w:p>
    <w:p w:rsidR="008A6F9E" w:rsidRDefault="008A6F9E" w:rsidP="004F17B6">
      <w:pPr>
        <w:spacing w:after="0" w:line="240" w:lineRule="auto"/>
        <w:ind w:left="12049"/>
        <w:rPr>
          <w:rFonts w:ascii="Times New Roman" w:hAnsi="Times New Roman"/>
          <w:sz w:val="24"/>
          <w:szCs w:val="24"/>
        </w:rPr>
      </w:pPr>
    </w:p>
    <w:p w:rsidR="008A6F9E" w:rsidRDefault="008A6F9E" w:rsidP="004F17B6">
      <w:pPr>
        <w:spacing w:after="0" w:line="240" w:lineRule="auto"/>
        <w:ind w:left="12049"/>
        <w:rPr>
          <w:rFonts w:ascii="Times New Roman" w:hAnsi="Times New Roman"/>
          <w:sz w:val="24"/>
          <w:szCs w:val="24"/>
        </w:rPr>
      </w:pPr>
    </w:p>
    <w:p w:rsidR="004F17B6" w:rsidRPr="008A6F9E" w:rsidRDefault="004F17B6" w:rsidP="004F17B6">
      <w:pPr>
        <w:spacing w:after="0" w:line="240" w:lineRule="auto"/>
        <w:ind w:left="12049"/>
        <w:rPr>
          <w:rFonts w:ascii="Times New Roman" w:hAnsi="Times New Roman"/>
          <w:sz w:val="24"/>
          <w:szCs w:val="24"/>
        </w:rPr>
      </w:pPr>
      <w:r w:rsidRPr="004F17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4F17B6" w:rsidRPr="008A6F9E" w:rsidRDefault="004F17B6" w:rsidP="004F17B6">
      <w:pPr>
        <w:spacing w:after="0" w:line="240" w:lineRule="auto"/>
        <w:ind w:left="12049"/>
        <w:rPr>
          <w:rFonts w:ascii="Times New Roman" w:hAnsi="Times New Roman"/>
          <w:sz w:val="24"/>
          <w:szCs w:val="24"/>
        </w:rPr>
      </w:pPr>
    </w:p>
    <w:p w:rsidR="004F17B6" w:rsidRDefault="004F17B6" w:rsidP="004F17B6">
      <w:pPr>
        <w:spacing w:after="0" w:line="240" w:lineRule="auto"/>
        <w:ind w:left="12049"/>
        <w:rPr>
          <w:rFonts w:ascii="Times New Roman" w:hAnsi="Times New Roman"/>
          <w:sz w:val="24"/>
          <w:szCs w:val="24"/>
        </w:rPr>
      </w:pPr>
    </w:p>
    <w:p w:rsidR="001F57CF" w:rsidRDefault="001F57CF" w:rsidP="004F17B6">
      <w:pPr>
        <w:spacing w:after="0" w:line="240" w:lineRule="auto"/>
        <w:ind w:left="12049"/>
        <w:rPr>
          <w:rFonts w:ascii="Times New Roman" w:hAnsi="Times New Roman"/>
          <w:sz w:val="24"/>
          <w:szCs w:val="24"/>
        </w:rPr>
      </w:pPr>
    </w:p>
    <w:p w:rsidR="001F57CF" w:rsidRPr="008A6F9E" w:rsidRDefault="001F57CF" w:rsidP="004F17B6">
      <w:pPr>
        <w:spacing w:after="0" w:line="240" w:lineRule="auto"/>
        <w:ind w:left="12049"/>
        <w:rPr>
          <w:rFonts w:ascii="Times New Roman" w:hAnsi="Times New Roman"/>
          <w:sz w:val="24"/>
          <w:szCs w:val="24"/>
        </w:rPr>
      </w:pPr>
    </w:p>
    <w:p w:rsidR="004F17B6" w:rsidRPr="004F17B6" w:rsidRDefault="004F17B6" w:rsidP="00591AAD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4F17B6">
        <w:rPr>
          <w:rFonts w:ascii="Times New Roman" w:hAnsi="Times New Roman"/>
          <w:sz w:val="24"/>
          <w:szCs w:val="24"/>
        </w:rPr>
        <w:lastRenderedPageBreak/>
        <w:t xml:space="preserve">Додаток 2                                      </w:t>
      </w:r>
      <w:r w:rsidRPr="008A6F9E">
        <w:rPr>
          <w:rFonts w:ascii="Times New Roman" w:hAnsi="Times New Roman"/>
          <w:sz w:val="24"/>
          <w:szCs w:val="24"/>
        </w:rPr>
        <w:t xml:space="preserve">                            до </w:t>
      </w:r>
      <w:r w:rsidRPr="004F17B6">
        <w:rPr>
          <w:rFonts w:ascii="Times New Roman" w:hAnsi="Times New Roman"/>
          <w:sz w:val="24"/>
          <w:szCs w:val="24"/>
        </w:rPr>
        <w:t xml:space="preserve">цільової Програми </w:t>
      </w:r>
    </w:p>
    <w:p w:rsidR="00591AAD" w:rsidRDefault="004F17B6" w:rsidP="00591AAD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8A6F9E">
        <w:rPr>
          <w:rFonts w:ascii="Times New Roman" w:hAnsi="Times New Roman"/>
          <w:sz w:val="24"/>
          <w:szCs w:val="24"/>
        </w:rPr>
        <w:t>Ананьївської міської р</w:t>
      </w:r>
      <w:r w:rsidRPr="004F17B6">
        <w:rPr>
          <w:rFonts w:ascii="Times New Roman" w:hAnsi="Times New Roman"/>
          <w:sz w:val="24"/>
          <w:szCs w:val="24"/>
        </w:rPr>
        <w:t xml:space="preserve">ади </w:t>
      </w:r>
    </w:p>
    <w:p w:rsidR="004F17B6" w:rsidRPr="004F17B6" w:rsidRDefault="004F17B6" w:rsidP="00591AAD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4F17B6">
        <w:rPr>
          <w:rFonts w:ascii="Times New Roman" w:hAnsi="Times New Roman"/>
          <w:sz w:val="24"/>
          <w:szCs w:val="24"/>
        </w:rPr>
        <w:t>на 2021-2025 роки</w:t>
      </w:r>
      <w:r w:rsidR="005A1DBF">
        <w:rPr>
          <w:rFonts w:ascii="Times New Roman" w:hAnsi="Times New Roman"/>
          <w:sz w:val="24"/>
          <w:szCs w:val="24"/>
        </w:rPr>
        <w:t xml:space="preserve"> </w:t>
      </w:r>
      <w:r w:rsidRPr="004F17B6">
        <w:rPr>
          <w:rFonts w:ascii="Times New Roman" w:hAnsi="Times New Roman"/>
          <w:sz w:val="24"/>
          <w:szCs w:val="24"/>
        </w:rPr>
        <w:t>«Питна вода»</w:t>
      </w:r>
    </w:p>
    <w:p w:rsidR="00591AAD" w:rsidRDefault="004F17B6" w:rsidP="00591AAD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8A6F9E">
        <w:rPr>
          <w:rFonts w:ascii="Times New Roman" w:hAnsi="Times New Roman"/>
          <w:sz w:val="24"/>
          <w:szCs w:val="24"/>
        </w:rPr>
        <w:t xml:space="preserve">(в редакції рішення </w:t>
      </w:r>
    </w:p>
    <w:p w:rsidR="005A1DBF" w:rsidRDefault="004F17B6" w:rsidP="00591AAD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4F17B6">
        <w:rPr>
          <w:rFonts w:ascii="Times New Roman" w:hAnsi="Times New Roman"/>
          <w:sz w:val="24"/>
          <w:szCs w:val="24"/>
        </w:rPr>
        <w:t>Ананьївської міської ради</w:t>
      </w:r>
      <w:r w:rsidRPr="008A6F9E">
        <w:rPr>
          <w:rFonts w:ascii="Times New Roman" w:hAnsi="Times New Roman"/>
          <w:sz w:val="24"/>
          <w:szCs w:val="24"/>
        </w:rPr>
        <w:t xml:space="preserve"> </w:t>
      </w:r>
    </w:p>
    <w:p w:rsidR="00F17E63" w:rsidRPr="004F17B6" w:rsidRDefault="005A1DBF" w:rsidP="00591AAD">
      <w:pPr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F17B6" w:rsidRPr="004F17B6">
        <w:rPr>
          <w:rFonts w:ascii="Times New Roman" w:hAnsi="Times New Roman"/>
          <w:sz w:val="24"/>
          <w:szCs w:val="24"/>
        </w:rPr>
        <w:t>ід</w:t>
      </w:r>
      <w:r>
        <w:rPr>
          <w:rFonts w:ascii="Times New Roman" w:hAnsi="Times New Roman"/>
          <w:sz w:val="24"/>
          <w:szCs w:val="24"/>
        </w:rPr>
        <w:t xml:space="preserve"> </w:t>
      </w:r>
      <w:r w:rsidR="004F17B6" w:rsidRPr="008A6F9E">
        <w:rPr>
          <w:rFonts w:ascii="Times New Roman" w:hAnsi="Times New Roman"/>
          <w:sz w:val="24"/>
          <w:szCs w:val="24"/>
        </w:rPr>
        <w:t xml:space="preserve">21 квітня </w:t>
      </w:r>
      <w:r w:rsidR="004F17B6" w:rsidRPr="004F17B6">
        <w:rPr>
          <w:rFonts w:ascii="Times New Roman" w:hAnsi="Times New Roman"/>
          <w:sz w:val="24"/>
          <w:szCs w:val="24"/>
        </w:rPr>
        <w:t>2023 року</w:t>
      </w:r>
      <w:r>
        <w:rPr>
          <w:rFonts w:ascii="Times New Roman" w:hAnsi="Times New Roman"/>
          <w:sz w:val="24"/>
          <w:szCs w:val="24"/>
        </w:rPr>
        <w:t xml:space="preserve"> </w:t>
      </w:r>
      <w:r w:rsidR="00F17E63" w:rsidRPr="00B75FC6">
        <w:rPr>
          <w:rFonts w:ascii="Times New Roman" w:hAnsi="Times New Roman"/>
          <w:sz w:val="24"/>
          <w:szCs w:val="24"/>
        </w:rPr>
        <w:t>№80</w:t>
      </w:r>
      <w:r w:rsidR="00F17E63" w:rsidRPr="000A1762">
        <w:rPr>
          <w:rFonts w:ascii="Times New Roman" w:hAnsi="Times New Roman"/>
          <w:sz w:val="24"/>
          <w:szCs w:val="24"/>
        </w:rPr>
        <w:t>6</w:t>
      </w:r>
      <w:r w:rsidR="00F17E63" w:rsidRPr="00B75FC6">
        <w:rPr>
          <w:rFonts w:ascii="Times New Roman" w:hAnsi="Times New Roman"/>
          <w:sz w:val="24"/>
          <w:szCs w:val="24"/>
        </w:rPr>
        <w:t>-VІІІ</w:t>
      </w:r>
      <w:r w:rsidR="00F17E63" w:rsidRPr="004F17B6">
        <w:rPr>
          <w:rFonts w:ascii="Times New Roman" w:hAnsi="Times New Roman"/>
          <w:sz w:val="24"/>
          <w:szCs w:val="24"/>
        </w:rPr>
        <w:t>)</w:t>
      </w:r>
    </w:p>
    <w:p w:rsidR="004F17B6" w:rsidRPr="004F17B6" w:rsidRDefault="004F17B6" w:rsidP="00F17E63">
      <w:pPr>
        <w:spacing w:after="0" w:line="240" w:lineRule="auto"/>
        <w:ind w:left="1119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4F17B6" w:rsidRPr="004F17B6" w:rsidRDefault="004F17B6" w:rsidP="004F1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7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Перелік заходів </w:t>
      </w:r>
      <w:r w:rsidRPr="004F17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цільової Програми </w:t>
      </w:r>
      <w:r w:rsidRPr="004F17B6">
        <w:rPr>
          <w:rFonts w:ascii="Times New Roman" w:hAnsi="Times New Roman"/>
          <w:b/>
          <w:sz w:val="24"/>
          <w:szCs w:val="24"/>
        </w:rPr>
        <w:t>Ананьївської міської ради на 2021-2025 роки</w:t>
      </w:r>
    </w:p>
    <w:p w:rsidR="004F17B6" w:rsidRPr="004F17B6" w:rsidRDefault="004F17B6" w:rsidP="004F1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7B6">
        <w:rPr>
          <w:rFonts w:ascii="Times New Roman" w:hAnsi="Times New Roman"/>
          <w:b/>
          <w:sz w:val="24"/>
          <w:szCs w:val="24"/>
        </w:rPr>
        <w:t>«Питна вода»</w:t>
      </w:r>
    </w:p>
    <w:p w:rsidR="004F17B6" w:rsidRPr="004F17B6" w:rsidRDefault="004F17B6" w:rsidP="004F1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29"/>
        <w:gridCol w:w="2131"/>
        <w:gridCol w:w="2268"/>
        <w:gridCol w:w="1134"/>
        <w:gridCol w:w="2693"/>
        <w:gridCol w:w="1701"/>
        <w:gridCol w:w="992"/>
        <w:gridCol w:w="1134"/>
        <w:gridCol w:w="1134"/>
        <w:gridCol w:w="1276"/>
      </w:tblGrid>
      <w:tr w:rsidR="008A6F9E" w:rsidRPr="008A6F9E" w:rsidTr="00F8343B">
        <w:trPr>
          <w:trHeight w:val="540"/>
        </w:trPr>
        <w:tc>
          <w:tcPr>
            <w:tcW w:w="529" w:type="dxa"/>
            <w:vMerge w:val="restart"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31" w:type="dxa"/>
            <w:vMerge w:val="restart"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напрямку діяльності (пріоритетні завдання)</w:t>
            </w:r>
          </w:p>
        </w:tc>
        <w:tc>
          <w:tcPr>
            <w:tcW w:w="2268" w:type="dxa"/>
            <w:vMerge w:val="restart"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Виконавці </w:t>
            </w:r>
          </w:p>
        </w:tc>
        <w:tc>
          <w:tcPr>
            <w:tcW w:w="1701" w:type="dxa"/>
            <w:vMerge w:val="restart"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Джерела фінансування </w:t>
            </w:r>
          </w:p>
        </w:tc>
        <w:tc>
          <w:tcPr>
            <w:tcW w:w="3260" w:type="dxa"/>
            <w:gridSpan w:val="3"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Обсяги фінансування</w:t>
            </w:r>
          </w:p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(тис. грн..)</w:t>
            </w:r>
          </w:p>
        </w:tc>
        <w:tc>
          <w:tcPr>
            <w:tcW w:w="1276" w:type="dxa"/>
            <w:vMerge w:val="restart"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8A6F9E" w:rsidRPr="008A6F9E" w:rsidTr="00F8343B">
        <w:trPr>
          <w:trHeight w:val="372"/>
        </w:trPr>
        <w:tc>
          <w:tcPr>
            <w:tcW w:w="529" w:type="dxa"/>
            <w:vMerge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2021-2022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vMerge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A6F9E" w:rsidRPr="008A6F9E" w:rsidTr="00F8343B">
        <w:trPr>
          <w:trHeight w:val="1268"/>
        </w:trPr>
        <w:tc>
          <w:tcPr>
            <w:tcW w:w="529" w:type="dxa"/>
          </w:tcPr>
          <w:p w:rsidR="004F17B6" w:rsidRPr="004F17B6" w:rsidRDefault="004F17B6" w:rsidP="004F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Охорона і раціональне використання джерел питного водопостачання.</w:t>
            </w:r>
          </w:p>
        </w:tc>
        <w:tc>
          <w:tcPr>
            <w:tcW w:w="2268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Ліквідаційний тампонаж непридатних для використання артезіанських свердловин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93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701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Запобігання забруднення водного горизонту</w:t>
            </w:r>
          </w:p>
        </w:tc>
      </w:tr>
      <w:tr w:rsidR="008A6F9E" w:rsidRPr="008A6F9E" w:rsidTr="00F8343B">
        <w:trPr>
          <w:trHeight w:val="1414"/>
        </w:trPr>
        <w:tc>
          <w:tcPr>
            <w:tcW w:w="529" w:type="dxa"/>
          </w:tcPr>
          <w:p w:rsidR="004F17B6" w:rsidRPr="004F17B6" w:rsidRDefault="004F17B6" w:rsidP="004F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Упорядкування</w:t>
            </w:r>
            <w:proofErr w:type="spellEnd"/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 зон </w:t>
            </w:r>
            <w:proofErr w:type="spellStart"/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санітарної</w:t>
            </w:r>
            <w:proofErr w:type="spellEnd"/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охорони</w:t>
            </w:r>
            <w:proofErr w:type="spellEnd"/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джерел</w:t>
            </w:r>
            <w:proofErr w:type="spellEnd"/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питного</w:t>
            </w:r>
            <w:proofErr w:type="spellEnd"/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водопостачання</w:t>
            </w:r>
            <w:proofErr w:type="spellEnd"/>
          </w:p>
        </w:tc>
        <w:tc>
          <w:tcPr>
            <w:tcW w:w="2268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Встановлення огорож, ліквідація стихійних звалищ біля санітарної зони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93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701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міської територіальної громади, обласний бюджет</w:t>
            </w:r>
          </w:p>
        </w:tc>
        <w:tc>
          <w:tcPr>
            <w:tcW w:w="992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276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Запобігання забруднення джерел водопостачання</w:t>
            </w:r>
          </w:p>
        </w:tc>
      </w:tr>
      <w:tr w:rsidR="008A6F9E" w:rsidRPr="008A6F9E" w:rsidTr="00F8343B">
        <w:trPr>
          <w:trHeight w:val="1681"/>
        </w:trPr>
        <w:tc>
          <w:tcPr>
            <w:tcW w:w="529" w:type="dxa"/>
          </w:tcPr>
          <w:p w:rsidR="004F17B6" w:rsidRPr="004F17B6" w:rsidRDefault="004F17B6" w:rsidP="004F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4F17B6" w:rsidRPr="004F17B6" w:rsidRDefault="004F17B6" w:rsidP="004F17B6">
            <w:pPr>
              <w:suppressAutoHyphens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4F17B6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Розвиток систем водопостачання та водовідведення.</w:t>
            </w:r>
          </w:p>
        </w:tc>
        <w:tc>
          <w:tcPr>
            <w:tcW w:w="2268" w:type="dxa"/>
            <w:vAlign w:val="center"/>
          </w:tcPr>
          <w:p w:rsidR="004F17B6" w:rsidRPr="004F17B6" w:rsidRDefault="004F17B6" w:rsidP="004F17B6">
            <w:pPr>
              <w:suppressAutoHyphens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4F17B6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 1. Капітальний та поточний ремонти, реконструкція та будівництво </w:t>
            </w:r>
          </w:p>
          <w:p w:rsidR="001638A4" w:rsidRDefault="004F17B6" w:rsidP="004F17B6">
            <w:pPr>
              <w:suppressAutoHyphens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водопровідних і каналізаційних мереж та насосних </w:t>
            </w: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станцій, </w:t>
            </w:r>
            <w:proofErr w:type="spellStart"/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артсвердловин</w:t>
            </w:r>
            <w:proofErr w:type="spellEnd"/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каналізаційних очисних споруд та резервуарів для накопичення чистої води. </w:t>
            </w:r>
          </w:p>
          <w:p w:rsidR="004F17B6" w:rsidRPr="004F17B6" w:rsidRDefault="004F17B6" w:rsidP="004F17B6">
            <w:pPr>
              <w:suppressAutoHyphens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 Виготовлення проектно-кошторисної документації, включаючи проектно-вишукувальні роботи</w:t>
            </w:r>
          </w:p>
          <w:p w:rsidR="004F17B6" w:rsidRPr="004F17B6" w:rsidRDefault="004F17B6" w:rsidP="004F17B6">
            <w:pPr>
              <w:suppressAutoHyphens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3. Придбання та капітальний ремонт насосних агрегатів типу ЕЦВ, СМ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2021-2025</w:t>
            </w:r>
          </w:p>
        </w:tc>
        <w:tc>
          <w:tcPr>
            <w:tcW w:w="2693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Комунальне </w:t>
            </w: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підприємство, яке надає послуги з централізованого водопостачання та водовідведення</w:t>
            </w:r>
          </w:p>
        </w:tc>
        <w:tc>
          <w:tcPr>
            <w:tcW w:w="1701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 міської територіальної громади, обласний бюджет</w:t>
            </w:r>
          </w:p>
        </w:tc>
        <w:tc>
          <w:tcPr>
            <w:tcW w:w="992" w:type="dxa"/>
          </w:tcPr>
          <w:p w:rsidR="004F17B6" w:rsidRPr="004F17B6" w:rsidRDefault="004F17B6" w:rsidP="004F17B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Своєчасна ліквідація та недопущення аварійних </w:t>
            </w: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ситуацій </w:t>
            </w:r>
          </w:p>
        </w:tc>
      </w:tr>
      <w:tr w:rsidR="008A6F9E" w:rsidRPr="008A6F9E" w:rsidTr="00F8343B">
        <w:trPr>
          <w:trHeight w:val="1681"/>
        </w:trPr>
        <w:tc>
          <w:tcPr>
            <w:tcW w:w="529" w:type="dxa"/>
          </w:tcPr>
          <w:p w:rsidR="004F17B6" w:rsidRPr="004F17B6" w:rsidRDefault="004F17B6" w:rsidP="004F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4F17B6" w:rsidRPr="004F17B6" w:rsidRDefault="004F17B6" w:rsidP="004F17B6">
            <w:pPr>
              <w:suppressAutoHyphens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4F17B6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Впровадження на підприємствах питного водопостачання та водовідведення </w:t>
            </w:r>
            <w:proofErr w:type="spellStart"/>
            <w:r w:rsidRPr="004F17B6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ресурсо</w:t>
            </w:r>
            <w:proofErr w:type="spellEnd"/>
            <w:r w:rsidRPr="004F17B6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- та енергозберігаючих технологій, сучасного обладнання і приладів контролю щодо підготовки питної води та очищення стоків</w:t>
            </w:r>
          </w:p>
        </w:tc>
        <w:tc>
          <w:tcPr>
            <w:tcW w:w="2268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Встановлення систем «Каскад»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93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701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Заощадження енергоносіїв </w:t>
            </w:r>
          </w:p>
        </w:tc>
      </w:tr>
      <w:tr w:rsidR="008A6F9E" w:rsidRPr="008A6F9E" w:rsidTr="00F8343B">
        <w:trPr>
          <w:trHeight w:val="1681"/>
        </w:trPr>
        <w:tc>
          <w:tcPr>
            <w:tcW w:w="529" w:type="dxa"/>
          </w:tcPr>
          <w:p w:rsidR="004F17B6" w:rsidRPr="004F17B6" w:rsidRDefault="004F17B6" w:rsidP="004F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31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F17B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4F17B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17B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фінансової</w:t>
            </w:r>
            <w:proofErr w:type="spellEnd"/>
            <w:r w:rsidRPr="004F17B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17B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4F17B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4F17B6">
              <w:rPr>
                <w:rFonts w:ascii="Times New Roman" w:eastAsiaTheme="minorHAnsi" w:hAnsi="Times New Roman"/>
                <w:sz w:val="24"/>
                <w:szCs w:val="24"/>
              </w:rPr>
              <w:t xml:space="preserve">комунальним </w:t>
            </w:r>
            <w:proofErr w:type="gramStart"/>
            <w:r w:rsidRPr="004F17B6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4F17B6">
              <w:rPr>
                <w:rFonts w:ascii="Times New Roman" w:eastAsiaTheme="minorHAnsi" w:hAnsi="Times New Roman"/>
                <w:sz w:val="24"/>
                <w:szCs w:val="24"/>
              </w:rPr>
              <w:t>ідприємствам, які здійснюють водопостачання  та водовідведення</w:t>
            </w:r>
            <w:r w:rsidRPr="004F17B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Фінансова допомога КП «Ананьїв-водоканал Ананьївської міської ради»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93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701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міської територіальної громади, обласний бюджет</w:t>
            </w:r>
          </w:p>
        </w:tc>
        <w:tc>
          <w:tcPr>
            <w:tcW w:w="992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6300,00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</w:tcPr>
          <w:p w:rsidR="004F17B6" w:rsidRPr="004F17B6" w:rsidRDefault="004F17B6" w:rsidP="004F17B6">
            <w:pPr>
              <w:suppressAutoHyphens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Заощадження коштів на обслуговування та ремонт мережі водопостачання та водовідведення </w:t>
            </w:r>
          </w:p>
        </w:tc>
      </w:tr>
      <w:tr w:rsidR="008A6F9E" w:rsidRPr="008A6F9E" w:rsidTr="00F8343B">
        <w:trPr>
          <w:trHeight w:val="1681"/>
        </w:trPr>
        <w:tc>
          <w:tcPr>
            <w:tcW w:w="529" w:type="dxa"/>
          </w:tcPr>
          <w:p w:rsidR="004F17B6" w:rsidRPr="004F17B6" w:rsidRDefault="004F17B6" w:rsidP="004F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1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Охорона праці</w:t>
            </w:r>
          </w:p>
        </w:tc>
        <w:tc>
          <w:tcPr>
            <w:tcW w:w="2268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Придбання засобів індивідуального захисту, поліпшення матеріально технічної бази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93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701" w:type="dxa"/>
          </w:tcPr>
          <w:p w:rsidR="004F17B6" w:rsidRPr="004F17B6" w:rsidRDefault="008A6F9E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міської територіальної </w:t>
            </w: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r w:rsidRPr="008A6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F17B6"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Запобігання травматизму на виробництві</w:t>
            </w:r>
          </w:p>
        </w:tc>
      </w:tr>
      <w:tr w:rsidR="008A6F9E" w:rsidRPr="008A6F9E" w:rsidTr="00F8343B">
        <w:trPr>
          <w:trHeight w:val="1681"/>
        </w:trPr>
        <w:tc>
          <w:tcPr>
            <w:tcW w:w="529" w:type="dxa"/>
          </w:tcPr>
          <w:p w:rsidR="004F17B6" w:rsidRPr="004F17B6" w:rsidRDefault="004F17B6" w:rsidP="004F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1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7B6">
              <w:rPr>
                <w:rFonts w:ascii="Times New Roman" w:eastAsiaTheme="minorHAnsi" w:hAnsi="Times New Roman"/>
                <w:sz w:val="24"/>
                <w:szCs w:val="24"/>
              </w:rPr>
              <w:t xml:space="preserve">Забезпечення збереження комунального майна, що перебуває на балансі комунальних підприємств </w:t>
            </w:r>
          </w:p>
        </w:tc>
        <w:tc>
          <w:tcPr>
            <w:tcW w:w="2268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Оплата вартості встановлення охоронної сигналізації, послуг з охорони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93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701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міської територіальної  громади</w:t>
            </w:r>
          </w:p>
        </w:tc>
        <w:tc>
          <w:tcPr>
            <w:tcW w:w="992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Запобігання знищення та розкрадання комунального майна підприємств </w:t>
            </w:r>
          </w:p>
        </w:tc>
      </w:tr>
      <w:tr w:rsidR="008A6F9E" w:rsidRPr="008A6F9E" w:rsidTr="00F8343B">
        <w:trPr>
          <w:trHeight w:val="841"/>
        </w:trPr>
        <w:tc>
          <w:tcPr>
            <w:tcW w:w="529" w:type="dxa"/>
          </w:tcPr>
          <w:p w:rsidR="004F17B6" w:rsidRPr="004F17B6" w:rsidRDefault="004F17B6" w:rsidP="004F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1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7B6">
              <w:rPr>
                <w:rFonts w:ascii="Times New Roman" w:eastAsiaTheme="minorHAnsi" w:hAnsi="Times New Roman"/>
                <w:sz w:val="24"/>
                <w:szCs w:val="24"/>
              </w:rPr>
              <w:t xml:space="preserve">Поліпшення матеріально-технічної бази комунальних підприємств житлово-комунального </w:t>
            </w:r>
            <w:r w:rsidRPr="004F17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господарства </w:t>
            </w:r>
          </w:p>
        </w:tc>
        <w:tc>
          <w:tcPr>
            <w:tcW w:w="2268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Придбання спеціалізованої техніки (сміттєвози, трактори, причепи для тракторів тощо) для </w:t>
            </w: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комунальних підприємств.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2021-2025</w:t>
            </w:r>
          </w:p>
        </w:tc>
        <w:tc>
          <w:tcPr>
            <w:tcW w:w="2693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Відділ з питань будівництва, житлово-комунального господарства та інфраструктури Ананьївської міської ради (КП «Місто Сервіс </w:t>
            </w:r>
            <w:r w:rsidRPr="004F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Ананьївської міської ради»).</w:t>
            </w:r>
          </w:p>
        </w:tc>
        <w:tc>
          <w:tcPr>
            <w:tcW w:w="1701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 міської територіальної громади</w:t>
            </w:r>
          </w:p>
        </w:tc>
        <w:tc>
          <w:tcPr>
            <w:tcW w:w="992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276" w:type="dxa"/>
          </w:tcPr>
          <w:p w:rsidR="004F17B6" w:rsidRPr="004F17B6" w:rsidRDefault="004F17B6" w:rsidP="004F17B6">
            <w:pPr>
              <w:suppressAutoHyphens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Орієнтована кількість придбання спеціалізованої </w:t>
            </w:r>
            <w:r w:rsidRPr="004F17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техніки – 6 одиниць, середня вартість однієї одиниці – 1333,0</w:t>
            </w:r>
          </w:p>
        </w:tc>
      </w:tr>
      <w:tr w:rsidR="008A6F9E" w:rsidRPr="008A6F9E" w:rsidTr="00F8343B">
        <w:trPr>
          <w:trHeight w:val="283"/>
        </w:trPr>
        <w:tc>
          <w:tcPr>
            <w:tcW w:w="529" w:type="dxa"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Всього по програмі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17B6" w:rsidRPr="004F17B6" w:rsidRDefault="004F17B6" w:rsidP="004F17B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7434,0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22620,0</w:t>
            </w:r>
          </w:p>
        </w:tc>
        <w:tc>
          <w:tcPr>
            <w:tcW w:w="1134" w:type="dxa"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19601,0</w:t>
            </w:r>
          </w:p>
        </w:tc>
        <w:tc>
          <w:tcPr>
            <w:tcW w:w="1276" w:type="dxa"/>
          </w:tcPr>
          <w:p w:rsidR="004F17B6" w:rsidRPr="004F17B6" w:rsidRDefault="004F17B6" w:rsidP="004F17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7B6" w:rsidRDefault="004F17B6" w:rsidP="004F17B6">
      <w:pPr>
        <w:spacing w:after="0" w:line="240" w:lineRule="auto"/>
      </w:pPr>
    </w:p>
    <w:sectPr w:rsidR="004F17B6" w:rsidSect="004F17B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A6"/>
    <w:rsid w:val="000A1762"/>
    <w:rsid w:val="00104C8F"/>
    <w:rsid w:val="001638A4"/>
    <w:rsid w:val="001F57CF"/>
    <w:rsid w:val="00271FD2"/>
    <w:rsid w:val="003102F5"/>
    <w:rsid w:val="003E0E27"/>
    <w:rsid w:val="004805A3"/>
    <w:rsid w:val="004F17B6"/>
    <w:rsid w:val="00567602"/>
    <w:rsid w:val="00591AAD"/>
    <w:rsid w:val="005A1DBF"/>
    <w:rsid w:val="005F2443"/>
    <w:rsid w:val="00625037"/>
    <w:rsid w:val="00647CA6"/>
    <w:rsid w:val="008A6F9E"/>
    <w:rsid w:val="00D134D1"/>
    <w:rsid w:val="00D60D04"/>
    <w:rsid w:val="00DF1101"/>
    <w:rsid w:val="00EC714D"/>
    <w:rsid w:val="00EF3EC9"/>
    <w:rsid w:val="00F17E63"/>
    <w:rsid w:val="00F8343B"/>
    <w:rsid w:val="00FB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F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2F5"/>
    <w:rPr>
      <w:rFonts w:ascii="Tahoma" w:eastAsia="Calibri" w:hAnsi="Tahoma" w:cs="Tahoma"/>
      <w:sz w:val="16"/>
      <w:szCs w:val="16"/>
      <w:lang w:val="uk-UA"/>
    </w:rPr>
  </w:style>
  <w:style w:type="table" w:styleId="a5">
    <w:name w:val="Table Grid"/>
    <w:basedOn w:val="a1"/>
    <w:uiPriority w:val="59"/>
    <w:rsid w:val="004F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F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2F5"/>
    <w:rPr>
      <w:rFonts w:ascii="Tahoma" w:eastAsia="Calibri" w:hAnsi="Tahoma" w:cs="Tahoma"/>
      <w:sz w:val="16"/>
      <w:szCs w:val="16"/>
      <w:lang w:val="uk-UA"/>
    </w:rPr>
  </w:style>
  <w:style w:type="table" w:styleId="a5">
    <w:name w:val="Table Grid"/>
    <w:basedOn w:val="a1"/>
    <w:uiPriority w:val="59"/>
    <w:rsid w:val="004F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5378</Words>
  <Characters>3066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2023-04-07T12:15:00Z</dcterms:created>
  <dcterms:modified xsi:type="dcterms:W3CDTF">2023-04-21T15:23:00Z</dcterms:modified>
</cp:coreProperties>
</file>