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F1" w:rsidRPr="004D69FB" w:rsidRDefault="005116F1" w:rsidP="005116F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D69FB">
        <w:rPr>
          <w:rFonts w:ascii="Times New Roman" w:eastAsia="Times New Roman" w:hAnsi="Times New Roman"/>
          <w:b/>
          <w:noProof/>
          <w:sz w:val="28"/>
          <w:szCs w:val="28"/>
          <w:lang w:eastAsia="uk-UA"/>
        </w:rPr>
        <w:drawing>
          <wp:inline distT="0" distB="0" distL="0" distR="0" wp14:anchorId="624B85D2" wp14:editId="0659A9BA">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116F1" w:rsidRPr="004D69FB" w:rsidRDefault="005116F1" w:rsidP="005116F1">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D69FB">
        <w:rPr>
          <w:rFonts w:ascii="Times New Roman" w:eastAsia="Times New Roman" w:hAnsi="Times New Roman"/>
          <w:b/>
          <w:bCs/>
          <w:color w:val="000000"/>
          <w:sz w:val="32"/>
          <w:szCs w:val="32"/>
          <w:lang w:eastAsia="ar-SA"/>
        </w:rPr>
        <w:t>АНАНЬЇВСЬКА МІСЬКА РАДА</w:t>
      </w:r>
    </w:p>
    <w:p w:rsidR="005116F1" w:rsidRPr="004D69FB" w:rsidRDefault="005116F1" w:rsidP="005116F1">
      <w:pPr>
        <w:suppressAutoHyphens/>
        <w:spacing w:after="0" w:line="200" w:lineRule="atLeast"/>
        <w:jc w:val="center"/>
        <w:rPr>
          <w:rFonts w:ascii="Times New Roman" w:eastAsia="Times New Roman" w:hAnsi="Times New Roman"/>
          <w:b/>
          <w:bCs/>
          <w:color w:val="000000"/>
          <w:sz w:val="30"/>
          <w:szCs w:val="30"/>
          <w:lang w:eastAsia="ar-SA"/>
        </w:rPr>
      </w:pPr>
      <w:r w:rsidRPr="004D69FB">
        <w:rPr>
          <w:rFonts w:ascii="Times New Roman" w:eastAsia="Times New Roman" w:hAnsi="Times New Roman"/>
          <w:b/>
          <w:bCs/>
          <w:color w:val="000000"/>
          <w:sz w:val="30"/>
          <w:szCs w:val="30"/>
          <w:lang w:eastAsia="ar-SA"/>
        </w:rPr>
        <w:t>РІШЕННЯ</w:t>
      </w:r>
    </w:p>
    <w:p w:rsidR="005116F1" w:rsidRPr="004D69FB" w:rsidRDefault="005116F1" w:rsidP="005116F1">
      <w:pPr>
        <w:suppressAutoHyphens/>
        <w:spacing w:after="0" w:line="200" w:lineRule="atLeast"/>
        <w:jc w:val="center"/>
        <w:rPr>
          <w:rFonts w:ascii="Times New Roman" w:eastAsia="Times New Roman" w:hAnsi="Times New Roman"/>
          <w:sz w:val="24"/>
          <w:szCs w:val="24"/>
          <w:lang w:eastAsia="ar-SA"/>
        </w:rPr>
      </w:pPr>
      <w:r w:rsidRPr="004D69FB">
        <w:rPr>
          <w:rFonts w:ascii="Times New Roman" w:eastAsia="Times New Roman" w:hAnsi="Times New Roman"/>
          <w:sz w:val="24"/>
          <w:szCs w:val="24"/>
          <w:lang w:eastAsia="ar-SA"/>
        </w:rPr>
        <w:t>Ананьїв</w:t>
      </w:r>
    </w:p>
    <w:p w:rsidR="005116F1" w:rsidRPr="004D69FB" w:rsidRDefault="005116F1" w:rsidP="005116F1">
      <w:pPr>
        <w:spacing w:after="0" w:line="240" w:lineRule="auto"/>
        <w:rPr>
          <w:rFonts w:ascii="Times New Roman" w:hAnsi="Times New Roman"/>
          <w:b/>
          <w:bCs/>
          <w:color w:val="000000"/>
          <w:sz w:val="28"/>
          <w:szCs w:val="28"/>
          <w:lang w:eastAsia="ar-SA"/>
        </w:rPr>
      </w:pPr>
    </w:p>
    <w:p w:rsidR="005116F1" w:rsidRPr="004D69FB" w:rsidRDefault="005116F1" w:rsidP="005116F1">
      <w:pPr>
        <w:spacing w:after="0" w:line="240" w:lineRule="auto"/>
        <w:jc w:val="both"/>
        <w:rPr>
          <w:rFonts w:ascii="Times New Roman" w:hAnsi="Times New Roman"/>
          <w:sz w:val="28"/>
          <w:szCs w:val="28"/>
        </w:rPr>
      </w:pPr>
      <w:r w:rsidRPr="004D69FB">
        <w:rPr>
          <w:rFonts w:ascii="Times New Roman" w:hAnsi="Times New Roman"/>
          <w:sz w:val="28"/>
          <w:szCs w:val="28"/>
        </w:rPr>
        <w:t>21 квітня 2023 року</w:t>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t xml:space="preserve">            № 7</w:t>
      </w:r>
      <w:r>
        <w:rPr>
          <w:rFonts w:ascii="Times New Roman" w:hAnsi="Times New Roman"/>
          <w:sz w:val="28"/>
          <w:szCs w:val="28"/>
        </w:rPr>
        <w:t>9</w:t>
      </w:r>
      <w:r>
        <w:rPr>
          <w:rFonts w:ascii="Times New Roman" w:hAnsi="Times New Roman"/>
          <w:sz w:val="28"/>
          <w:szCs w:val="28"/>
        </w:rPr>
        <w:t>5</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BD525C" w:rsidRPr="00BD525C" w:rsidRDefault="00BD525C" w:rsidP="00BD525C">
      <w:pPr>
        <w:spacing w:after="0" w:line="240" w:lineRule="auto"/>
        <w:rPr>
          <w:rFonts w:ascii="Times New Roman" w:hAnsi="Times New Roman"/>
          <w:sz w:val="28"/>
          <w:szCs w:val="28"/>
        </w:rPr>
      </w:pPr>
    </w:p>
    <w:p w:rsidR="00BD525C" w:rsidRPr="00BD525C" w:rsidRDefault="00BD525C" w:rsidP="00BD525C">
      <w:pPr>
        <w:spacing w:after="0" w:line="240" w:lineRule="auto"/>
        <w:jc w:val="center"/>
        <w:rPr>
          <w:rFonts w:ascii="Times New Roman" w:eastAsia="Times New Roman" w:hAnsi="Times New Roman"/>
          <w:b/>
          <w:sz w:val="28"/>
          <w:szCs w:val="28"/>
          <w:lang w:eastAsia="ru-RU"/>
        </w:rPr>
      </w:pPr>
      <w:r w:rsidRPr="00BD525C">
        <w:rPr>
          <w:rFonts w:ascii="Times New Roman" w:eastAsia="Times New Roman" w:hAnsi="Times New Roman"/>
          <w:b/>
          <w:sz w:val="28"/>
          <w:szCs w:val="28"/>
          <w:lang w:eastAsia="ru-RU"/>
        </w:rPr>
        <w:t>Про внесення змін до рішення Ананьївської міської ради</w:t>
      </w:r>
    </w:p>
    <w:p w:rsidR="00BD525C" w:rsidRPr="00BD525C" w:rsidRDefault="003A60BF" w:rsidP="00BD525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23 грудня 2020 року №59-</w:t>
      </w:r>
      <w:r w:rsidR="00BD525C" w:rsidRPr="00BD525C">
        <w:rPr>
          <w:rFonts w:ascii="Times New Roman" w:eastAsia="Times New Roman" w:hAnsi="Times New Roman"/>
          <w:b/>
          <w:sz w:val="28"/>
          <w:szCs w:val="28"/>
          <w:lang w:val="en-US" w:eastAsia="ru-RU"/>
        </w:rPr>
        <w:t>V</w:t>
      </w:r>
      <w:r w:rsidR="00BD525C" w:rsidRPr="00BD525C">
        <w:rPr>
          <w:rFonts w:ascii="Times New Roman" w:eastAsia="Times New Roman" w:hAnsi="Times New Roman"/>
          <w:b/>
          <w:sz w:val="28"/>
          <w:szCs w:val="28"/>
          <w:lang w:eastAsia="ru-RU"/>
        </w:rPr>
        <w:t>ІІІ</w:t>
      </w:r>
    </w:p>
    <w:p w:rsidR="00BD525C" w:rsidRPr="00BD525C" w:rsidRDefault="00BD525C" w:rsidP="00BD525C">
      <w:pPr>
        <w:spacing w:after="0" w:line="240" w:lineRule="auto"/>
        <w:rPr>
          <w:rFonts w:ascii="Times New Roman" w:eastAsia="Times New Roman" w:hAnsi="Times New Roman"/>
          <w:b/>
          <w:sz w:val="28"/>
          <w:szCs w:val="28"/>
          <w:lang w:eastAsia="ru-RU"/>
        </w:rPr>
      </w:pPr>
    </w:p>
    <w:p w:rsidR="00BD525C" w:rsidRPr="00BD525C" w:rsidRDefault="002774CC" w:rsidP="00BD52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w:t>
      </w:r>
      <w:r w:rsidR="00BD525C" w:rsidRPr="00BD525C">
        <w:rPr>
          <w:rFonts w:ascii="Times New Roman" w:eastAsia="Times New Roman" w:hAnsi="Times New Roman"/>
          <w:sz w:val="28"/>
          <w:szCs w:val="28"/>
          <w:lang w:eastAsia="ru-RU"/>
        </w:rPr>
        <w:t>ей</w:t>
      </w:r>
      <w:r w:rsidR="003A60BF">
        <w:rPr>
          <w:rFonts w:ascii="Times New Roman" w:eastAsia="Times New Roman" w:hAnsi="Times New Roman"/>
          <w:sz w:val="28"/>
          <w:szCs w:val="28"/>
          <w:lang w:eastAsia="ru-RU"/>
        </w:rPr>
        <w:t xml:space="preserve"> 26,59,</w:t>
      </w:r>
      <w:r w:rsidR="00BD525C" w:rsidRPr="00BD525C">
        <w:rPr>
          <w:rFonts w:ascii="Times New Roman" w:eastAsia="Times New Roman" w:hAnsi="Times New Roman"/>
          <w:sz w:val="28"/>
          <w:szCs w:val="28"/>
          <w:lang w:eastAsia="ru-RU"/>
        </w:rPr>
        <w:t>60 Закону України «Про місцеве самоврядування в Україні», статті 13 Закону У</w:t>
      </w:r>
      <w:r w:rsidR="003A60BF">
        <w:rPr>
          <w:rFonts w:ascii="Times New Roman" w:eastAsia="Times New Roman" w:hAnsi="Times New Roman"/>
          <w:sz w:val="28"/>
          <w:szCs w:val="28"/>
          <w:lang w:eastAsia="ru-RU"/>
        </w:rPr>
        <w:t xml:space="preserve">країни «Про дошкільну освіту», </w:t>
      </w:r>
      <w:r w:rsidR="00BD525C" w:rsidRPr="00BD525C">
        <w:rPr>
          <w:rFonts w:ascii="Times New Roman" w:eastAsia="Times New Roman" w:hAnsi="Times New Roman"/>
          <w:sz w:val="28"/>
          <w:szCs w:val="28"/>
          <w:lang w:eastAsia="ru-RU"/>
        </w:rPr>
        <w:t>враховуючи висновки та рекомендації постійної комісії Ананьївської міської ради з гуманітарних питань, Ананьївська міська рада</w:t>
      </w:r>
    </w:p>
    <w:p w:rsidR="00BD525C" w:rsidRPr="00BD525C" w:rsidRDefault="00BD525C" w:rsidP="00BD525C">
      <w:pPr>
        <w:spacing w:after="0" w:line="240" w:lineRule="auto"/>
        <w:ind w:firstLine="709"/>
        <w:jc w:val="both"/>
        <w:rPr>
          <w:rFonts w:ascii="Times New Roman" w:eastAsia="Times New Roman" w:hAnsi="Times New Roman"/>
          <w:sz w:val="24"/>
          <w:szCs w:val="28"/>
          <w:lang w:eastAsia="ru-RU"/>
        </w:rPr>
      </w:pPr>
    </w:p>
    <w:p w:rsidR="00BD525C" w:rsidRPr="00BD525C" w:rsidRDefault="00BD525C" w:rsidP="002774CC">
      <w:pPr>
        <w:spacing w:after="0" w:line="240" w:lineRule="auto"/>
        <w:jc w:val="both"/>
        <w:rPr>
          <w:rFonts w:ascii="Times New Roman" w:hAnsi="Times New Roman"/>
          <w:b/>
          <w:sz w:val="28"/>
          <w:szCs w:val="28"/>
        </w:rPr>
      </w:pPr>
      <w:r w:rsidRPr="00BD525C">
        <w:rPr>
          <w:rFonts w:ascii="Times New Roman" w:hAnsi="Times New Roman"/>
          <w:b/>
          <w:sz w:val="28"/>
          <w:szCs w:val="28"/>
        </w:rPr>
        <w:t>ВИРІШИЛА:</w:t>
      </w:r>
    </w:p>
    <w:p w:rsidR="00C83CF9" w:rsidRPr="00C83CF9" w:rsidRDefault="00C83CF9" w:rsidP="00C83CF9">
      <w:pPr>
        <w:spacing w:after="0" w:line="240" w:lineRule="auto"/>
        <w:contextualSpacing/>
        <w:jc w:val="both"/>
        <w:rPr>
          <w:rFonts w:ascii="Times New Roman" w:hAnsi="Times New Roman"/>
          <w:sz w:val="24"/>
          <w:szCs w:val="28"/>
        </w:rPr>
      </w:pPr>
    </w:p>
    <w:p w:rsidR="00BD525C" w:rsidRPr="00BD525C" w:rsidRDefault="0048681D" w:rsidP="0048681D">
      <w:pPr>
        <w:numPr>
          <w:ilvl w:val="0"/>
          <w:numId w:val="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00BD525C" w:rsidRPr="00BD525C">
        <w:rPr>
          <w:rFonts w:ascii="Times New Roman" w:hAnsi="Times New Roman"/>
          <w:sz w:val="28"/>
          <w:szCs w:val="28"/>
        </w:rPr>
        <w:t>Змінити назву Заклад дошкільної осв</w:t>
      </w:r>
      <w:r w:rsidR="00017D7D">
        <w:rPr>
          <w:rFonts w:ascii="Times New Roman" w:hAnsi="Times New Roman"/>
          <w:sz w:val="28"/>
          <w:szCs w:val="28"/>
        </w:rPr>
        <w:t xml:space="preserve">іти (ясла-садок) №1 «Сонечко» </w:t>
      </w:r>
      <w:r w:rsidR="00BD525C" w:rsidRPr="00BD525C">
        <w:rPr>
          <w:rFonts w:ascii="Times New Roman" w:hAnsi="Times New Roman"/>
          <w:sz w:val="28"/>
          <w:szCs w:val="28"/>
        </w:rPr>
        <w:t>Ананьївської міської ради на Комунальна установа «Заклад дошкільної осв</w:t>
      </w:r>
      <w:r w:rsidR="00017D7D">
        <w:rPr>
          <w:rFonts w:ascii="Times New Roman" w:hAnsi="Times New Roman"/>
          <w:sz w:val="28"/>
          <w:szCs w:val="28"/>
        </w:rPr>
        <w:t xml:space="preserve">іти (ясла-садок) «Сонечко» </w:t>
      </w:r>
      <w:r w:rsidR="00BD525C" w:rsidRPr="00BD525C">
        <w:rPr>
          <w:rFonts w:ascii="Times New Roman" w:hAnsi="Times New Roman"/>
          <w:sz w:val="28"/>
          <w:szCs w:val="28"/>
        </w:rPr>
        <w:t>Ананьївської міської ради».</w:t>
      </w:r>
    </w:p>
    <w:p w:rsidR="00C83CF9" w:rsidRPr="0063707A" w:rsidRDefault="00C83CF9" w:rsidP="00C83CF9">
      <w:pPr>
        <w:spacing w:after="0" w:line="240" w:lineRule="auto"/>
        <w:jc w:val="both"/>
        <w:rPr>
          <w:rFonts w:ascii="Times New Roman" w:eastAsia="Times New Roman" w:hAnsi="Times New Roman"/>
          <w:sz w:val="24"/>
          <w:szCs w:val="24"/>
          <w:lang w:eastAsia="ru-RU"/>
        </w:rPr>
      </w:pPr>
    </w:p>
    <w:p w:rsidR="00BD525C" w:rsidRPr="00C83CF9" w:rsidRDefault="00BD525C" w:rsidP="0048681D">
      <w:pPr>
        <w:pStyle w:val="a5"/>
        <w:numPr>
          <w:ilvl w:val="0"/>
          <w:numId w:val="1"/>
        </w:numPr>
        <w:tabs>
          <w:tab w:val="left" w:pos="1134"/>
          <w:tab w:val="left" w:pos="1276"/>
          <w:tab w:val="left" w:pos="1560"/>
        </w:tabs>
        <w:spacing w:after="0" w:line="240" w:lineRule="auto"/>
        <w:ind w:left="0" w:firstLine="709"/>
        <w:jc w:val="both"/>
        <w:rPr>
          <w:rFonts w:ascii="Times New Roman" w:eastAsia="Times New Roman" w:hAnsi="Times New Roman"/>
          <w:sz w:val="28"/>
          <w:szCs w:val="28"/>
          <w:lang w:eastAsia="ru-RU"/>
        </w:rPr>
      </w:pPr>
      <w:r w:rsidRPr="00C83CF9">
        <w:rPr>
          <w:rFonts w:ascii="Times New Roman" w:eastAsia="Times New Roman" w:hAnsi="Times New Roman"/>
          <w:sz w:val="28"/>
          <w:szCs w:val="28"/>
          <w:lang w:eastAsia="ru-RU"/>
        </w:rPr>
        <w:t>Внести зміни до рішення Ананьївської міської ради від 23 грудня 2020 року №59–</w:t>
      </w:r>
      <w:r w:rsidRPr="00C83CF9">
        <w:rPr>
          <w:rFonts w:ascii="Times New Roman" w:eastAsia="Times New Roman" w:hAnsi="Times New Roman"/>
          <w:sz w:val="28"/>
          <w:szCs w:val="28"/>
          <w:lang w:val="en-US" w:eastAsia="ru-RU"/>
        </w:rPr>
        <w:t>V</w:t>
      </w:r>
      <w:r w:rsidRPr="00C83CF9">
        <w:rPr>
          <w:rFonts w:ascii="Times New Roman" w:eastAsia="Times New Roman" w:hAnsi="Times New Roman"/>
          <w:sz w:val="28"/>
          <w:szCs w:val="28"/>
          <w:lang w:eastAsia="ru-RU"/>
        </w:rPr>
        <w:t>ІІІ «Про затвердження Статуту Комунальної установи «Заклад дошкільної освіти (ясла-садок) №1 «Сонечко»</w:t>
      </w:r>
      <w:r w:rsidR="00A065F3">
        <w:rPr>
          <w:rFonts w:ascii="Times New Roman" w:eastAsia="Times New Roman" w:hAnsi="Times New Roman"/>
          <w:sz w:val="28"/>
          <w:szCs w:val="28"/>
          <w:lang w:eastAsia="ru-RU"/>
        </w:rPr>
        <w:t xml:space="preserve"> </w:t>
      </w:r>
      <w:r w:rsidR="00017D7D">
        <w:rPr>
          <w:rFonts w:ascii="Times New Roman" w:eastAsia="Times New Roman" w:hAnsi="Times New Roman"/>
          <w:sz w:val="28"/>
          <w:szCs w:val="28"/>
          <w:lang w:eastAsia="ru-RU"/>
        </w:rPr>
        <w:t>Ананьївської міської ради»,</w:t>
      </w:r>
      <w:r w:rsidR="006056F8">
        <w:rPr>
          <w:rFonts w:ascii="Times New Roman" w:eastAsia="Times New Roman" w:hAnsi="Times New Roman"/>
          <w:sz w:val="28"/>
          <w:szCs w:val="28"/>
          <w:lang w:eastAsia="ru-RU"/>
        </w:rPr>
        <w:t xml:space="preserve"> </w:t>
      </w:r>
      <w:r w:rsidRPr="00C83CF9">
        <w:rPr>
          <w:rFonts w:ascii="Times New Roman" w:eastAsia="Times New Roman" w:hAnsi="Times New Roman"/>
          <w:sz w:val="28"/>
          <w:szCs w:val="28"/>
          <w:lang w:eastAsia="ru-RU"/>
        </w:rPr>
        <w:t>виклавши Статут Комунальної установи «Заклад дошкільної ос</w:t>
      </w:r>
      <w:r w:rsidR="00A065F3">
        <w:rPr>
          <w:rFonts w:ascii="Times New Roman" w:eastAsia="Times New Roman" w:hAnsi="Times New Roman"/>
          <w:sz w:val="28"/>
          <w:szCs w:val="28"/>
          <w:lang w:eastAsia="ru-RU"/>
        </w:rPr>
        <w:t xml:space="preserve">віти (ясла-садок) </w:t>
      </w:r>
      <w:r w:rsidR="00017D7D">
        <w:rPr>
          <w:rFonts w:ascii="Times New Roman" w:eastAsia="Times New Roman" w:hAnsi="Times New Roman"/>
          <w:sz w:val="28"/>
          <w:szCs w:val="28"/>
          <w:lang w:eastAsia="ru-RU"/>
        </w:rPr>
        <w:t>«Сонечко»</w:t>
      </w:r>
      <w:r w:rsidRPr="00C83CF9">
        <w:rPr>
          <w:rFonts w:ascii="Times New Roman" w:eastAsia="Times New Roman" w:hAnsi="Times New Roman"/>
          <w:sz w:val="28"/>
          <w:szCs w:val="28"/>
          <w:lang w:eastAsia="ru-RU"/>
        </w:rPr>
        <w:t xml:space="preserve"> Ананьївської міської ради</w:t>
      </w:r>
      <w:r w:rsidR="00A32D37">
        <w:rPr>
          <w:rFonts w:ascii="Times New Roman" w:eastAsia="Times New Roman" w:hAnsi="Times New Roman"/>
          <w:sz w:val="28"/>
          <w:szCs w:val="28"/>
          <w:lang w:eastAsia="ru-RU"/>
        </w:rPr>
        <w:t>»</w:t>
      </w:r>
      <w:r w:rsidRPr="00C83CF9">
        <w:rPr>
          <w:rFonts w:ascii="Times New Roman" w:eastAsia="Times New Roman" w:hAnsi="Times New Roman"/>
          <w:sz w:val="28"/>
          <w:szCs w:val="28"/>
          <w:lang w:eastAsia="ru-RU"/>
        </w:rPr>
        <w:t xml:space="preserve"> в новій редакції (додається).</w:t>
      </w:r>
    </w:p>
    <w:p w:rsidR="00BD525C" w:rsidRPr="0063707A" w:rsidRDefault="00BD525C" w:rsidP="00BD525C">
      <w:pPr>
        <w:spacing w:after="0" w:line="240" w:lineRule="auto"/>
        <w:jc w:val="both"/>
        <w:rPr>
          <w:rFonts w:ascii="Times New Roman" w:eastAsia="Times New Roman" w:hAnsi="Times New Roman"/>
          <w:sz w:val="24"/>
          <w:szCs w:val="24"/>
          <w:lang w:eastAsia="ru-RU"/>
        </w:rPr>
      </w:pPr>
    </w:p>
    <w:p w:rsidR="00BD525C" w:rsidRPr="00BD525C" w:rsidRDefault="00C83CF9" w:rsidP="00C83C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виконанням ць</w:t>
      </w:r>
      <w:r w:rsidR="00BD525C" w:rsidRPr="00BD525C">
        <w:rPr>
          <w:rFonts w:ascii="Times New Roman" w:eastAsia="Times New Roman" w:hAnsi="Times New Roman"/>
          <w:sz w:val="28"/>
          <w:szCs w:val="28"/>
          <w:lang w:eastAsia="ru-RU"/>
        </w:rPr>
        <w:t>ого рішення покласти на постійну комісію Ананьївської міської ради з гуманітарних питань.</w:t>
      </w:r>
    </w:p>
    <w:p w:rsidR="00BD525C" w:rsidRPr="0063707A" w:rsidRDefault="00BD525C" w:rsidP="00BD525C">
      <w:pPr>
        <w:spacing w:after="0" w:line="240" w:lineRule="auto"/>
        <w:jc w:val="both"/>
        <w:rPr>
          <w:rFonts w:ascii="Times New Roman" w:hAnsi="Times New Roman"/>
          <w:sz w:val="24"/>
          <w:szCs w:val="24"/>
        </w:rPr>
      </w:pPr>
    </w:p>
    <w:p w:rsidR="00BD525C" w:rsidRPr="0063707A" w:rsidRDefault="00BD525C" w:rsidP="00BD525C">
      <w:pPr>
        <w:spacing w:after="0" w:line="240" w:lineRule="auto"/>
        <w:jc w:val="both"/>
        <w:rPr>
          <w:rFonts w:ascii="Times New Roman" w:hAnsi="Times New Roman"/>
          <w:sz w:val="24"/>
          <w:szCs w:val="24"/>
        </w:rPr>
      </w:pPr>
    </w:p>
    <w:p w:rsidR="00BD525C" w:rsidRPr="0063707A" w:rsidRDefault="00BD525C" w:rsidP="00BD525C">
      <w:pPr>
        <w:spacing w:after="0" w:line="240" w:lineRule="auto"/>
        <w:jc w:val="both"/>
        <w:rPr>
          <w:rFonts w:ascii="Times New Roman" w:hAnsi="Times New Roman"/>
          <w:sz w:val="24"/>
          <w:szCs w:val="24"/>
        </w:rPr>
      </w:pPr>
    </w:p>
    <w:p w:rsidR="005116F1" w:rsidRPr="004D69FB" w:rsidRDefault="005116F1" w:rsidP="005116F1">
      <w:pPr>
        <w:spacing w:after="0" w:line="240" w:lineRule="auto"/>
        <w:rPr>
          <w:rFonts w:ascii="Times New Roman" w:hAnsi="Times New Roman"/>
          <w:b/>
          <w:sz w:val="28"/>
          <w:szCs w:val="24"/>
        </w:rPr>
      </w:pPr>
      <w:r w:rsidRPr="004D69FB">
        <w:rPr>
          <w:rFonts w:ascii="Times New Roman" w:hAnsi="Times New Roman"/>
          <w:b/>
          <w:sz w:val="28"/>
          <w:szCs w:val="24"/>
        </w:rPr>
        <w:t xml:space="preserve">Виконуюча обов’язки  </w:t>
      </w:r>
    </w:p>
    <w:p w:rsidR="005116F1" w:rsidRPr="003B5A34" w:rsidRDefault="005116F1" w:rsidP="005116F1">
      <w:pPr>
        <w:spacing w:after="0" w:line="240" w:lineRule="auto"/>
      </w:pPr>
      <w:r w:rsidRPr="004D69FB">
        <w:rPr>
          <w:rFonts w:ascii="Times New Roman" w:hAnsi="Times New Roman"/>
          <w:b/>
          <w:sz w:val="28"/>
          <w:szCs w:val="24"/>
        </w:rPr>
        <w:t>Ананьївського міського голови                                    Оксана ГЛУЩЕНКО</w:t>
      </w:r>
    </w:p>
    <w:p w:rsidR="00BD525C" w:rsidRPr="00BD525C" w:rsidRDefault="00BD525C" w:rsidP="00BD525C">
      <w:pPr>
        <w:ind w:left="708"/>
        <w:jc w:val="both"/>
        <w:rPr>
          <w:rFonts w:ascii="Times New Roman" w:hAnsi="Times New Roman"/>
          <w:sz w:val="28"/>
          <w:szCs w:val="28"/>
        </w:rPr>
      </w:pPr>
    </w:p>
    <w:p w:rsidR="00BD525C" w:rsidRPr="00BD525C" w:rsidRDefault="00BD525C" w:rsidP="00BD525C">
      <w:pPr>
        <w:jc w:val="both"/>
        <w:rPr>
          <w:rFonts w:ascii="Times New Roman" w:hAnsi="Times New Roman"/>
          <w:sz w:val="28"/>
          <w:szCs w:val="28"/>
        </w:rPr>
      </w:pPr>
    </w:p>
    <w:p w:rsidR="00BD525C" w:rsidRPr="00BD525C" w:rsidRDefault="00BD525C" w:rsidP="00BD525C">
      <w:pPr>
        <w:jc w:val="both"/>
        <w:rPr>
          <w:rFonts w:ascii="Times New Roman" w:hAnsi="Times New Roman"/>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83CF9" w:rsidRDefault="00C83CF9" w:rsidP="00BD525C">
      <w:pPr>
        <w:spacing w:after="0" w:line="240" w:lineRule="auto"/>
        <w:ind w:firstLine="5387"/>
        <w:jc w:val="both"/>
        <w:rPr>
          <w:rFonts w:ascii="Times New Roman" w:hAnsi="Times New Roman"/>
          <w:b/>
          <w:sz w:val="28"/>
          <w:szCs w:val="28"/>
        </w:rPr>
      </w:pPr>
    </w:p>
    <w:p w:rsidR="00CF3D5E" w:rsidRDefault="00CF3D5E" w:rsidP="00C83CF9">
      <w:pPr>
        <w:spacing w:after="0" w:line="240" w:lineRule="auto"/>
        <w:ind w:left="5954"/>
        <w:jc w:val="both"/>
        <w:rPr>
          <w:rFonts w:ascii="Times New Roman" w:hAnsi="Times New Roman"/>
          <w:b/>
          <w:sz w:val="28"/>
          <w:szCs w:val="28"/>
        </w:rPr>
      </w:pPr>
    </w:p>
    <w:p w:rsidR="00BD525C" w:rsidRPr="00BD525C" w:rsidRDefault="00BD525C" w:rsidP="00C83CF9">
      <w:pPr>
        <w:spacing w:after="0" w:line="240" w:lineRule="auto"/>
        <w:ind w:left="5954"/>
        <w:jc w:val="both"/>
        <w:rPr>
          <w:rFonts w:ascii="Times New Roman" w:hAnsi="Times New Roman"/>
          <w:b/>
          <w:sz w:val="28"/>
          <w:szCs w:val="28"/>
        </w:rPr>
      </w:pPr>
      <w:r w:rsidRPr="00BD525C">
        <w:rPr>
          <w:rFonts w:ascii="Times New Roman" w:hAnsi="Times New Roman"/>
          <w:b/>
          <w:sz w:val="28"/>
          <w:szCs w:val="28"/>
        </w:rPr>
        <w:t>ЗАТВЕРДЖЕНО</w:t>
      </w:r>
    </w:p>
    <w:p w:rsidR="00BD525C" w:rsidRPr="00BD525C" w:rsidRDefault="00BD525C" w:rsidP="00C83CF9">
      <w:pPr>
        <w:spacing w:after="0" w:line="240" w:lineRule="auto"/>
        <w:ind w:left="5954"/>
        <w:jc w:val="both"/>
        <w:rPr>
          <w:rFonts w:ascii="Times New Roman" w:hAnsi="Times New Roman"/>
          <w:sz w:val="28"/>
          <w:szCs w:val="28"/>
        </w:rPr>
      </w:pPr>
      <w:r w:rsidRPr="00BD525C">
        <w:rPr>
          <w:rFonts w:ascii="Times New Roman" w:hAnsi="Times New Roman"/>
          <w:sz w:val="28"/>
          <w:szCs w:val="28"/>
        </w:rPr>
        <w:t>рішення Ананьївської міської ради</w:t>
      </w:r>
    </w:p>
    <w:p w:rsidR="00C83CF9" w:rsidRDefault="00BD525C" w:rsidP="00C83CF9">
      <w:pPr>
        <w:spacing w:after="0" w:line="240" w:lineRule="auto"/>
        <w:ind w:left="5954"/>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від 23 грудня 2020</w:t>
      </w:r>
      <w:r w:rsidR="00C83CF9">
        <w:rPr>
          <w:rFonts w:ascii="Times New Roman" w:eastAsia="Times New Roman" w:hAnsi="Times New Roman"/>
          <w:sz w:val="28"/>
          <w:szCs w:val="28"/>
          <w:lang w:eastAsia="ru-RU"/>
        </w:rPr>
        <w:t xml:space="preserve"> року </w:t>
      </w:r>
    </w:p>
    <w:p w:rsidR="00BD525C" w:rsidRPr="00BD525C" w:rsidRDefault="00BD525C" w:rsidP="00C83CF9">
      <w:pPr>
        <w:spacing w:after="0" w:line="240" w:lineRule="auto"/>
        <w:ind w:left="5954"/>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59-</w:t>
      </w:r>
      <w:r w:rsidRPr="00BD525C">
        <w:rPr>
          <w:rFonts w:ascii="Times New Roman" w:eastAsia="Times New Roman" w:hAnsi="Times New Roman"/>
          <w:sz w:val="28"/>
          <w:szCs w:val="28"/>
          <w:lang w:val="en-US" w:eastAsia="ru-RU"/>
        </w:rPr>
        <w:t>V</w:t>
      </w:r>
      <w:r w:rsidRPr="00BD525C">
        <w:rPr>
          <w:rFonts w:ascii="Times New Roman" w:eastAsia="Times New Roman" w:hAnsi="Times New Roman"/>
          <w:sz w:val="28"/>
          <w:szCs w:val="28"/>
          <w:lang w:eastAsia="ru-RU"/>
        </w:rPr>
        <w:t>ІІІ року</w:t>
      </w:r>
    </w:p>
    <w:p w:rsidR="00BD525C" w:rsidRPr="00BD525C" w:rsidRDefault="00BD525C" w:rsidP="00C83CF9">
      <w:pPr>
        <w:spacing w:after="0" w:line="240" w:lineRule="auto"/>
        <w:ind w:left="5954"/>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(в редакції рішення</w:t>
      </w:r>
    </w:p>
    <w:p w:rsidR="00BD525C" w:rsidRPr="00BD525C" w:rsidRDefault="00BD525C" w:rsidP="00C83CF9">
      <w:pPr>
        <w:spacing w:after="0" w:line="240" w:lineRule="auto"/>
        <w:ind w:left="5954"/>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Ананьївської міської ради </w:t>
      </w:r>
    </w:p>
    <w:p w:rsidR="00C83CF9" w:rsidRDefault="003A60BF" w:rsidP="00C83CF9">
      <w:pPr>
        <w:spacing w:after="0" w:line="240" w:lineRule="auto"/>
        <w:ind w:left="59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21</w:t>
      </w:r>
      <w:r w:rsidR="00C83CF9">
        <w:rPr>
          <w:rFonts w:ascii="Times New Roman" w:eastAsia="Times New Roman" w:hAnsi="Times New Roman"/>
          <w:sz w:val="28"/>
          <w:szCs w:val="28"/>
          <w:lang w:eastAsia="ru-RU"/>
        </w:rPr>
        <w:t xml:space="preserve"> квітня </w:t>
      </w:r>
      <w:r w:rsidR="00CF3D5E">
        <w:rPr>
          <w:rFonts w:ascii="Times New Roman" w:eastAsia="Times New Roman" w:hAnsi="Times New Roman"/>
          <w:sz w:val="28"/>
          <w:szCs w:val="28"/>
          <w:lang w:eastAsia="ru-RU"/>
        </w:rPr>
        <w:t>2023</w:t>
      </w:r>
      <w:r w:rsidR="00C83CF9" w:rsidRPr="00BD525C">
        <w:rPr>
          <w:rFonts w:ascii="Times New Roman" w:eastAsia="Times New Roman" w:hAnsi="Times New Roman"/>
          <w:sz w:val="28"/>
          <w:szCs w:val="28"/>
          <w:lang w:eastAsia="ru-RU"/>
        </w:rPr>
        <w:t xml:space="preserve">року </w:t>
      </w:r>
    </w:p>
    <w:p w:rsidR="00BD525C" w:rsidRPr="00BD525C" w:rsidRDefault="005116F1" w:rsidP="00BD525C">
      <w:pPr>
        <w:spacing w:after="0" w:line="240" w:lineRule="auto"/>
        <w:ind w:firstLine="5387"/>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Pr="004D69FB">
        <w:rPr>
          <w:rFonts w:ascii="Times New Roman" w:hAnsi="Times New Roman"/>
          <w:sz w:val="28"/>
          <w:szCs w:val="28"/>
        </w:rPr>
        <w:t>№ 7</w:t>
      </w:r>
      <w:r>
        <w:rPr>
          <w:rFonts w:ascii="Times New Roman" w:hAnsi="Times New Roman"/>
          <w:sz w:val="28"/>
          <w:szCs w:val="28"/>
        </w:rPr>
        <w:t>95</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BD525C" w:rsidRPr="00BD525C" w:rsidRDefault="00BD525C" w:rsidP="00BD525C">
      <w:pPr>
        <w:ind w:left="4961" w:right="140"/>
        <w:jc w:val="both"/>
        <w:rPr>
          <w:sz w:val="28"/>
        </w:rPr>
      </w:pPr>
    </w:p>
    <w:p w:rsidR="00BD525C" w:rsidRPr="00BD525C" w:rsidRDefault="00BD525C" w:rsidP="00BD525C">
      <w:pPr>
        <w:ind w:left="4961" w:right="140"/>
        <w:jc w:val="both"/>
        <w:rPr>
          <w:sz w:val="28"/>
        </w:rPr>
      </w:pPr>
    </w:p>
    <w:p w:rsidR="00BD525C" w:rsidRPr="00BD525C" w:rsidRDefault="00BD525C" w:rsidP="00BD525C">
      <w:pPr>
        <w:ind w:right="140"/>
        <w:jc w:val="both"/>
        <w:rPr>
          <w:sz w:val="28"/>
        </w:rPr>
      </w:pPr>
    </w:p>
    <w:p w:rsidR="00BD525C" w:rsidRPr="00BD525C" w:rsidRDefault="00BD525C" w:rsidP="00BD525C">
      <w:pPr>
        <w:ind w:right="-659"/>
        <w:jc w:val="center"/>
        <w:rPr>
          <w:b/>
          <w:sz w:val="40"/>
          <w:szCs w:val="40"/>
        </w:rPr>
      </w:pPr>
    </w:p>
    <w:p w:rsidR="00BD525C" w:rsidRPr="00BD525C" w:rsidRDefault="00BD525C" w:rsidP="00C83CF9">
      <w:pPr>
        <w:spacing w:after="0" w:line="240" w:lineRule="auto"/>
        <w:jc w:val="center"/>
        <w:rPr>
          <w:rFonts w:ascii="Times New Roman" w:hAnsi="Times New Roman"/>
          <w:b/>
          <w:sz w:val="40"/>
          <w:szCs w:val="40"/>
        </w:rPr>
      </w:pPr>
      <w:r w:rsidRPr="00BD525C">
        <w:rPr>
          <w:rFonts w:ascii="Times New Roman" w:hAnsi="Times New Roman"/>
          <w:b/>
          <w:sz w:val="40"/>
          <w:szCs w:val="40"/>
        </w:rPr>
        <w:t>СТАТУТ</w:t>
      </w:r>
    </w:p>
    <w:p w:rsidR="00BD525C" w:rsidRPr="00BD525C" w:rsidRDefault="00BD525C" w:rsidP="00C83CF9">
      <w:pPr>
        <w:spacing w:after="0" w:line="240" w:lineRule="auto"/>
        <w:jc w:val="center"/>
        <w:rPr>
          <w:rFonts w:ascii="Times New Roman" w:hAnsi="Times New Roman"/>
          <w:b/>
          <w:sz w:val="40"/>
          <w:szCs w:val="40"/>
        </w:rPr>
      </w:pPr>
      <w:r w:rsidRPr="00BD525C">
        <w:rPr>
          <w:rFonts w:ascii="Times New Roman" w:hAnsi="Times New Roman"/>
          <w:b/>
          <w:sz w:val="40"/>
          <w:szCs w:val="40"/>
        </w:rPr>
        <w:t>КОМУНАЛЬНОЇ УСТАНОВИ</w:t>
      </w:r>
    </w:p>
    <w:p w:rsidR="00BD525C" w:rsidRPr="00BD525C" w:rsidRDefault="00BD525C" w:rsidP="00C83CF9">
      <w:pPr>
        <w:spacing w:after="0" w:line="240" w:lineRule="auto"/>
        <w:jc w:val="center"/>
        <w:rPr>
          <w:rFonts w:ascii="Times New Roman" w:hAnsi="Times New Roman"/>
          <w:b/>
          <w:sz w:val="40"/>
          <w:szCs w:val="40"/>
        </w:rPr>
      </w:pPr>
      <w:r w:rsidRPr="00BD525C">
        <w:rPr>
          <w:rFonts w:ascii="Times New Roman" w:hAnsi="Times New Roman"/>
          <w:b/>
          <w:sz w:val="40"/>
          <w:szCs w:val="40"/>
        </w:rPr>
        <w:t>«ЗАКЛАДУ ДОШКІЛЬНОЇ ОСВІТИ</w:t>
      </w:r>
    </w:p>
    <w:p w:rsidR="00BD525C" w:rsidRPr="00BD525C" w:rsidRDefault="00A065F3" w:rsidP="00C83CF9">
      <w:pPr>
        <w:spacing w:after="0" w:line="240" w:lineRule="auto"/>
        <w:jc w:val="center"/>
        <w:rPr>
          <w:rFonts w:ascii="Times New Roman" w:hAnsi="Times New Roman"/>
          <w:b/>
          <w:sz w:val="40"/>
          <w:szCs w:val="40"/>
        </w:rPr>
      </w:pPr>
      <w:r>
        <w:rPr>
          <w:rFonts w:ascii="Times New Roman" w:hAnsi="Times New Roman"/>
          <w:b/>
          <w:sz w:val="40"/>
          <w:szCs w:val="40"/>
        </w:rPr>
        <w:t xml:space="preserve">(ЯСЛА-САДОК) </w:t>
      </w:r>
      <w:r w:rsidR="00BD525C" w:rsidRPr="00BD525C">
        <w:rPr>
          <w:rFonts w:ascii="Times New Roman" w:hAnsi="Times New Roman"/>
          <w:b/>
          <w:sz w:val="40"/>
          <w:szCs w:val="40"/>
        </w:rPr>
        <w:t>«СОНЕЧКО»</w:t>
      </w:r>
    </w:p>
    <w:p w:rsidR="00BD525C" w:rsidRPr="00BD525C" w:rsidRDefault="00BD525C" w:rsidP="00C83CF9">
      <w:pPr>
        <w:spacing w:after="0" w:line="240" w:lineRule="auto"/>
        <w:jc w:val="center"/>
        <w:rPr>
          <w:rFonts w:ascii="Times New Roman" w:hAnsi="Times New Roman"/>
          <w:b/>
          <w:sz w:val="40"/>
          <w:szCs w:val="40"/>
        </w:rPr>
      </w:pPr>
      <w:r w:rsidRPr="00BD525C">
        <w:rPr>
          <w:rFonts w:ascii="Times New Roman" w:hAnsi="Times New Roman"/>
          <w:b/>
          <w:sz w:val="40"/>
          <w:szCs w:val="40"/>
        </w:rPr>
        <w:t>АНАНЬЇВСЬКОЇ МІСЬКОЇ РАДИ»</w:t>
      </w:r>
    </w:p>
    <w:p w:rsidR="00BD525C" w:rsidRPr="00BD525C" w:rsidRDefault="00BD525C" w:rsidP="00BD525C">
      <w:pPr>
        <w:ind w:right="-659"/>
        <w:jc w:val="center"/>
        <w:rPr>
          <w:rFonts w:ascii="Times New Roman" w:hAnsi="Times New Roman"/>
          <w:b/>
          <w:sz w:val="40"/>
          <w:szCs w:val="40"/>
        </w:rPr>
      </w:pPr>
    </w:p>
    <w:p w:rsidR="00BD525C" w:rsidRPr="00BD525C" w:rsidRDefault="00BD525C" w:rsidP="00BD525C">
      <w:pPr>
        <w:ind w:right="140"/>
        <w:jc w:val="center"/>
        <w:rPr>
          <w:rFonts w:ascii="Times New Roman" w:hAnsi="Times New Roman"/>
          <w:sz w:val="28"/>
          <w:szCs w:val="28"/>
        </w:rPr>
      </w:pPr>
    </w:p>
    <w:p w:rsidR="00BD525C" w:rsidRPr="00BD525C" w:rsidRDefault="00BD525C" w:rsidP="00BD525C">
      <w:pPr>
        <w:ind w:right="140"/>
        <w:jc w:val="center"/>
        <w:rPr>
          <w:rFonts w:ascii="Times New Roman" w:hAnsi="Times New Roman"/>
          <w:sz w:val="28"/>
          <w:szCs w:val="28"/>
        </w:rPr>
      </w:pPr>
    </w:p>
    <w:p w:rsidR="00BD525C" w:rsidRPr="00BD525C" w:rsidRDefault="00BD525C" w:rsidP="00BD525C">
      <w:pPr>
        <w:ind w:right="140"/>
        <w:jc w:val="both"/>
        <w:rPr>
          <w:rFonts w:ascii="Times New Roman" w:hAnsi="Times New Roman"/>
          <w:sz w:val="28"/>
          <w:szCs w:val="28"/>
        </w:rPr>
      </w:pPr>
    </w:p>
    <w:p w:rsidR="00BD525C" w:rsidRPr="00BD525C" w:rsidRDefault="00BD525C" w:rsidP="00BD525C">
      <w:pPr>
        <w:ind w:right="140"/>
        <w:jc w:val="both"/>
        <w:rPr>
          <w:rFonts w:ascii="Times New Roman" w:hAnsi="Times New Roman"/>
          <w:bCs/>
          <w:sz w:val="28"/>
          <w:szCs w:val="28"/>
        </w:rPr>
      </w:pPr>
    </w:p>
    <w:p w:rsidR="00BD525C" w:rsidRPr="00BD525C" w:rsidRDefault="00BD525C" w:rsidP="00BD525C">
      <w:pPr>
        <w:spacing w:after="0" w:line="240" w:lineRule="auto"/>
        <w:jc w:val="center"/>
        <w:rPr>
          <w:rFonts w:ascii="Times New Roman" w:eastAsia="Times New Roman" w:hAnsi="Times New Roman"/>
          <w:b/>
          <w:sz w:val="32"/>
          <w:szCs w:val="32"/>
          <w:lang w:eastAsia="uk-UA"/>
        </w:rPr>
      </w:pPr>
    </w:p>
    <w:p w:rsidR="00BD525C" w:rsidRPr="00BD525C" w:rsidRDefault="00BD525C" w:rsidP="00BD525C">
      <w:pPr>
        <w:spacing w:after="0" w:line="240" w:lineRule="auto"/>
        <w:jc w:val="center"/>
        <w:rPr>
          <w:rFonts w:ascii="Times New Roman" w:eastAsia="Times New Roman" w:hAnsi="Times New Roman"/>
          <w:b/>
          <w:sz w:val="32"/>
          <w:szCs w:val="32"/>
          <w:lang w:eastAsia="uk-UA"/>
        </w:rPr>
      </w:pPr>
    </w:p>
    <w:p w:rsidR="00BD525C" w:rsidRPr="00BD525C" w:rsidRDefault="00BD525C" w:rsidP="00BD525C">
      <w:pPr>
        <w:spacing w:after="0" w:line="240" w:lineRule="auto"/>
        <w:jc w:val="center"/>
        <w:rPr>
          <w:rFonts w:ascii="Times New Roman" w:eastAsia="Times New Roman" w:hAnsi="Times New Roman"/>
          <w:b/>
          <w:sz w:val="32"/>
          <w:szCs w:val="32"/>
          <w:lang w:eastAsia="uk-UA"/>
        </w:rPr>
      </w:pPr>
    </w:p>
    <w:p w:rsidR="00BD525C" w:rsidRPr="00BD525C" w:rsidRDefault="00BD525C" w:rsidP="00BD525C">
      <w:pPr>
        <w:spacing w:after="0" w:line="240" w:lineRule="auto"/>
        <w:jc w:val="center"/>
        <w:rPr>
          <w:rFonts w:ascii="Times New Roman" w:eastAsia="Times New Roman" w:hAnsi="Times New Roman"/>
          <w:b/>
          <w:sz w:val="32"/>
          <w:szCs w:val="32"/>
          <w:lang w:eastAsia="uk-UA"/>
        </w:rPr>
      </w:pPr>
    </w:p>
    <w:p w:rsidR="00BD525C" w:rsidRPr="00BD525C" w:rsidRDefault="00BD525C" w:rsidP="00BD525C">
      <w:pPr>
        <w:spacing w:after="0" w:line="240" w:lineRule="auto"/>
        <w:jc w:val="center"/>
        <w:rPr>
          <w:rFonts w:ascii="Times New Roman" w:eastAsia="Times New Roman" w:hAnsi="Times New Roman"/>
          <w:b/>
          <w:sz w:val="32"/>
          <w:szCs w:val="32"/>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A271AB" w:rsidRDefault="00A271AB" w:rsidP="00BD525C">
      <w:pPr>
        <w:spacing w:after="0" w:line="240" w:lineRule="auto"/>
        <w:jc w:val="center"/>
        <w:rPr>
          <w:rFonts w:ascii="Times New Roman" w:eastAsia="Times New Roman" w:hAnsi="Times New Roman"/>
          <w:b/>
          <w:sz w:val="28"/>
          <w:szCs w:val="28"/>
          <w:lang w:eastAsia="uk-UA"/>
        </w:rPr>
      </w:pPr>
    </w:p>
    <w:p w:rsidR="00BD525C" w:rsidRPr="00BD525C" w:rsidRDefault="00BD525C" w:rsidP="00BD525C">
      <w:pPr>
        <w:spacing w:after="0" w:line="240" w:lineRule="auto"/>
        <w:jc w:val="center"/>
        <w:rPr>
          <w:rFonts w:ascii="Times New Roman" w:eastAsia="Times New Roman" w:hAnsi="Times New Roman"/>
          <w:b/>
          <w:sz w:val="28"/>
          <w:szCs w:val="28"/>
          <w:lang w:eastAsia="uk-UA"/>
        </w:rPr>
      </w:pPr>
      <w:r w:rsidRPr="00BD525C">
        <w:rPr>
          <w:rFonts w:ascii="Times New Roman" w:eastAsia="Times New Roman" w:hAnsi="Times New Roman"/>
          <w:b/>
          <w:sz w:val="28"/>
          <w:szCs w:val="28"/>
          <w:lang w:eastAsia="uk-UA"/>
        </w:rPr>
        <w:t>І. ЗАГАЛЬНІ ПОЛОЖЕННЯ</w:t>
      </w:r>
    </w:p>
    <w:p w:rsidR="00BD525C" w:rsidRPr="00BD525C" w:rsidRDefault="00BD525C" w:rsidP="00BD525C">
      <w:pPr>
        <w:spacing w:after="0" w:line="240" w:lineRule="auto"/>
        <w:jc w:val="center"/>
        <w:rPr>
          <w:rFonts w:ascii="Times New Roman" w:eastAsia="Times New Roman" w:hAnsi="Times New Roman"/>
          <w:b/>
          <w:sz w:val="28"/>
          <w:szCs w:val="28"/>
          <w:lang w:eastAsia="uk-UA"/>
        </w:rPr>
      </w:pPr>
    </w:p>
    <w:p w:rsidR="00BD525C" w:rsidRPr="00BD525C" w:rsidRDefault="00BD525C" w:rsidP="00BD525C">
      <w:pPr>
        <w:spacing w:after="0" w:line="240" w:lineRule="auto"/>
        <w:ind w:firstLine="567"/>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1.1. Комунальна установа «Заклад дош</w:t>
      </w:r>
      <w:r w:rsidR="00A065F3">
        <w:rPr>
          <w:rFonts w:ascii="Times New Roman" w:eastAsia="Times New Roman" w:hAnsi="Times New Roman"/>
          <w:sz w:val="28"/>
          <w:szCs w:val="28"/>
          <w:lang w:eastAsia="uk-UA"/>
        </w:rPr>
        <w:t xml:space="preserve">кільної освіти (ясла-садок) </w:t>
      </w:r>
      <w:r w:rsidRPr="00BD525C">
        <w:rPr>
          <w:rFonts w:ascii="Times New Roman" w:eastAsia="Times New Roman" w:hAnsi="Times New Roman"/>
          <w:sz w:val="28"/>
          <w:szCs w:val="28"/>
          <w:lang w:eastAsia="uk-UA"/>
        </w:rPr>
        <w:t>«Сонечко» Ананьївської міської ради» (далі – заклад дошкільної освіти) створений Ананьївською міською радою з метою реалізації права дитини на здобуття дошкільної освіти, забезпечення її фізичного, психічного, морального здоров’я.</w:t>
      </w:r>
    </w:p>
    <w:p w:rsidR="00BD525C" w:rsidRPr="00BD525C" w:rsidRDefault="00BD525C" w:rsidP="00BD525C">
      <w:pPr>
        <w:spacing w:after="0" w:line="240" w:lineRule="auto"/>
        <w:ind w:firstLine="567"/>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1.2. Повна назва - Комунальна установа «Заклад до</w:t>
      </w:r>
      <w:r w:rsidR="00A065F3">
        <w:rPr>
          <w:rFonts w:ascii="Times New Roman" w:eastAsia="Times New Roman" w:hAnsi="Times New Roman"/>
          <w:sz w:val="28"/>
          <w:szCs w:val="28"/>
          <w:lang w:eastAsia="uk-UA"/>
        </w:rPr>
        <w:t>шкільної освіти (ясла-садок)</w:t>
      </w:r>
      <w:r w:rsidRPr="00BD525C">
        <w:rPr>
          <w:rFonts w:ascii="Times New Roman" w:eastAsia="Times New Roman" w:hAnsi="Times New Roman"/>
          <w:sz w:val="28"/>
          <w:szCs w:val="28"/>
          <w:lang w:eastAsia="uk-UA"/>
        </w:rPr>
        <w:t xml:space="preserve"> «Сонечко» Ананьївської міської ради».</w:t>
      </w:r>
    </w:p>
    <w:p w:rsidR="00BD525C" w:rsidRPr="00BD525C" w:rsidRDefault="00BD525C" w:rsidP="00BD525C">
      <w:pPr>
        <w:spacing w:after="0" w:line="240" w:lineRule="auto"/>
        <w:ind w:firstLine="567"/>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1.3. </w:t>
      </w:r>
      <w:r w:rsidR="00CF3D5E">
        <w:rPr>
          <w:rFonts w:ascii="Times New Roman" w:eastAsia="Times New Roman" w:hAnsi="Times New Roman"/>
          <w:sz w:val="28"/>
          <w:szCs w:val="28"/>
          <w:lang w:eastAsia="ru-RU"/>
        </w:rPr>
        <w:t xml:space="preserve">  </w:t>
      </w:r>
      <w:r w:rsidRPr="00BD525C">
        <w:rPr>
          <w:rFonts w:ascii="Times New Roman" w:eastAsia="Times New Roman" w:hAnsi="Times New Roman"/>
          <w:sz w:val="28"/>
          <w:szCs w:val="28"/>
          <w:lang w:eastAsia="ru-RU"/>
        </w:rPr>
        <w:t xml:space="preserve">Скорочене найменування – ЗДО </w:t>
      </w:r>
      <w:r w:rsidRPr="00BD525C">
        <w:rPr>
          <w:rFonts w:ascii="Times New Roman" w:eastAsia="Times New Roman" w:hAnsi="Times New Roman"/>
          <w:sz w:val="28"/>
          <w:szCs w:val="28"/>
          <w:lang w:eastAsia="uk-UA"/>
        </w:rPr>
        <w:t>(ясла-садок)</w:t>
      </w:r>
      <w:r w:rsidR="00A065F3">
        <w:rPr>
          <w:rFonts w:ascii="Times New Roman" w:eastAsia="Times New Roman" w:hAnsi="Times New Roman"/>
          <w:sz w:val="28"/>
          <w:szCs w:val="28"/>
          <w:lang w:eastAsia="ru-RU"/>
        </w:rPr>
        <w:t xml:space="preserve"> «Сонечко»</w:t>
      </w:r>
      <w:r w:rsidRPr="00BD525C">
        <w:rPr>
          <w:rFonts w:ascii="Times New Roman" w:eastAsia="Times New Roman" w:hAnsi="Times New Roman"/>
          <w:sz w:val="28"/>
          <w:szCs w:val="28"/>
          <w:lang w:eastAsia="ru-RU"/>
        </w:rPr>
        <w:t>.</w:t>
      </w:r>
    </w:p>
    <w:p w:rsidR="00BD525C" w:rsidRPr="00BD525C" w:rsidRDefault="00BD525C" w:rsidP="00BD525C">
      <w:pPr>
        <w:spacing w:after="0" w:line="240" w:lineRule="auto"/>
        <w:ind w:firstLine="567"/>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1.4. Юридична адреса закладу дошк</w:t>
      </w:r>
      <w:r w:rsidR="00017D7D">
        <w:rPr>
          <w:rFonts w:ascii="Times New Roman" w:eastAsia="Times New Roman" w:hAnsi="Times New Roman"/>
          <w:sz w:val="28"/>
          <w:szCs w:val="28"/>
          <w:lang w:eastAsia="uk-UA"/>
        </w:rPr>
        <w:t xml:space="preserve">ільної освіти: 66401, Україна, </w:t>
      </w:r>
      <w:r w:rsidRPr="00BD525C">
        <w:rPr>
          <w:rFonts w:ascii="Times New Roman" w:eastAsia="Times New Roman" w:hAnsi="Times New Roman"/>
          <w:sz w:val="28"/>
          <w:szCs w:val="28"/>
          <w:lang w:eastAsia="uk-UA"/>
        </w:rPr>
        <w:t xml:space="preserve">Одеська область, Подільський район, м. Ананьїв, вул. Героїв України, 40, код ЄДРПОУ 21001200. </w:t>
      </w:r>
    </w:p>
    <w:p w:rsidR="00BD525C" w:rsidRPr="00BD525C" w:rsidRDefault="00BD525C" w:rsidP="00BD525C">
      <w:pPr>
        <w:spacing w:after="0" w:line="240" w:lineRule="auto"/>
        <w:ind w:firstLine="567"/>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xml:space="preserve">1.5. Заклад дошкільної освіти є юридичною особою, має статус неприбуткового закладу освіти, має печатку, ідентифікаційний номер. </w:t>
      </w:r>
    </w:p>
    <w:p w:rsidR="00BD525C" w:rsidRPr="00BD525C" w:rsidRDefault="00BD525C" w:rsidP="00BD525C">
      <w:pPr>
        <w:spacing w:after="0" w:line="240" w:lineRule="auto"/>
        <w:ind w:firstLine="567"/>
        <w:jc w:val="both"/>
        <w:rPr>
          <w:rFonts w:ascii="Times New Roman" w:eastAsia="Times New Roman" w:hAnsi="Times New Roman"/>
          <w:color w:val="FF0000"/>
          <w:sz w:val="28"/>
          <w:szCs w:val="28"/>
          <w:lang w:eastAsia="ru-RU"/>
        </w:rPr>
      </w:pPr>
      <w:r w:rsidRPr="00BD525C">
        <w:rPr>
          <w:rFonts w:ascii="Times New Roman" w:eastAsia="Times New Roman" w:hAnsi="Times New Roman"/>
          <w:sz w:val="28"/>
          <w:szCs w:val="28"/>
          <w:lang w:eastAsia="uk-UA"/>
        </w:rPr>
        <w:t>1.6. Засновником закладу дошкільної освіти є Ананьївська міська рада (далі-Засновник)</w:t>
      </w:r>
      <w:r w:rsidRPr="00BD525C">
        <w:rPr>
          <w:rFonts w:ascii="Times New Roman" w:eastAsia="Times New Roman" w:hAnsi="Times New Roman"/>
          <w:sz w:val="28"/>
          <w:szCs w:val="28"/>
          <w:lang w:eastAsia="ru-RU"/>
        </w:rPr>
        <w:t>, уповноважений орган – відділ освіти, молоді і спорту Ананьївської міської ради (далі – орган управління).</w:t>
      </w:r>
    </w:p>
    <w:p w:rsidR="00BD525C" w:rsidRPr="00BD525C" w:rsidRDefault="00BD525C" w:rsidP="00BD525C">
      <w:pPr>
        <w:spacing w:after="0" w:line="240" w:lineRule="auto"/>
        <w:ind w:firstLine="567"/>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здійснює заходи щодо забезпечення харчування та медичного  обслуговування  дітей.</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val="ru-RU" w:eastAsia="uk-UA"/>
        </w:rPr>
        <w:t>1.</w:t>
      </w:r>
      <w:r w:rsidRPr="00BD525C">
        <w:rPr>
          <w:rFonts w:ascii="Times New Roman" w:eastAsia="Times New Roman" w:hAnsi="Times New Roman"/>
          <w:sz w:val="28"/>
          <w:szCs w:val="28"/>
          <w:lang w:eastAsia="uk-UA"/>
        </w:rPr>
        <w:t>7. 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затвердженого постановою Кабінету Міністрів України від 27 січня 2021 року №86  (далі –  Положення), іншими нормативно-правовими актами та цим Статутом.</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1.8. Головною метою закладу  дошкільної освіти є забезпечення реалізації права дитини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BD525C" w:rsidRPr="00BD525C" w:rsidRDefault="00017D7D" w:rsidP="00BD525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1.9. Діяльність закладу </w:t>
      </w:r>
      <w:r w:rsidR="00BD525C" w:rsidRPr="00BD525C">
        <w:rPr>
          <w:rFonts w:ascii="Times New Roman" w:eastAsia="Times New Roman" w:hAnsi="Times New Roman"/>
          <w:sz w:val="28"/>
          <w:szCs w:val="28"/>
          <w:lang w:eastAsia="uk-UA"/>
        </w:rPr>
        <w:t>дошкільної освіти направлена на реалізацію основних завдань дошкільної освіти: виховання у дітей любові до України, шанобливого ставлення до родини, поваги до народних традицій і звичаїв, державної мови,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BD525C" w:rsidRPr="00BD525C" w:rsidRDefault="00017D7D" w:rsidP="00BD525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1.10. </w:t>
      </w:r>
      <w:r w:rsidR="00BD525C" w:rsidRPr="00BD525C">
        <w:rPr>
          <w:rFonts w:ascii="Times New Roman" w:eastAsia="Times New Roman" w:hAnsi="Times New Roman"/>
          <w:sz w:val="28"/>
          <w:szCs w:val="28"/>
          <w:lang w:eastAsia="uk-UA"/>
        </w:rPr>
        <w:t>Заклад дошкільної освіти самостійно приймає рішення і здійснює діяльність в межах компетенції, передбаченої чинним законодавством та цим Статутом.</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1.11. Заклад дошкільної освіти несе відповідальність перед особою, суспільством і державою за:</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реалізацію головних завдань дошкільної освіти, визначених Законом України «Про дошкільну освіту»;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забезпечення рівня дошкільної освіти у межах державних вимог до її змісту рівня і обсягу;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lastRenderedPageBreak/>
        <w:t>- дотримання фінансової дисципліни та збереження матеріально-технічної бази.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1.12. Заклад здійснює свою діяльність на підставі ліцензії, виданої в установленому законом порядку.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1.13. Взаємовідносини між закладом дошкільної освіти з юридичними і фізичними особами визначаються угодами, що укладені між ними.</w:t>
      </w:r>
    </w:p>
    <w:p w:rsidR="00BD525C" w:rsidRPr="00BD525C" w:rsidRDefault="00BD525C" w:rsidP="00BD525C">
      <w:pPr>
        <w:spacing w:after="0" w:line="240" w:lineRule="auto"/>
        <w:ind w:firstLine="709"/>
        <w:jc w:val="both"/>
        <w:rPr>
          <w:rFonts w:ascii="Times New Roman" w:eastAsia="Times New Roman" w:hAnsi="Times New Roman"/>
          <w:sz w:val="24"/>
          <w:szCs w:val="28"/>
          <w:lang w:eastAsia="uk-UA"/>
        </w:rPr>
      </w:pPr>
    </w:p>
    <w:p w:rsidR="00BD525C" w:rsidRPr="00BD525C" w:rsidRDefault="00BD525C" w:rsidP="00BD525C">
      <w:pPr>
        <w:widowControl w:val="0"/>
        <w:shd w:val="clear" w:color="auto" w:fill="FFFFFF"/>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t>II. Комплектування закладу ДОШКІЛЬНОЇ ОСВІТИ</w:t>
      </w:r>
    </w:p>
    <w:p w:rsidR="00BD525C" w:rsidRPr="00BD525C" w:rsidRDefault="00BD525C" w:rsidP="00BD525C">
      <w:pPr>
        <w:widowControl w:val="0"/>
        <w:shd w:val="clear" w:color="auto" w:fill="FFFFFF"/>
        <w:spacing w:after="0" w:line="240" w:lineRule="auto"/>
        <w:jc w:val="center"/>
        <w:rPr>
          <w:rFonts w:ascii="Times New Roman" w:hAnsi="Times New Roman"/>
          <w:b/>
          <w:caps/>
          <w:spacing w:val="-10"/>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2.1. Заклад розрахований на 85місць.</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xml:space="preserve">2.2. Групи комплектуються за </w:t>
      </w:r>
      <w:r w:rsidRPr="00BD525C">
        <w:rPr>
          <w:rFonts w:ascii="Times New Roman" w:eastAsia="Times New Roman" w:hAnsi="Times New Roman"/>
          <w:sz w:val="28"/>
          <w:szCs w:val="28"/>
          <w:shd w:val="clear" w:color="auto" w:fill="FFFFFF"/>
          <w:lang w:eastAsia="ru-RU"/>
        </w:rPr>
        <w:t>віковими (одновіковими, різновіковими) ознаками</w:t>
      </w:r>
      <w:r w:rsidRPr="00BD525C">
        <w:rPr>
          <w:rFonts w:ascii="Times New Roman" w:eastAsia="Times New Roman" w:hAnsi="Times New Roman"/>
          <w:sz w:val="28"/>
          <w:szCs w:val="28"/>
          <w:lang w:eastAsia="uk-UA"/>
        </w:rPr>
        <w:t>.</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2.3 Наповнюваність груп дітьми становить: група раннього віку – 15</w:t>
      </w:r>
      <w:r w:rsidR="00017D7D">
        <w:rPr>
          <w:rFonts w:ascii="Times New Roman" w:eastAsia="Times New Roman" w:hAnsi="Times New Roman"/>
          <w:sz w:val="28"/>
          <w:szCs w:val="28"/>
          <w:lang w:eastAsia="ru-RU"/>
        </w:rPr>
        <w:t xml:space="preserve"> осіб, молодша, середня, старша</w:t>
      </w:r>
      <w:r w:rsidRPr="00BD525C">
        <w:rPr>
          <w:rFonts w:ascii="Times New Roman" w:eastAsia="Times New Roman" w:hAnsi="Times New Roman"/>
          <w:sz w:val="28"/>
          <w:szCs w:val="28"/>
          <w:lang w:eastAsia="ru-RU"/>
        </w:rPr>
        <w:t xml:space="preserve"> – 20 осіб, різновікова до – 15 осіб.</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2.4</w:t>
      </w:r>
      <w:r w:rsidRPr="00BD525C">
        <w:rPr>
          <w:rFonts w:ascii="Times New Roman" w:eastAsia="Times New Roman" w:hAnsi="Times New Roman"/>
          <w:color w:val="FF0000"/>
          <w:sz w:val="28"/>
          <w:szCs w:val="28"/>
          <w:lang w:eastAsia="uk-UA"/>
        </w:rPr>
        <w:t xml:space="preserve">. </w:t>
      </w:r>
      <w:r w:rsidRPr="00BD525C">
        <w:rPr>
          <w:rFonts w:ascii="Times New Roman" w:eastAsia="Times New Roman" w:hAnsi="Times New Roman"/>
          <w:sz w:val="28"/>
          <w:szCs w:val="28"/>
          <w:lang w:eastAsia="uk-UA"/>
        </w:rPr>
        <w:t xml:space="preserve">У закладі дошкільної освіти функціонують групи для дітей  загального розвитку, та при потребі створюється інклюзивна група для навчання осіб з особливими освітніми потребами. </w:t>
      </w:r>
    </w:p>
    <w:p w:rsidR="00BD525C" w:rsidRPr="00BD525C" w:rsidRDefault="00BD525C" w:rsidP="00BD525C">
      <w:pPr>
        <w:spacing w:after="0" w:line="240" w:lineRule="auto"/>
        <w:ind w:firstLine="709"/>
        <w:jc w:val="both"/>
        <w:rPr>
          <w:rFonts w:ascii="Times New Roman" w:eastAsia="Times New Roman" w:hAnsi="Times New Roman"/>
          <w:bCs/>
          <w:sz w:val="28"/>
          <w:szCs w:val="28"/>
          <w:lang w:eastAsia="ru-RU"/>
        </w:rPr>
      </w:pPr>
      <w:r w:rsidRPr="00BD525C">
        <w:rPr>
          <w:rFonts w:ascii="Times New Roman" w:eastAsia="Times New Roman" w:hAnsi="Times New Roman"/>
          <w:sz w:val="28"/>
          <w:szCs w:val="28"/>
          <w:lang w:eastAsia="uk-UA"/>
        </w:rPr>
        <w:t xml:space="preserve">2.5. </w:t>
      </w:r>
      <w:r w:rsidRPr="00BD525C">
        <w:rPr>
          <w:rFonts w:ascii="Times New Roman" w:eastAsia="Times New Roman" w:hAnsi="Times New Roman"/>
          <w:bCs/>
          <w:sz w:val="28"/>
          <w:szCs w:val="28"/>
          <w:lang w:eastAsia="uk-UA"/>
        </w:rPr>
        <w:t xml:space="preserve">Заклад дошкільної освіти має групи з денним режимом перебування дітей. </w:t>
      </w:r>
      <w:r w:rsidRPr="00BD525C">
        <w:rPr>
          <w:rFonts w:ascii="Times New Roman" w:eastAsia="Times New Roman" w:hAnsi="Times New Roman"/>
          <w:bCs/>
          <w:sz w:val="28"/>
          <w:szCs w:val="28"/>
          <w:shd w:val="clear" w:color="auto" w:fill="FFFFFF"/>
          <w:lang w:eastAsia="ru-RU"/>
        </w:rPr>
        <w:t>Може формувати групи з різним режимом перебування дітей відповідно до потреб батьків та за погодженням із органом управління.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2.6. Наповнюваність груп дітьми відповідає чинним нормативним документам і може змінюватись відповідно до рішення місцевих органів влади.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2.7. Прийом дітей до дошкільного навчального закладу здійснюється керівником впродовж календарного року відповідно до Положення про дошкільний навчальний заклад, затвердженого постановою Кабінету Міністрів України від 27 січня 2021 року №86  та відповідно змісту і порядку ведення Автоматизованої інформаційної системи реєстрації дітей (AISRD).</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2.8. Для зарахування дитини до закладу дошкільної освіти необхідно подати:</w:t>
      </w:r>
    </w:p>
    <w:p w:rsidR="00BD525C" w:rsidRPr="00BD525C" w:rsidRDefault="00017D7D" w:rsidP="00BD52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путівку (направлення) з </w:t>
      </w:r>
      <w:r w:rsidR="00BD525C" w:rsidRPr="00BD525C">
        <w:rPr>
          <w:rFonts w:ascii="Times New Roman" w:eastAsia="Times New Roman" w:hAnsi="Times New Roman"/>
          <w:sz w:val="28"/>
          <w:szCs w:val="28"/>
          <w:lang w:eastAsia="ru-RU"/>
        </w:rPr>
        <w:t>органу управління;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заяву від батьків або осіб, які їх замінюють;</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копію свідоцтва про народження дитини;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медичну довідку про стан здоров'я дитини з висновком лікаря, що дитина може відвідувати заклад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довідку  про епідеміологічне оточення;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2.9. 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які їх замінюють, у літній оздоровчий період (75 днів).</w:t>
      </w:r>
    </w:p>
    <w:p w:rsidR="00BD525C" w:rsidRPr="00BD525C" w:rsidRDefault="00017D7D" w:rsidP="00BD52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2.10. Відрахування дітей із </w:t>
      </w:r>
      <w:r w:rsidR="00BD525C" w:rsidRPr="00BD525C">
        <w:rPr>
          <w:rFonts w:ascii="Times New Roman" w:eastAsia="Times New Roman" w:hAnsi="Times New Roman"/>
          <w:sz w:val="28"/>
          <w:szCs w:val="28"/>
          <w:lang w:eastAsia="uk-UA"/>
        </w:rPr>
        <w:t>закладу дошкільної освіти може здійснюватися: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за бажанням батьків або осіб, які їх замінюють;</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на підставі медичного висновку про стан здоров'я дитини, що виключає можливість її подальшого перебування в  закладі дошкільної освіти цього типу;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у разі несплати без поважних причин батьками або особами, які їх замінюють, плати за харчування дитини впродовж 2-х місяців.</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lastRenderedPageBreak/>
        <w:t>2.11. Термін письмового повідомлення батьків або осіб, які їх замінюють, про відрахування дитини – 10 календарних днів.</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2.12. Переведення дітей з однієї вікової групи до іншої, формування новостворених груп здійснюється на початку оздоровчого періоду (червень).</w:t>
      </w:r>
    </w:p>
    <w:p w:rsidR="00BD525C" w:rsidRPr="00BD525C" w:rsidRDefault="00BD525C" w:rsidP="00BD525C">
      <w:pPr>
        <w:spacing w:after="0" w:line="240" w:lineRule="auto"/>
        <w:ind w:firstLine="709"/>
        <w:jc w:val="both"/>
        <w:rPr>
          <w:rFonts w:ascii="Times New Roman" w:eastAsia="Times New Roman" w:hAnsi="Times New Roman"/>
          <w:sz w:val="28"/>
          <w:szCs w:val="28"/>
          <w:shd w:val="clear" w:color="auto" w:fill="FFFFFF"/>
          <w:lang w:eastAsia="ru-RU"/>
        </w:rPr>
      </w:pPr>
      <w:r w:rsidRPr="00BD525C">
        <w:rPr>
          <w:rFonts w:ascii="Times New Roman" w:eastAsia="Times New Roman" w:hAnsi="Times New Roman"/>
          <w:sz w:val="28"/>
          <w:szCs w:val="28"/>
          <w:shd w:val="clear" w:color="auto" w:fill="FFFFFF"/>
          <w:lang w:eastAsia="ru-RU"/>
        </w:rPr>
        <w:t xml:space="preserve">2.13. Діти, які перебувають у закладі дошкільної освіти </w:t>
      </w:r>
      <w:proofErr w:type="spellStart"/>
      <w:r w:rsidRPr="00BD525C">
        <w:rPr>
          <w:rFonts w:ascii="Times New Roman" w:eastAsia="Times New Roman" w:hAnsi="Times New Roman"/>
          <w:sz w:val="28"/>
          <w:szCs w:val="28"/>
          <w:shd w:val="clear" w:color="auto" w:fill="FFFFFF"/>
          <w:lang w:eastAsia="ru-RU"/>
        </w:rPr>
        <w:t>короткотривало</w:t>
      </w:r>
      <w:proofErr w:type="spellEnd"/>
      <w:r w:rsidRPr="00BD525C">
        <w:rPr>
          <w:rFonts w:ascii="Times New Roman" w:eastAsia="Times New Roman" w:hAnsi="Times New Roman"/>
          <w:sz w:val="28"/>
          <w:szCs w:val="28"/>
          <w:shd w:val="clear" w:color="auto" w:fill="FFFFFF"/>
          <w:lang w:eastAsia="ru-RU"/>
        </w:rPr>
        <w:t xml:space="preserve"> чи під соціально-педагогічним патронатом, беруться на облік.</w:t>
      </w:r>
    </w:p>
    <w:p w:rsidR="00BD525C" w:rsidRPr="00017D7D" w:rsidRDefault="00BD525C" w:rsidP="00BD525C">
      <w:pPr>
        <w:widowControl w:val="0"/>
        <w:shd w:val="clear" w:color="auto" w:fill="FFFFFF"/>
        <w:spacing w:after="0" w:line="240" w:lineRule="auto"/>
        <w:jc w:val="center"/>
        <w:rPr>
          <w:rFonts w:ascii="Times New Roman" w:hAnsi="Times New Roman"/>
          <w:b/>
          <w:caps/>
          <w:spacing w:val="-10"/>
          <w:sz w:val="24"/>
          <w:szCs w:val="28"/>
          <w:lang w:eastAsia="uk-UA"/>
        </w:rPr>
      </w:pPr>
      <w:bookmarkStart w:id="1" w:name="bookmark1"/>
    </w:p>
    <w:p w:rsidR="00BD525C" w:rsidRPr="00BD525C" w:rsidRDefault="00BD525C" w:rsidP="00BD525C">
      <w:pPr>
        <w:widowControl w:val="0"/>
        <w:shd w:val="clear" w:color="auto" w:fill="FFFFFF"/>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t>ІІІ. Режим роботи  закладу</w:t>
      </w:r>
      <w:bookmarkEnd w:id="1"/>
      <w:r w:rsidRPr="00BD525C">
        <w:rPr>
          <w:rFonts w:ascii="Times New Roman" w:hAnsi="Times New Roman"/>
          <w:b/>
          <w:caps/>
          <w:spacing w:val="-10"/>
          <w:sz w:val="28"/>
          <w:szCs w:val="28"/>
          <w:lang w:eastAsia="uk-UA"/>
        </w:rPr>
        <w:t xml:space="preserve"> ДОШКІЛЬНОЇ ОСВІТИ</w:t>
      </w:r>
    </w:p>
    <w:p w:rsidR="00BD525C" w:rsidRPr="00017D7D" w:rsidRDefault="00BD525C" w:rsidP="00BD525C">
      <w:pPr>
        <w:widowControl w:val="0"/>
        <w:shd w:val="clear" w:color="auto" w:fill="FFFFFF"/>
        <w:spacing w:after="0" w:line="240" w:lineRule="auto"/>
        <w:jc w:val="center"/>
        <w:rPr>
          <w:rFonts w:ascii="Times New Roman" w:hAnsi="Times New Roman"/>
          <w:caps/>
          <w:spacing w:val="-10"/>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3.1. Заклад дошкільної освіти працює за 5-денним робочим тижнем. Вихідні: субота, неділя, святкові дні.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3.2. Режим роботи закладу дошкільної освіти встановлюється Засновником відповідно до законодавства України за погодженням з органом управління.</w:t>
      </w:r>
    </w:p>
    <w:p w:rsidR="00BD525C" w:rsidRPr="00BD525C" w:rsidRDefault="00BD525C" w:rsidP="00BD525C">
      <w:pPr>
        <w:spacing w:after="0" w:line="240" w:lineRule="auto"/>
        <w:ind w:firstLine="709"/>
        <w:jc w:val="both"/>
        <w:rPr>
          <w:rFonts w:ascii="Times New Roman" w:eastAsia="Times New Roman" w:hAnsi="Times New Roman"/>
          <w:sz w:val="28"/>
          <w:szCs w:val="28"/>
          <w:shd w:val="clear" w:color="auto" w:fill="FFFFFF"/>
          <w:lang w:eastAsia="uk-UA"/>
        </w:rPr>
      </w:pPr>
      <w:r w:rsidRPr="00BD525C">
        <w:rPr>
          <w:rFonts w:ascii="Times New Roman" w:eastAsia="Times New Roman" w:hAnsi="Times New Roman"/>
          <w:sz w:val="28"/>
          <w:szCs w:val="28"/>
          <w:shd w:val="clear" w:color="auto" w:fill="FFFFFF"/>
          <w:lang w:eastAsia="uk-UA"/>
        </w:rPr>
        <w:t xml:space="preserve">3.3. Щоденний графік роботи груп на навчальний рік встановлюється закладом за погодженням з органом управління. </w:t>
      </w:r>
    </w:p>
    <w:p w:rsidR="00BD525C" w:rsidRPr="00BD525C" w:rsidRDefault="00BD525C" w:rsidP="00BD525C">
      <w:pPr>
        <w:spacing w:after="0" w:line="240" w:lineRule="auto"/>
        <w:ind w:firstLine="709"/>
        <w:jc w:val="both"/>
        <w:rPr>
          <w:rFonts w:ascii="Times New Roman" w:eastAsia="Times New Roman" w:hAnsi="Times New Roman"/>
          <w:sz w:val="24"/>
          <w:szCs w:val="28"/>
          <w:shd w:val="clear" w:color="auto" w:fill="FFFFFF"/>
          <w:lang w:eastAsia="uk-UA"/>
        </w:rPr>
      </w:pPr>
    </w:p>
    <w:p w:rsidR="00BD525C" w:rsidRPr="00BD525C" w:rsidRDefault="00017D7D" w:rsidP="00BD525C">
      <w:pPr>
        <w:widowControl w:val="0"/>
        <w:spacing w:after="0" w:line="240" w:lineRule="auto"/>
        <w:jc w:val="center"/>
        <w:rPr>
          <w:rFonts w:ascii="Times New Roman" w:hAnsi="Times New Roman"/>
          <w:b/>
          <w:caps/>
          <w:sz w:val="28"/>
          <w:szCs w:val="28"/>
          <w:lang w:eastAsia="uk-UA"/>
        </w:rPr>
      </w:pPr>
      <w:r>
        <w:rPr>
          <w:rFonts w:ascii="Times New Roman" w:hAnsi="Times New Roman"/>
          <w:b/>
          <w:caps/>
          <w:sz w:val="28"/>
          <w:szCs w:val="28"/>
          <w:lang w:eastAsia="uk-UA"/>
        </w:rPr>
        <w:t xml:space="preserve">IV. Організація </w:t>
      </w:r>
      <w:r w:rsidR="00BD525C" w:rsidRPr="00BD525C">
        <w:rPr>
          <w:rFonts w:ascii="Times New Roman" w:hAnsi="Times New Roman"/>
          <w:b/>
          <w:caps/>
          <w:sz w:val="28"/>
          <w:szCs w:val="28"/>
          <w:lang w:eastAsia="uk-UA"/>
        </w:rPr>
        <w:t xml:space="preserve">ОСВІТНЬОГО процесу у </w:t>
      </w:r>
      <w:r w:rsidR="00BD525C" w:rsidRPr="00BD525C">
        <w:rPr>
          <w:rFonts w:ascii="Times New Roman" w:hAnsi="Times New Roman"/>
          <w:b/>
          <w:sz w:val="28"/>
          <w:szCs w:val="28"/>
          <w:lang w:eastAsia="uk-UA"/>
        </w:rPr>
        <w:t>ЗАКЛАДІ ДОШКІЛЬНОЇ ОСВІТИ</w:t>
      </w:r>
    </w:p>
    <w:p w:rsidR="00BD525C" w:rsidRPr="00BD525C" w:rsidRDefault="00BD525C" w:rsidP="00BD525C">
      <w:pPr>
        <w:spacing w:after="0" w:line="240" w:lineRule="auto"/>
        <w:ind w:firstLine="709"/>
        <w:jc w:val="center"/>
        <w:rPr>
          <w:rFonts w:ascii="Times New Roman" w:eastAsia="Times New Roman" w:hAnsi="Times New Roman"/>
          <w:b/>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4.1. Навчальний рік у закладі дошкільної освіти починається 1 вересня і закінчується 31 травня наступного року.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З</w:t>
      </w:r>
      <w:r w:rsidR="00017D7D">
        <w:rPr>
          <w:rFonts w:ascii="Times New Roman" w:eastAsia="Times New Roman" w:hAnsi="Times New Roman"/>
          <w:sz w:val="28"/>
          <w:szCs w:val="28"/>
          <w:lang w:eastAsia="uk-UA"/>
        </w:rPr>
        <w:t xml:space="preserve"> 1-го червня до 31-го серпня у </w:t>
      </w:r>
      <w:r w:rsidRPr="00BD525C">
        <w:rPr>
          <w:rFonts w:ascii="Times New Roman" w:eastAsia="Times New Roman" w:hAnsi="Times New Roman"/>
          <w:sz w:val="28"/>
          <w:szCs w:val="28"/>
          <w:lang w:eastAsia="uk-UA"/>
        </w:rPr>
        <w:t xml:space="preserve">закладі дошкільної освіти – оздоровчий період. </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4.2. Заклад дошкільної освіти здійснює свою діяльність відповідно до освітньої програми та річного плану, які складаються на навчальний рік та період оздоровлення. Освітні програми можуть мати корекційно-</w:t>
      </w:r>
      <w:proofErr w:type="spellStart"/>
      <w:r w:rsidRPr="00BD525C">
        <w:rPr>
          <w:rFonts w:ascii="Times New Roman" w:eastAsia="Times New Roman" w:hAnsi="Times New Roman"/>
          <w:sz w:val="28"/>
          <w:szCs w:val="28"/>
          <w:lang w:eastAsia="uk-UA"/>
        </w:rPr>
        <w:t>розвитковий</w:t>
      </w:r>
      <w:proofErr w:type="spellEnd"/>
      <w:r w:rsidRPr="00BD525C">
        <w:rPr>
          <w:rFonts w:ascii="Times New Roman" w:eastAsia="Times New Roman" w:hAnsi="Times New Roman"/>
          <w:sz w:val="28"/>
          <w:szCs w:val="28"/>
          <w:lang w:eastAsia="uk-UA"/>
        </w:rPr>
        <w:t xml:space="preserve"> складник для дітей з особливими освітніми потребами.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xml:space="preserve">4.3. Освітня програма закладу дошкільної освіти та план роботи схвалюється педагогічною радою закладу та затверджується  його керівником. На основі освітньої програми заклад дошкільної освіти складає та затверджує план роботи, що конкретизує організацію освітнього процесу. </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4.4. У  закладі дошкільної освіти  визначена українська мова навчання і виховання дітей.</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4.5. Зміст дошкільної освіти визначається Базовим компонентом дошкільної освіти України та реалізується чинними державними програмами. </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4.6. Заклад дошкільної освіти організовує освітній процес за одним чи кількома пріоритетними напрямками чи провадить інноваційну діяльність, має право обирати програму з варіативних, затверджених МОН.</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4.7. Заклад дошкільної освіти може надавати платні освітні послуги відповідно до затвердженого Кабінетом Міністрів України переліку платних послуг, які можуть надаватись навчальними закладами системи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4.8. Платні освітні послуги надаються</w:t>
      </w:r>
      <w:r w:rsidRPr="00BD525C">
        <w:rPr>
          <w:rFonts w:ascii="Times New Roman" w:eastAsia="Times New Roman" w:hAnsi="Times New Roman"/>
          <w:sz w:val="28"/>
          <w:szCs w:val="28"/>
          <w:lang w:eastAsia="ru-RU"/>
        </w:rPr>
        <w:t xml:space="preserve"> на основі угоди між батьками або особами, які їх замінюють, та закладом  дошкільної освіти у межах гранично допустимого навантаження дитини, відповідно до вимог чинного  законодавства.</w:t>
      </w:r>
    </w:p>
    <w:p w:rsidR="00BD525C" w:rsidRPr="00BD525C" w:rsidRDefault="00BD525C" w:rsidP="00BD525C">
      <w:pPr>
        <w:spacing w:after="0" w:line="240" w:lineRule="auto"/>
        <w:jc w:val="center"/>
        <w:rPr>
          <w:rFonts w:ascii="Times New Roman" w:hAnsi="Times New Roman"/>
          <w:caps/>
          <w:spacing w:val="-10"/>
          <w:sz w:val="28"/>
          <w:szCs w:val="28"/>
          <w:lang w:eastAsia="uk-UA"/>
        </w:rPr>
      </w:pPr>
    </w:p>
    <w:p w:rsidR="00F827DD" w:rsidRDefault="00F827DD" w:rsidP="00BD525C">
      <w:pPr>
        <w:spacing w:after="0" w:line="240" w:lineRule="auto"/>
        <w:jc w:val="center"/>
        <w:rPr>
          <w:rFonts w:ascii="Times New Roman" w:hAnsi="Times New Roman"/>
          <w:b/>
          <w:caps/>
          <w:spacing w:val="-10"/>
          <w:sz w:val="28"/>
          <w:szCs w:val="28"/>
          <w:lang w:eastAsia="uk-UA"/>
        </w:rPr>
      </w:pPr>
    </w:p>
    <w:p w:rsidR="00CF3D5E" w:rsidRDefault="00BD525C" w:rsidP="00BD525C">
      <w:pPr>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lastRenderedPageBreak/>
        <w:t>V. Організація харчування дітей</w:t>
      </w:r>
      <w:r w:rsidR="00F827DD">
        <w:rPr>
          <w:rFonts w:ascii="Times New Roman" w:hAnsi="Times New Roman"/>
          <w:b/>
          <w:caps/>
          <w:spacing w:val="-10"/>
          <w:sz w:val="28"/>
          <w:szCs w:val="28"/>
          <w:lang w:eastAsia="uk-UA"/>
        </w:rPr>
        <w:t xml:space="preserve"> </w:t>
      </w:r>
      <w:r w:rsidR="00017D7D">
        <w:rPr>
          <w:rFonts w:ascii="Times New Roman" w:hAnsi="Times New Roman"/>
          <w:b/>
          <w:caps/>
          <w:spacing w:val="-10"/>
          <w:sz w:val="28"/>
          <w:szCs w:val="28"/>
          <w:lang w:eastAsia="uk-UA"/>
        </w:rPr>
        <w:t xml:space="preserve">у закладі </w:t>
      </w:r>
    </w:p>
    <w:p w:rsidR="00BD525C" w:rsidRPr="00BD525C" w:rsidRDefault="00BD525C" w:rsidP="00BD525C">
      <w:pPr>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t>ДОШКІЛЬНОЇ ОСВІТИ</w:t>
      </w:r>
    </w:p>
    <w:p w:rsidR="00BD525C" w:rsidRPr="00BD525C" w:rsidRDefault="00BD525C" w:rsidP="00BD525C">
      <w:pPr>
        <w:spacing w:after="0" w:line="240" w:lineRule="auto"/>
        <w:jc w:val="center"/>
        <w:rPr>
          <w:rFonts w:ascii="Times New Roman" w:hAnsi="Times New Roman"/>
          <w:caps/>
          <w:spacing w:val="-10"/>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xml:space="preserve">5.1. Порядок забезпечення продуктами харчування </w:t>
      </w:r>
      <w:r w:rsidRPr="00BD525C">
        <w:rPr>
          <w:rFonts w:ascii="Times New Roman" w:eastAsia="Times New Roman" w:hAnsi="Times New Roman"/>
          <w:sz w:val="28"/>
          <w:szCs w:val="28"/>
          <w:shd w:val="clear" w:color="auto" w:fill="FFFFFF"/>
          <w:lang w:eastAsia="ru-RU"/>
        </w:rPr>
        <w:t>здійснюється згідно з укладеними угодами з організаціями, підприємствами, фізичними особами з дотриманням санітарно-гігієнічних правил і норм</w:t>
      </w:r>
      <w:r w:rsidRPr="00BD525C">
        <w:rPr>
          <w:rFonts w:ascii="Times New Roman" w:eastAsia="Times New Roman" w:hAnsi="Times New Roman"/>
          <w:sz w:val="28"/>
          <w:szCs w:val="28"/>
          <w:lang w:eastAsia="uk-UA"/>
        </w:rPr>
        <w:t xml:space="preserve"> та вимог чинного законодавства України. </w:t>
      </w:r>
    </w:p>
    <w:p w:rsidR="00BD525C" w:rsidRPr="00BD525C" w:rsidRDefault="00017D7D" w:rsidP="00BD52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5.2. </w:t>
      </w:r>
      <w:r w:rsidR="00CF3D5E">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У </w:t>
      </w:r>
      <w:r w:rsidR="00BD525C" w:rsidRPr="00BD525C">
        <w:rPr>
          <w:rFonts w:ascii="Times New Roman" w:eastAsia="Times New Roman" w:hAnsi="Times New Roman"/>
          <w:sz w:val="28"/>
          <w:szCs w:val="28"/>
          <w:lang w:eastAsia="uk-UA"/>
        </w:rPr>
        <w:t>закладі дошкільної освіти встановлено трьохразове харчування.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5.3.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w:t>
      </w:r>
      <w:r w:rsidR="00017D7D">
        <w:rPr>
          <w:rFonts w:ascii="Times New Roman" w:eastAsia="Times New Roman" w:hAnsi="Times New Roman"/>
          <w:sz w:val="28"/>
          <w:szCs w:val="28"/>
          <w:lang w:eastAsia="uk-UA"/>
        </w:rPr>
        <w:t>дичного працівника та керівника</w:t>
      </w:r>
      <w:r w:rsidRPr="00BD525C">
        <w:rPr>
          <w:rFonts w:ascii="Times New Roman" w:eastAsia="Times New Roman" w:hAnsi="Times New Roman"/>
          <w:sz w:val="28"/>
          <w:szCs w:val="28"/>
          <w:lang w:eastAsia="uk-UA"/>
        </w:rPr>
        <w:t xml:space="preserve"> закладу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4"/>
          <w:szCs w:val="28"/>
          <w:lang w:eastAsia="uk-UA"/>
        </w:rPr>
      </w:pPr>
    </w:p>
    <w:p w:rsidR="00F827DD" w:rsidRDefault="00BD525C" w:rsidP="00BD525C">
      <w:pPr>
        <w:spacing w:after="0" w:line="240" w:lineRule="auto"/>
        <w:jc w:val="center"/>
        <w:rPr>
          <w:rFonts w:ascii="Times New Roman" w:eastAsia="Times New Roman" w:hAnsi="Times New Roman"/>
          <w:b/>
          <w:sz w:val="28"/>
          <w:szCs w:val="28"/>
          <w:lang w:eastAsia="uk-UA"/>
        </w:rPr>
      </w:pPr>
      <w:r w:rsidRPr="00BD525C">
        <w:rPr>
          <w:rFonts w:ascii="Times New Roman" w:hAnsi="Times New Roman"/>
          <w:b/>
          <w:caps/>
          <w:spacing w:val="-10"/>
          <w:sz w:val="28"/>
          <w:szCs w:val="28"/>
          <w:lang w:eastAsia="uk-UA"/>
        </w:rPr>
        <w:t>VI. Медичне обслуговування дітей</w:t>
      </w:r>
      <w:r w:rsidR="00F827DD">
        <w:rPr>
          <w:rFonts w:ascii="Times New Roman" w:hAnsi="Times New Roman"/>
          <w:b/>
          <w:caps/>
          <w:spacing w:val="-10"/>
          <w:sz w:val="28"/>
          <w:szCs w:val="28"/>
          <w:lang w:eastAsia="uk-UA"/>
        </w:rPr>
        <w:t xml:space="preserve"> </w:t>
      </w:r>
      <w:r w:rsidRPr="00BD525C">
        <w:rPr>
          <w:rFonts w:ascii="Times New Roman" w:eastAsia="Times New Roman" w:hAnsi="Times New Roman"/>
          <w:b/>
          <w:sz w:val="28"/>
          <w:szCs w:val="28"/>
          <w:lang w:eastAsia="uk-UA"/>
        </w:rPr>
        <w:t xml:space="preserve">У ЗАКЛАДІ  </w:t>
      </w:r>
    </w:p>
    <w:p w:rsidR="00BD525C" w:rsidRPr="00BD525C" w:rsidRDefault="00BD525C" w:rsidP="00BD525C">
      <w:pPr>
        <w:spacing w:after="0" w:line="240" w:lineRule="auto"/>
        <w:jc w:val="center"/>
        <w:rPr>
          <w:rFonts w:ascii="Times New Roman" w:eastAsia="Times New Roman" w:hAnsi="Times New Roman"/>
          <w:b/>
          <w:sz w:val="28"/>
          <w:szCs w:val="28"/>
          <w:lang w:eastAsia="uk-UA"/>
        </w:rPr>
      </w:pPr>
      <w:r w:rsidRPr="00BD525C">
        <w:rPr>
          <w:rFonts w:ascii="Times New Roman" w:eastAsia="Times New Roman" w:hAnsi="Times New Roman"/>
          <w:b/>
          <w:sz w:val="28"/>
          <w:szCs w:val="28"/>
          <w:lang w:eastAsia="uk-UA"/>
        </w:rPr>
        <w:t>ДОШКІЛЬНОЇ ОСВІТИ</w:t>
      </w:r>
    </w:p>
    <w:p w:rsidR="00BD525C" w:rsidRPr="00BD525C" w:rsidRDefault="00BD525C" w:rsidP="00BD525C">
      <w:pPr>
        <w:spacing w:after="0" w:line="240" w:lineRule="auto"/>
        <w:jc w:val="center"/>
        <w:rPr>
          <w:rFonts w:ascii="Times New Roman" w:eastAsia="Times New Roman" w:hAnsi="Times New Roman"/>
          <w:b/>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color w:val="FF0000"/>
          <w:sz w:val="28"/>
          <w:szCs w:val="28"/>
          <w:lang w:eastAsia="uk-UA"/>
        </w:rPr>
      </w:pPr>
      <w:r w:rsidRPr="00BD525C">
        <w:rPr>
          <w:rFonts w:ascii="Times New Roman" w:eastAsia="Times New Roman" w:hAnsi="Times New Roman"/>
          <w:sz w:val="28"/>
          <w:szCs w:val="28"/>
          <w:lang w:eastAsia="uk-UA"/>
        </w:rPr>
        <w:t xml:space="preserve">6.1.Медичне обслуговування дітей закладу дошкільної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 </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6.2. Медичний персонал здійснює:</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моніторинг стану здоров’я, фізичного та нервово-психічного розвитку дітей, надання їм невідкладної медичної допомоги;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організацію і проведення медичних оглядів в тому числі поглиблених, профілактичних, лікувально-оздоровчих, фізіотерапевтичних заходів, оцінку їх ефективності;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xml:space="preserve">- контроль за організацією та якістю харчування, виконанням натуральних та грошових норм, дотриманням </w:t>
      </w:r>
      <w:r w:rsidR="00017D7D">
        <w:rPr>
          <w:rFonts w:ascii="Times New Roman" w:eastAsia="Times New Roman" w:hAnsi="Times New Roman"/>
          <w:sz w:val="28"/>
          <w:szCs w:val="28"/>
          <w:lang w:eastAsia="uk-UA"/>
        </w:rPr>
        <w:t xml:space="preserve">раціонального режиму освітньої </w:t>
      </w:r>
      <w:r w:rsidRPr="00BD525C">
        <w:rPr>
          <w:rFonts w:ascii="Times New Roman" w:eastAsia="Times New Roman" w:hAnsi="Times New Roman"/>
          <w:sz w:val="28"/>
          <w:szCs w:val="28"/>
          <w:lang w:eastAsia="uk-UA"/>
        </w:rPr>
        <w:t>діяльності, навчального навантаження, рухового режиму, організацією фізичного виховання, загартування;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контроль за виконанням санітарно-гігієнічного та протиепідемічного режиму;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проведення санітарно-просвітницької роботи сере</w:t>
      </w:r>
      <w:r w:rsidR="00017D7D">
        <w:rPr>
          <w:rFonts w:ascii="Times New Roman" w:eastAsia="Times New Roman" w:hAnsi="Times New Roman"/>
          <w:sz w:val="28"/>
          <w:szCs w:val="28"/>
          <w:lang w:eastAsia="ru-RU"/>
        </w:rPr>
        <w:t>д дітей, батьків та працівників</w:t>
      </w:r>
      <w:r w:rsidRPr="00BD525C">
        <w:rPr>
          <w:rFonts w:ascii="Times New Roman" w:eastAsia="Times New Roman" w:hAnsi="Times New Roman"/>
          <w:sz w:val="28"/>
          <w:szCs w:val="28"/>
          <w:lang w:eastAsia="ru-RU"/>
        </w:rPr>
        <w:t xml:space="preserve"> закладу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контроль за своєчасним проходженням медичних оглядів працівниками.</w:t>
      </w:r>
    </w:p>
    <w:p w:rsidR="00BD525C" w:rsidRPr="00BD525C" w:rsidRDefault="00017D7D" w:rsidP="00BD52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6.3. Заклад дошкільної освіти </w:t>
      </w:r>
      <w:r w:rsidR="00BD525C" w:rsidRPr="00BD525C">
        <w:rPr>
          <w:rFonts w:ascii="Times New Roman" w:eastAsia="Times New Roman" w:hAnsi="Times New Roman"/>
          <w:sz w:val="28"/>
          <w:szCs w:val="28"/>
          <w:lang w:eastAsia="ru-RU"/>
        </w:rPr>
        <w:t>забезпечує належні умови для роботи медичного персоналу та проведення лікувально-профілактичних заходів.</w:t>
      </w:r>
    </w:p>
    <w:p w:rsidR="00BD525C" w:rsidRPr="00BD525C" w:rsidRDefault="00BD525C" w:rsidP="00BD525C">
      <w:pPr>
        <w:spacing w:after="0" w:line="240" w:lineRule="auto"/>
        <w:jc w:val="both"/>
        <w:rPr>
          <w:rFonts w:ascii="Times New Roman" w:eastAsia="Times New Roman" w:hAnsi="Times New Roman"/>
          <w:sz w:val="24"/>
          <w:szCs w:val="28"/>
          <w:lang w:eastAsia="ru-RU"/>
        </w:rPr>
      </w:pPr>
    </w:p>
    <w:p w:rsidR="00BD525C" w:rsidRPr="00BD525C" w:rsidRDefault="00BD525C" w:rsidP="00BD525C">
      <w:pPr>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t>VII. Учасники  ОСВІТНЬОГО процесу</w:t>
      </w:r>
    </w:p>
    <w:p w:rsidR="00BD525C" w:rsidRPr="00BD525C" w:rsidRDefault="00BD525C" w:rsidP="00BD525C">
      <w:pPr>
        <w:spacing w:after="0" w:line="240" w:lineRule="auto"/>
        <w:jc w:val="center"/>
        <w:rPr>
          <w:rFonts w:ascii="Times New Roman" w:hAnsi="Times New Roman"/>
          <w:caps/>
          <w:spacing w:val="-10"/>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xml:space="preserve">7 1. Учасниками  освітнього процесу у закладі дошкільної </w:t>
      </w:r>
      <w:r w:rsidR="00017D7D">
        <w:rPr>
          <w:rFonts w:ascii="Times New Roman" w:eastAsia="Times New Roman" w:hAnsi="Times New Roman"/>
          <w:sz w:val="28"/>
          <w:szCs w:val="28"/>
          <w:lang w:eastAsia="uk-UA"/>
        </w:rPr>
        <w:t xml:space="preserve">освіти </w:t>
      </w:r>
      <w:r w:rsidRPr="00BD525C">
        <w:rPr>
          <w:rFonts w:ascii="Times New Roman" w:eastAsia="Times New Roman" w:hAnsi="Times New Roman"/>
          <w:sz w:val="28"/>
          <w:szCs w:val="28"/>
          <w:lang w:eastAsia="uk-UA"/>
        </w:rPr>
        <w:t>є:</w:t>
      </w:r>
      <w:r w:rsidRPr="00BD525C">
        <w:rPr>
          <w:rFonts w:ascii="Times New Roman" w:eastAsia="Times New Roman" w:hAnsi="Times New Roman"/>
          <w:sz w:val="28"/>
          <w:szCs w:val="28"/>
          <w:lang w:eastAsia="ru-RU"/>
        </w:rPr>
        <w:t xml:space="preserve"> діти дошкільного віку, директор, педагогічні прац</w:t>
      </w:r>
      <w:r w:rsidR="00017D7D">
        <w:rPr>
          <w:rFonts w:ascii="Times New Roman" w:eastAsia="Times New Roman" w:hAnsi="Times New Roman"/>
          <w:sz w:val="28"/>
          <w:szCs w:val="28"/>
          <w:lang w:eastAsia="ru-RU"/>
        </w:rPr>
        <w:t xml:space="preserve">івники, помічники вихователів, медичні </w:t>
      </w:r>
      <w:r w:rsidRPr="00BD525C">
        <w:rPr>
          <w:rFonts w:ascii="Times New Roman" w:eastAsia="Times New Roman" w:hAnsi="Times New Roman"/>
          <w:sz w:val="28"/>
          <w:szCs w:val="28"/>
          <w:lang w:eastAsia="ru-RU"/>
        </w:rPr>
        <w:t xml:space="preserve">працівники, батьки або особи, які їх замінюють та </w:t>
      </w:r>
      <w:r w:rsidRPr="00BD525C">
        <w:rPr>
          <w:rFonts w:ascii="Times New Roman" w:eastAsia="Times New Roman" w:hAnsi="Times New Roman"/>
          <w:sz w:val="28"/>
          <w:szCs w:val="28"/>
          <w:lang w:eastAsia="uk-UA"/>
        </w:rPr>
        <w:t>фізичні особи, які надають освітні послуги у сфері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7.2. За успіхи в роботі встановлюються такі форми морального та матеріального заохочення: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подяки;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lastRenderedPageBreak/>
        <w:t>- нагородження грамотами;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подання про нагородження знаком «Відмінник освіти України» та інші;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грошові премії.</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7.3. Права дитини у сфері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безпечні та нешкідливі для здоров'я умови утримання, розвитку, виховання і навчання;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захист від будь-якої інформації, пропаганди та агітації, що завдає шкоди її здоров'ю, моральному та духовному розвитку;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здоровий спосіб життя;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7.4. Права батьків або осіб, які їх замінюють:</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обирати і бути обраними до органів громадського самоврядування закладу;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звертатися до відповідних органів управління освітою з питань розвитку, виховання і навчання своїх дітей;</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брати участь в зміцненні матеріально-технічної бази закладу та покращенні організації освітнього процесу</w:t>
      </w:r>
      <w:r w:rsidRPr="00BD525C">
        <w:rPr>
          <w:rFonts w:ascii="Times New Roman" w:eastAsia="Times New Roman" w:hAnsi="Times New Roman"/>
          <w:sz w:val="28"/>
          <w:szCs w:val="28"/>
          <w:lang w:eastAsia="ru-RU"/>
        </w:rPr>
        <w:t>;</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відмовлятися від запропонованих додаткових освітніх послуг;</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захищати законні інтереси своїх дітей у відповідних державних органах і суді;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інші права, що не суперечать законодавству України.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7.5. Батьки або особи, які їх замінюють, зобов'язані: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xml:space="preserve">- виховувати у дитини любов до України, повагу до національних, історичних, культурних цінностей українського народу; </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постійно дбати про фізичне здоров'я, психічний стан, належний зовнішній вигляд дитини, створювати умови для розвитку її природних задатків, нахилів та здібностей;</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поважати гідність дитини;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виховувати у дитини працелюбність, дбайливе ставлення до довкілля;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виховувати шанобливе ставлення до старших за віком, державної мови, народних традицій і звичаїв;</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дотримуватись режиму роботи  закладу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своєчасно вносити плату за харчування дитини в закладі  дошкільної освіти у встановленому порядку;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своєчасно повідомляти заклад дошкільної освіти про можливість відсутності або хворобу дитини;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інші обов’язки, що не суперечать законодавству України.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7.6.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lastRenderedPageBreak/>
        <w:t>7.7. Трудові відносини регулюються законодавством України про працю, законами України «Про освіту», «Про дошкільну освіту» та правилами внутрішнього розпорядку.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7.8. Педагогічні працівники мають право:</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на вільний вибір педагогічно доцільних форм, методів і засобів роботи з дітьми;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брати участь у роботі органів самоврядування закладу;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на підвищення кваліфікації, участь у методичних об'єднаннях, нарадах тощо;</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проводити в установленому порядку науково-дослідну, експериментальну, пошукову роботу;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вносити пропозиції щодо поліпшення роботи закладу;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на соціальне та матеріальне забезпечення відповідно до законодавства;</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об'єднуватися у професійні спілки та бути членами інших об'єднань громадян, діяльність яких не заборонена законодавством;</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на захист професійної честі та власної гідності;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інші права, що не суперечать законодавству України.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7.9. Педагогічні працівники зобов'язані: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дотримуватись цього Статуту, правила внутрішнього трудового розпорядку, умови трудового договору;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дотримуватися педагогічної етики, норм загальнолюдської моралі, поважати гідність дитини та її батьків;</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виконувати накази та розпорядження керівництва;</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 інші обов’язки , що не суперечать законодавству України.</w:t>
      </w:r>
    </w:p>
    <w:p w:rsidR="00BD525C" w:rsidRPr="00BD525C" w:rsidRDefault="00BD525C" w:rsidP="00BD525C">
      <w:pPr>
        <w:spacing w:after="0" w:line="240" w:lineRule="auto"/>
        <w:ind w:firstLine="709"/>
        <w:jc w:val="both"/>
        <w:rPr>
          <w:rFonts w:ascii="Times New Roman" w:eastAsia="Times New Roman" w:hAnsi="Times New Roman"/>
          <w:sz w:val="28"/>
          <w:szCs w:val="28"/>
          <w:shd w:val="clear" w:color="auto" w:fill="FFFFFF"/>
          <w:lang w:eastAsia="ru-RU"/>
        </w:rPr>
      </w:pPr>
      <w:r w:rsidRPr="00BD525C">
        <w:rPr>
          <w:rFonts w:ascii="Times New Roman" w:eastAsia="Times New Roman" w:hAnsi="Times New Roman"/>
          <w:sz w:val="28"/>
          <w:szCs w:val="28"/>
          <w:lang w:eastAsia="ru-RU"/>
        </w:rPr>
        <w:t>7.10. 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shd w:val="clear" w:color="auto" w:fill="FFFFFF"/>
          <w:lang w:eastAsia="ru-RU"/>
        </w:rPr>
        <w:t>7.11. Педагогічних та інших працівників закладу дошкільної освіти призначає на посади та звільняє з посад його директор.</w:t>
      </w:r>
    </w:p>
    <w:p w:rsidR="00BD525C" w:rsidRPr="00BD525C" w:rsidRDefault="00BD525C" w:rsidP="00BD525C">
      <w:pPr>
        <w:spacing w:after="0" w:line="240" w:lineRule="auto"/>
        <w:ind w:firstLine="709"/>
        <w:jc w:val="both"/>
        <w:rPr>
          <w:rFonts w:ascii="Times New Roman" w:eastAsia="Times New Roman" w:hAnsi="Times New Roman"/>
          <w:color w:val="FF0000"/>
          <w:sz w:val="28"/>
          <w:szCs w:val="28"/>
          <w:lang w:eastAsia="ru-RU"/>
        </w:rPr>
      </w:pPr>
      <w:r w:rsidRPr="00BD525C">
        <w:rPr>
          <w:rFonts w:ascii="Times New Roman" w:eastAsia="Times New Roman" w:hAnsi="Times New Roman"/>
          <w:sz w:val="28"/>
          <w:szCs w:val="28"/>
          <w:lang w:eastAsia="uk-UA"/>
        </w:rPr>
        <w:t>7.</w:t>
      </w:r>
      <w:r w:rsidR="00017D7D">
        <w:rPr>
          <w:rFonts w:ascii="Times New Roman" w:eastAsia="Times New Roman" w:hAnsi="Times New Roman"/>
          <w:sz w:val="28"/>
          <w:szCs w:val="28"/>
          <w:lang w:eastAsia="uk-UA"/>
        </w:rPr>
        <w:t xml:space="preserve">12. Працівники </w:t>
      </w:r>
      <w:r w:rsidRPr="00BD525C">
        <w:rPr>
          <w:rFonts w:ascii="Times New Roman" w:eastAsia="Times New Roman" w:hAnsi="Times New Roman"/>
          <w:sz w:val="28"/>
          <w:szCs w:val="28"/>
          <w:lang w:eastAsia="uk-UA"/>
        </w:rPr>
        <w:t>закладу дошкільної освіти несуть відповідальність за збереження життя, фізичне і психічне здоров'я дитини згідно із законодавством.</w:t>
      </w:r>
    </w:p>
    <w:p w:rsidR="00BD525C" w:rsidRPr="00BD525C" w:rsidRDefault="00BD525C" w:rsidP="00BD525C">
      <w:pPr>
        <w:spacing w:after="0" w:line="240" w:lineRule="auto"/>
        <w:ind w:firstLine="709"/>
        <w:jc w:val="both"/>
        <w:rPr>
          <w:rFonts w:ascii="Times New Roman" w:eastAsia="Times New Roman" w:hAnsi="Times New Roman"/>
          <w:color w:val="FF0000"/>
          <w:sz w:val="28"/>
          <w:szCs w:val="28"/>
          <w:lang w:eastAsia="uk-UA"/>
        </w:rPr>
      </w:pPr>
      <w:r w:rsidRPr="00BD525C">
        <w:rPr>
          <w:rFonts w:ascii="Times New Roman" w:eastAsia="Times New Roman" w:hAnsi="Times New Roman"/>
          <w:sz w:val="28"/>
          <w:szCs w:val="28"/>
          <w:lang w:eastAsia="uk-UA"/>
        </w:rPr>
        <w:t>7.13. Працівники закладу дошкільної освіти у відповідності до законодавства проходять періодичні медичні огляди.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uk-UA"/>
        </w:rPr>
        <w:t>7.14. Педагогічні працівники закладу дошкільної освіти підлягають атестації, яка здійснюється 1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uk-UA"/>
        </w:rPr>
        <w:t xml:space="preserve">7.15. Педагогічні працівники, які систематично порушують цей Статут, Правила внутрішнього розпорядку закладу дошкільної освіти, не виконують посадових обов'язків, умови колективного договору або за результатами </w:t>
      </w:r>
      <w:r w:rsidRPr="00BD525C">
        <w:rPr>
          <w:rFonts w:ascii="Times New Roman" w:eastAsia="Times New Roman" w:hAnsi="Times New Roman"/>
          <w:sz w:val="28"/>
          <w:szCs w:val="28"/>
          <w:lang w:eastAsia="uk-UA"/>
        </w:rPr>
        <w:lastRenderedPageBreak/>
        <w:t>атестації не відповідають займаній посаді звільняються з роботи відповідно до чинного законодавства.</w:t>
      </w:r>
    </w:p>
    <w:p w:rsidR="00BD525C" w:rsidRPr="00BD525C" w:rsidRDefault="00BD525C" w:rsidP="00BD525C">
      <w:pPr>
        <w:spacing w:after="0" w:line="240" w:lineRule="auto"/>
        <w:ind w:firstLine="709"/>
        <w:jc w:val="both"/>
        <w:rPr>
          <w:rFonts w:ascii="Times New Roman" w:eastAsia="Times New Roman" w:hAnsi="Times New Roman"/>
          <w:sz w:val="24"/>
          <w:szCs w:val="28"/>
          <w:lang w:eastAsia="ru-RU"/>
        </w:rPr>
      </w:pPr>
    </w:p>
    <w:p w:rsidR="00BD525C" w:rsidRPr="00BD525C" w:rsidRDefault="00017D7D" w:rsidP="00BD525C">
      <w:pPr>
        <w:spacing w:after="0" w:line="240" w:lineRule="auto"/>
        <w:jc w:val="center"/>
        <w:rPr>
          <w:rFonts w:ascii="Times New Roman" w:hAnsi="Times New Roman"/>
          <w:b/>
          <w:caps/>
          <w:spacing w:val="-10"/>
          <w:sz w:val="28"/>
          <w:szCs w:val="28"/>
          <w:lang w:eastAsia="uk-UA"/>
        </w:rPr>
      </w:pPr>
      <w:r>
        <w:rPr>
          <w:rFonts w:ascii="Times New Roman" w:hAnsi="Times New Roman"/>
          <w:b/>
          <w:caps/>
          <w:spacing w:val="-10"/>
          <w:sz w:val="28"/>
          <w:szCs w:val="28"/>
          <w:lang w:eastAsia="uk-UA"/>
        </w:rPr>
        <w:t>VIII. Управління</w:t>
      </w:r>
      <w:r w:rsidR="00BD525C" w:rsidRPr="00BD525C">
        <w:rPr>
          <w:rFonts w:ascii="Times New Roman" w:hAnsi="Times New Roman"/>
          <w:b/>
          <w:caps/>
          <w:spacing w:val="-10"/>
          <w:sz w:val="28"/>
          <w:szCs w:val="28"/>
          <w:lang w:eastAsia="uk-UA"/>
        </w:rPr>
        <w:t xml:space="preserve"> закладом ДОШКІЛЬНОЇ ОСВІТИ</w:t>
      </w:r>
    </w:p>
    <w:p w:rsidR="00BD525C" w:rsidRPr="00BD525C" w:rsidRDefault="00BD525C" w:rsidP="00BD525C">
      <w:pPr>
        <w:spacing w:after="0" w:line="240" w:lineRule="auto"/>
        <w:jc w:val="center"/>
        <w:rPr>
          <w:rFonts w:ascii="Times New Roman" w:hAnsi="Times New Roman"/>
          <w:caps/>
          <w:spacing w:val="-10"/>
          <w:sz w:val="24"/>
          <w:szCs w:val="28"/>
          <w:lang w:eastAsia="uk-UA"/>
        </w:rPr>
      </w:pP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8. Управління закладом дошкільної освіти здійснює його Засновник та відповідний орган управління.</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8.1. Засновник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2" w:name="n385"/>
      <w:bookmarkEnd w:id="2"/>
      <w:r w:rsidRPr="00BD525C">
        <w:rPr>
          <w:rFonts w:ascii="Times New Roman" w:hAnsi="Times New Roman"/>
          <w:color w:val="000000"/>
          <w:sz w:val="28"/>
          <w:szCs w:val="28"/>
          <w:lang w:eastAsia="uk-UA"/>
        </w:rPr>
        <w:t>- затверджує установчі документи закладу дошкільної освіти, їх нову редакцію та зміни до них;</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приймає рішення про створення, реорганізацію, ліквідацію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реалізує інші права, які законодавством віднесені до виключної компетенції Засновника.</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xml:space="preserve">8.2.Орган управління: </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xml:space="preserve">- здійснює контроль за дотриманням установчих документів закладу </w:t>
      </w:r>
      <w:bookmarkStart w:id="3" w:name="n391"/>
      <w:bookmarkStart w:id="4" w:name="n392"/>
      <w:bookmarkEnd w:id="3"/>
      <w:bookmarkEnd w:id="4"/>
      <w:r w:rsidRPr="00BD525C">
        <w:rPr>
          <w:rFonts w:ascii="Times New Roman" w:hAnsi="Times New Roman"/>
          <w:color w:val="000000"/>
          <w:sz w:val="28"/>
          <w:szCs w:val="28"/>
          <w:lang w:eastAsia="uk-UA"/>
        </w:rPr>
        <w:t>дошкільної освіти, визначає форми контролю за діяльністю директора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затверджує кошторис закладу дошкільної освіти  у порядку визначеному чинним законодавством;</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приймає фінансовий звіт закладу дошкільної освіти у порядку, визначеному законодавством;</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5" w:name="n389"/>
      <w:bookmarkEnd w:id="5"/>
      <w:r w:rsidRPr="00BD525C">
        <w:rPr>
          <w:rFonts w:ascii="Times New Roman" w:hAnsi="Times New Roman"/>
          <w:color w:val="000000"/>
          <w:sz w:val="28"/>
          <w:szCs w:val="28"/>
          <w:lang w:eastAsia="uk-UA"/>
        </w:rPr>
        <w:t>- здійснює контроль за фінансово-господарською діяльністю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BD525C">
        <w:rPr>
          <w:rFonts w:ascii="Times New Roman" w:hAnsi="Times New Roman"/>
          <w:color w:val="000000"/>
          <w:sz w:val="28"/>
          <w:szCs w:val="28"/>
          <w:lang w:eastAsia="uk-UA"/>
        </w:rPr>
        <w:t>- оприлюднює офіційну звітність про всі отримані та використані кошти;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6" w:name="n393"/>
      <w:bookmarkEnd w:id="6"/>
      <w:r w:rsidRPr="00BD525C">
        <w:rPr>
          <w:rFonts w:ascii="Times New Roman" w:hAnsi="Times New Roman"/>
          <w:color w:val="000000"/>
          <w:sz w:val="28"/>
          <w:szCs w:val="28"/>
          <w:lang w:eastAsia="uk-UA"/>
        </w:rPr>
        <w:t>- реалізує інші права, передбачені законодавством та статутом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7" w:name="n394"/>
      <w:bookmarkStart w:id="8" w:name="n395"/>
      <w:bookmarkEnd w:id="7"/>
      <w:bookmarkEnd w:id="8"/>
      <w:r w:rsidRPr="00BD525C">
        <w:rPr>
          <w:rFonts w:ascii="Times New Roman" w:hAnsi="Times New Roman"/>
          <w:sz w:val="28"/>
          <w:szCs w:val="28"/>
          <w:lang w:eastAsia="uk-UA"/>
        </w:rPr>
        <w:t xml:space="preserve">8.3. Засновник може делегувати окремі свої повноваження органу управління або міському голові.  </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8.4. Безпосереднє керівництво роботою закладу дошкільної освіти здійснює його директор, який призначається і звільняється керівником органом управління.</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Директор закладу дошкільної освіти:</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здійснює керів</w:t>
      </w:r>
      <w:r w:rsidR="00017D7D">
        <w:rPr>
          <w:rFonts w:ascii="Times New Roman" w:hAnsi="Times New Roman"/>
          <w:sz w:val="28"/>
          <w:szCs w:val="28"/>
          <w:lang w:eastAsia="uk-UA"/>
        </w:rPr>
        <w:t>ництво і контроль за діяльністю</w:t>
      </w:r>
      <w:r w:rsidRPr="00BD525C">
        <w:rPr>
          <w:rFonts w:ascii="Times New Roman" w:hAnsi="Times New Roman"/>
          <w:sz w:val="28"/>
          <w:szCs w:val="28"/>
          <w:lang w:eastAsia="uk-UA"/>
        </w:rPr>
        <w:t xml:space="preserve"> закладу дошкільної освіти;</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w:t>
      </w:r>
    </w:p>
    <w:p w:rsidR="00BD525C" w:rsidRPr="00BD525C" w:rsidRDefault="007F553A"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Pr>
          <w:rFonts w:ascii="Times New Roman" w:hAnsi="Times New Roman"/>
          <w:sz w:val="28"/>
          <w:szCs w:val="28"/>
          <w:lang w:eastAsia="uk-UA"/>
        </w:rPr>
        <w:lastRenderedPageBreak/>
        <w:t xml:space="preserve"> </w:t>
      </w:r>
      <w:r w:rsidR="00BD525C" w:rsidRPr="00BD525C">
        <w:rPr>
          <w:rFonts w:ascii="Times New Roman" w:hAnsi="Times New Roman"/>
          <w:sz w:val="28"/>
          <w:szCs w:val="28"/>
          <w:lang w:eastAsia="uk-UA"/>
        </w:rPr>
        <w:t>розпоряджається в установленому порядку майном і коштами закладу дошкільної освіти; відповідає за дотримання фінансової дисципліни і збереження матеріально-технічної бази закладу;</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приймає на роботу та звільняє з роботи працівників  закладу дошкільної освіти;</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видає у межах своєї компетенції накази та розпорядження, контролює їх виконання;</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затверджує штатний розпис за погодженням із органом управління;</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контролює організацію харчування і медичного обслуговування дітей;</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затверджує правила внутрішнього трудового розпорядку, посадові інструкції працівників за погодженням з профспілковим комітетом;</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забезпечує дотримання санітарно-гігієнічних, протипожежних норм, правил техніки безпеки, вимог безпечної життєдіяльності дітей і працівників;</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підтримує ініціативу щодо вдосконалення освітньої роботи, заохочує творчі пошуки, дослідно-експериментальну роботу педагогів;</w:t>
      </w:r>
    </w:p>
    <w:p w:rsidR="00BD525C" w:rsidRPr="00BD525C" w:rsidRDefault="00BD525C" w:rsidP="00BD525C">
      <w:pPr>
        <w:numPr>
          <w:ilvl w:val="0"/>
          <w:numId w:val="2"/>
        </w:num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організовує різні форми співпраці з батьками або особами, які їх замінюють;</w:t>
      </w:r>
    </w:p>
    <w:p w:rsidR="00BD525C" w:rsidRPr="00BD525C" w:rsidRDefault="00BD525C" w:rsidP="00BD525C">
      <w:pPr>
        <w:shd w:val="clear" w:color="auto" w:fill="FFFFFF"/>
        <w:spacing w:after="0" w:line="240" w:lineRule="auto"/>
        <w:ind w:left="142" w:firstLine="425"/>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 щороку звітує про  освітню, методичну, економічну і фінансово-господарську діяльність закладу дошкільної освіти на загальних зборах (конференціях) колективу та батьків або осіб, які їх замінюють.</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8.5. Постійно діючий колегіальний орган у  закладі  дошкільної освіти – педагогічна рада.</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До складу педагогічної ради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 xml:space="preserve"> Головою педагогічної ради закладу дошкільної освіти є його директор. Педагогічна рада обирає зі свого складу секретаря на навчальний рік.</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 xml:space="preserve"> Педагогічна рада закладу дошкільної освіти:</w:t>
      </w:r>
    </w:p>
    <w:p w:rsidR="00BD525C" w:rsidRPr="00BD525C" w:rsidRDefault="00BD525C" w:rsidP="007F553A">
      <w:pPr>
        <w:numPr>
          <w:ilvl w:val="0"/>
          <w:numId w:val="2"/>
        </w:numPr>
        <w:shd w:val="clear" w:color="auto" w:fill="FFFFFF"/>
        <w:tabs>
          <w:tab w:val="left" w:pos="993"/>
        </w:tabs>
        <w:spacing w:after="0" w:line="240" w:lineRule="auto"/>
        <w:ind w:left="0"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D525C" w:rsidRPr="00BD525C" w:rsidRDefault="00BD525C" w:rsidP="007F553A">
      <w:pPr>
        <w:numPr>
          <w:ilvl w:val="0"/>
          <w:numId w:val="2"/>
        </w:numPr>
        <w:shd w:val="clear" w:color="auto" w:fill="FFFFFF"/>
        <w:tabs>
          <w:tab w:val="left" w:pos="851"/>
        </w:tabs>
        <w:spacing w:after="0" w:line="240" w:lineRule="auto"/>
        <w:ind w:left="0"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розглядає питання вдосконалення організації освітнього процесу у закладі дошкільної освіти;</w:t>
      </w:r>
    </w:p>
    <w:p w:rsidR="00BD525C" w:rsidRPr="00BD525C" w:rsidRDefault="00BD525C" w:rsidP="007F553A">
      <w:pPr>
        <w:numPr>
          <w:ilvl w:val="0"/>
          <w:numId w:val="2"/>
        </w:numPr>
        <w:shd w:val="clear" w:color="auto" w:fill="FFFFFF"/>
        <w:tabs>
          <w:tab w:val="left" w:pos="851"/>
        </w:tabs>
        <w:spacing w:after="0" w:line="240" w:lineRule="auto"/>
        <w:ind w:left="0"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обговорює питання підвищення кваліфікації педагогічних працівників, розвитку їхньої творчої ініціативи;</w:t>
      </w:r>
    </w:p>
    <w:p w:rsidR="00BD525C" w:rsidRPr="00BD525C" w:rsidRDefault="00BD525C" w:rsidP="007F553A">
      <w:pPr>
        <w:numPr>
          <w:ilvl w:val="0"/>
          <w:numId w:val="2"/>
        </w:numPr>
        <w:shd w:val="clear" w:color="auto" w:fill="FFFFFF"/>
        <w:tabs>
          <w:tab w:val="left" w:pos="851"/>
        </w:tabs>
        <w:spacing w:after="0" w:line="240" w:lineRule="auto"/>
        <w:ind w:left="0"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w:t>
      </w:r>
      <w:r w:rsidRPr="00BD525C">
        <w:rPr>
          <w:rFonts w:ascii="Times New Roman" w:hAnsi="Times New Roman"/>
          <w:sz w:val="28"/>
          <w:szCs w:val="28"/>
          <w:lang w:eastAsia="uk-UA"/>
        </w:rPr>
        <w:lastRenderedPageBreak/>
        <w:t>освіти, науковими установами, фізичними та юридичними особами, які сприяють розвитку освіти;</w:t>
      </w:r>
    </w:p>
    <w:p w:rsidR="00BD525C" w:rsidRPr="00BD525C" w:rsidRDefault="00BD525C" w:rsidP="007F553A">
      <w:pPr>
        <w:numPr>
          <w:ilvl w:val="0"/>
          <w:numId w:val="2"/>
        </w:numPr>
        <w:shd w:val="clear" w:color="auto" w:fill="FFFFFF"/>
        <w:tabs>
          <w:tab w:val="left" w:pos="851"/>
        </w:tabs>
        <w:spacing w:after="0" w:line="240" w:lineRule="auto"/>
        <w:ind w:left="0"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визначає шляхи співпраці закладу дошкільної освіти з сім’єю;</w:t>
      </w:r>
    </w:p>
    <w:p w:rsidR="00BD525C" w:rsidRPr="00BD525C" w:rsidRDefault="00BD525C" w:rsidP="007F553A">
      <w:pPr>
        <w:numPr>
          <w:ilvl w:val="0"/>
          <w:numId w:val="2"/>
        </w:numPr>
        <w:shd w:val="clear" w:color="auto" w:fill="FFFFFF"/>
        <w:tabs>
          <w:tab w:val="left" w:pos="851"/>
        </w:tabs>
        <w:spacing w:after="0" w:line="240" w:lineRule="auto"/>
        <w:ind w:left="0"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 xml:space="preserve"> розглядає інші питання, віднесені законом та/або установчими документами закладу до її повноважень.</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Робота педагогічної ради планується довільно відповідно до потреб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Рішення педагогічної ради закладу дошкільної освіти вводяться в дію наказом директора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8.6.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8.7.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Кількість учасників загальних зборів від працівників закладу дошкільної освіти – 2/3, від батьків - 1/3 від загальної кількості.</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Термін їх повноважень становить - один рік.</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Рішення загальних зборів приймаються простою більшістю голосів від загальної кількості присутніх.</w:t>
      </w:r>
    </w:p>
    <w:p w:rsidR="00BD525C" w:rsidRPr="007A0582" w:rsidRDefault="00BD525C" w:rsidP="007A0582">
      <w:pPr>
        <w:pStyle w:val="a6"/>
        <w:ind w:firstLine="709"/>
        <w:jc w:val="both"/>
        <w:rPr>
          <w:rFonts w:ascii="Times New Roman" w:hAnsi="Times New Roman"/>
          <w:sz w:val="28"/>
          <w:lang w:eastAsia="uk-UA"/>
        </w:rPr>
      </w:pPr>
      <w:r w:rsidRPr="007A0582">
        <w:rPr>
          <w:rFonts w:ascii="Times New Roman" w:hAnsi="Times New Roman"/>
          <w:sz w:val="28"/>
          <w:lang w:eastAsia="uk-UA"/>
        </w:rPr>
        <w:t>Загальні збори:</w:t>
      </w:r>
    </w:p>
    <w:p w:rsidR="00BD525C" w:rsidRPr="007A0582" w:rsidRDefault="00BD525C" w:rsidP="007F553A">
      <w:pPr>
        <w:pStyle w:val="a6"/>
        <w:numPr>
          <w:ilvl w:val="0"/>
          <w:numId w:val="2"/>
        </w:numPr>
        <w:tabs>
          <w:tab w:val="left" w:pos="993"/>
        </w:tabs>
        <w:ind w:left="0" w:firstLine="709"/>
        <w:jc w:val="both"/>
        <w:rPr>
          <w:rFonts w:ascii="Times New Roman" w:hAnsi="Times New Roman"/>
          <w:sz w:val="28"/>
          <w:lang w:eastAsia="uk-UA"/>
        </w:rPr>
      </w:pPr>
      <w:r w:rsidRPr="007A0582">
        <w:rPr>
          <w:rFonts w:ascii="Times New Roman" w:hAnsi="Times New Roman"/>
          <w:sz w:val="28"/>
          <w:lang w:eastAsia="uk-UA"/>
        </w:rPr>
        <w:t>обирають раду закладу дошкіль</w:t>
      </w:r>
      <w:r w:rsidR="007A0582">
        <w:rPr>
          <w:rFonts w:ascii="Times New Roman" w:hAnsi="Times New Roman"/>
          <w:sz w:val="28"/>
          <w:lang w:eastAsia="uk-UA"/>
        </w:rPr>
        <w:t xml:space="preserve">ної освіти, її членів і голову, </w:t>
      </w:r>
      <w:r w:rsidRPr="007A0582">
        <w:rPr>
          <w:rFonts w:ascii="Times New Roman" w:hAnsi="Times New Roman"/>
          <w:sz w:val="28"/>
          <w:lang w:eastAsia="uk-UA"/>
        </w:rPr>
        <w:t>встановлюють терміни її повноважень;</w:t>
      </w:r>
    </w:p>
    <w:p w:rsidR="00BD525C" w:rsidRPr="007A0582" w:rsidRDefault="00BD525C" w:rsidP="007A0582">
      <w:pPr>
        <w:pStyle w:val="a6"/>
        <w:ind w:firstLine="709"/>
        <w:jc w:val="both"/>
        <w:rPr>
          <w:rFonts w:ascii="Times New Roman" w:hAnsi="Times New Roman"/>
          <w:sz w:val="28"/>
          <w:lang w:eastAsia="uk-UA"/>
        </w:rPr>
      </w:pPr>
      <w:r w:rsidRPr="007A0582">
        <w:rPr>
          <w:rFonts w:ascii="Times New Roman" w:hAnsi="Times New Roman"/>
          <w:sz w:val="28"/>
          <w:lang w:eastAsia="uk-UA"/>
        </w:rPr>
        <w:t xml:space="preserve"> </w:t>
      </w:r>
      <w:r w:rsidR="007A0582">
        <w:rPr>
          <w:rFonts w:ascii="Times New Roman" w:hAnsi="Times New Roman"/>
          <w:sz w:val="28"/>
          <w:lang w:eastAsia="uk-UA"/>
        </w:rPr>
        <w:t xml:space="preserve">- </w:t>
      </w:r>
      <w:r w:rsidRPr="007A0582">
        <w:rPr>
          <w:rFonts w:ascii="Times New Roman" w:hAnsi="Times New Roman"/>
          <w:sz w:val="28"/>
          <w:lang w:eastAsia="uk-UA"/>
        </w:rPr>
        <w:t>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D525C" w:rsidRPr="00BD525C" w:rsidRDefault="00BD525C" w:rsidP="00BD525C">
      <w:pPr>
        <w:shd w:val="clear" w:color="auto" w:fill="FFFFFF"/>
        <w:spacing w:after="0" w:line="240" w:lineRule="auto"/>
        <w:ind w:firstLine="567"/>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 затверджують основні напрями вдосконалення роботи і розвитку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8.8. У період між загальними зборами діє рада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дошкільного закладу, батьки, спонсори та інші).</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8.9.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навчальних організацій, окремих громадян у тому числі іноземних, з метою залучення громадськості до вирішення проблем освіти, забезпечення спри</w:t>
      </w:r>
      <w:r w:rsidR="00C34206">
        <w:rPr>
          <w:rFonts w:ascii="Times New Roman" w:hAnsi="Times New Roman"/>
          <w:sz w:val="28"/>
          <w:szCs w:val="28"/>
          <w:lang w:eastAsia="uk-UA"/>
        </w:rPr>
        <w:t xml:space="preserve">ятливих умов ефективної роботи </w:t>
      </w:r>
      <w:r w:rsidRPr="00BD525C">
        <w:rPr>
          <w:rFonts w:ascii="Times New Roman" w:hAnsi="Times New Roman"/>
          <w:sz w:val="28"/>
          <w:szCs w:val="28"/>
          <w:lang w:eastAsia="uk-UA"/>
        </w:rPr>
        <w:t>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lastRenderedPageBreak/>
        <w:t>Піклувальна рада створюється за рішенням загальних зборів або ради закладу дошкільної освіти. Члени піклувальної ради о</w:t>
      </w:r>
      <w:r w:rsidR="00C34206">
        <w:rPr>
          <w:rFonts w:ascii="Times New Roman" w:hAnsi="Times New Roman"/>
          <w:sz w:val="28"/>
          <w:szCs w:val="28"/>
          <w:lang w:eastAsia="uk-UA"/>
        </w:rPr>
        <w:t xml:space="preserve">бираються на загальних зборах </w:t>
      </w:r>
      <w:r w:rsidRPr="00BD525C">
        <w:rPr>
          <w:rFonts w:ascii="Times New Roman" w:hAnsi="Times New Roman"/>
          <w:sz w:val="28"/>
          <w:szCs w:val="28"/>
          <w:lang w:eastAsia="uk-UA"/>
        </w:rPr>
        <w:t>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BD525C" w:rsidRPr="007A0582" w:rsidRDefault="00BD525C" w:rsidP="007A0582">
      <w:pPr>
        <w:pStyle w:val="a6"/>
        <w:ind w:firstLine="709"/>
        <w:jc w:val="both"/>
        <w:rPr>
          <w:rFonts w:ascii="Times New Roman" w:hAnsi="Times New Roman"/>
          <w:sz w:val="28"/>
          <w:szCs w:val="28"/>
          <w:lang w:eastAsia="uk-UA"/>
        </w:rPr>
      </w:pPr>
      <w:r w:rsidRPr="007A0582">
        <w:rPr>
          <w:rFonts w:ascii="Times New Roman" w:hAnsi="Times New Roman"/>
          <w:sz w:val="28"/>
          <w:szCs w:val="28"/>
          <w:lang w:eastAsia="uk-UA"/>
        </w:rPr>
        <w:t>Основними завданнями піклувальної ради є:</w:t>
      </w:r>
    </w:p>
    <w:p w:rsidR="00BD525C" w:rsidRPr="007A0582" w:rsidRDefault="00BD525C" w:rsidP="007F553A">
      <w:pPr>
        <w:pStyle w:val="a6"/>
        <w:numPr>
          <w:ilvl w:val="0"/>
          <w:numId w:val="2"/>
        </w:numPr>
        <w:tabs>
          <w:tab w:val="left" w:pos="993"/>
        </w:tabs>
        <w:ind w:left="0" w:firstLine="709"/>
        <w:jc w:val="both"/>
        <w:rPr>
          <w:rFonts w:ascii="Times New Roman" w:hAnsi="Times New Roman"/>
          <w:sz w:val="28"/>
          <w:szCs w:val="28"/>
          <w:lang w:eastAsia="uk-UA"/>
        </w:rPr>
      </w:pPr>
      <w:r w:rsidRPr="007A0582">
        <w:rPr>
          <w:rFonts w:ascii="Times New Roman" w:hAnsi="Times New Roman"/>
          <w:sz w:val="28"/>
          <w:szCs w:val="28"/>
          <w:lang w:eastAsia="uk-UA"/>
        </w:rPr>
        <w:t>співпраця з органами місцевого самоврядування,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rsidR="00BD525C" w:rsidRPr="007A0582" w:rsidRDefault="00BD525C" w:rsidP="007F553A">
      <w:pPr>
        <w:pStyle w:val="a6"/>
        <w:numPr>
          <w:ilvl w:val="0"/>
          <w:numId w:val="2"/>
        </w:numPr>
        <w:tabs>
          <w:tab w:val="left" w:pos="993"/>
        </w:tabs>
        <w:ind w:left="0" w:firstLine="709"/>
        <w:jc w:val="both"/>
        <w:rPr>
          <w:rFonts w:ascii="Times New Roman" w:hAnsi="Times New Roman"/>
          <w:sz w:val="28"/>
          <w:szCs w:val="28"/>
          <w:lang w:eastAsia="uk-UA"/>
        </w:rPr>
      </w:pPr>
      <w:r w:rsidRPr="007A0582">
        <w:rPr>
          <w:rFonts w:ascii="Times New Roman" w:hAnsi="Times New Roman"/>
          <w:sz w:val="28"/>
          <w:szCs w:val="28"/>
          <w:lang w:eastAsia="uk-UA"/>
        </w:rPr>
        <w:t>сприяння зміцненню матеріально-технічної, культурно-спортивної, корекційно-відновлювальної, лікувально-оздоровчої бази закладу дошкільної освіти;</w:t>
      </w:r>
    </w:p>
    <w:p w:rsidR="00BD525C" w:rsidRPr="007A0582" w:rsidRDefault="00BD525C" w:rsidP="007F553A">
      <w:pPr>
        <w:pStyle w:val="a6"/>
        <w:numPr>
          <w:ilvl w:val="0"/>
          <w:numId w:val="2"/>
        </w:numPr>
        <w:tabs>
          <w:tab w:val="left" w:pos="993"/>
        </w:tabs>
        <w:ind w:left="0" w:firstLine="709"/>
        <w:jc w:val="both"/>
        <w:rPr>
          <w:rFonts w:ascii="Times New Roman" w:hAnsi="Times New Roman"/>
          <w:sz w:val="28"/>
          <w:szCs w:val="28"/>
          <w:lang w:eastAsia="uk-UA"/>
        </w:rPr>
      </w:pPr>
      <w:r w:rsidRPr="007A0582">
        <w:rPr>
          <w:rFonts w:ascii="Times New Roman" w:hAnsi="Times New Roman"/>
          <w:sz w:val="28"/>
          <w:szCs w:val="28"/>
          <w:lang w:eastAsia="uk-UA"/>
        </w:rPr>
        <w:t>стимулювання творчої праці педагогічних працівників;</w:t>
      </w:r>
    </w:p>
    <w:p w:rsidR="00BD525C" w:rsidRPr="007A0582" w:rsidRDefault="00BD525C" w:rsidP="007F553A">
      <w:pPr>
        <w:pStyle w:val="a6"/>
        <w:numPr>
          <w:ilvl w:val="0"/>
          <w:numId w:val="2"/>
        </w:numPr>
        <w:tabs>
          <w:tab w:val="left" w:pos="993"/>
        </w:tabs>
        <w:ind w:left="0" w:firstLine="709"/>
        <w:jc w:val="both"/>
        <w:rPr>
          <w:rFonts w:ascii="Times New Roman" w:hAnsi="Times New Roman"/>
          <w:sz w:val="28"/>
          <w:szCs w:val="28"/>
          <w:lang w:eastAsia="uk-UA"/>
        </w:rPr>
      </w:pPr>
      <w:r w:rsidRPr="007A0582">
        <w:rPr>
          <w:rFonts w:ascii="Times New Roman" w:hAnsi="Times New Roman"/>
          <w:sz w:val="28"/>
          <w:szCs w:val="28"/>
          <w:lang w:eastAsia="uk-UA"/>
        </w:rPr>
        <w:t>всебічне зміцнення зв’язків між родинами дітей та закладом дошкільної освіти;</w:t>
      </w:r>
    </w:p>
    <w:p w:rsidR="00BD525C" w:rsidRPr="007A0582" w:rsidRDefault="007F553A" w:rsidP="007F553A">
      <w:pPr>
        <w:pStyle w:val="a6"/>
        <w:numPr>
          <w:ilvl w:val="0"/>
          <w:numId w:val="2"/>
        </w:numPr>
        <w:tabs>
          <w:tab w:val="left" w:pos="851"/>
        </w:tabs>
        <w:ind w:left="0" w:firstLine="709"/>
        <w:jc w:val="both"/>
        <w:rPr>
          <w:rFonts w:ascii="Times New Roman" w:hAnsi="Times New Roman"/>
          <w:sz w:val="28"/>
          <w:szCs w:val="28"/>
          <w:lang w:eastAsia="uk-UA"/>
        </w:rPr>
      </w:pPr>
      <w:r>
        <w:rPr>
          <w:rFonts w:ascii="Times New Roman" w:hAnsi="Times New Roman"/>
          <w:sz w:val="28"/>
          <w:szCs w:val="28"/>
          <w:lang w:eastAsia="uk-UA"/>
        </w:rPr>
        <w:t xml:space="preserve">  </w:t>
      </w:r>
      <w:r w:rsidR="00BD525C" w:rsidRPr="007A0582">
        <w:rPr>
          <w:rFonts w:ascii="Times New Roman" w:hAnsi="Times New Roman"/>
          <w:sz w:val="28"/>
          <w:szCs w:val="28"/>
          <w:lang w:eastAsia="uk-UA"/>
        </w:rPr>
        <w:t>сприяння соціально-правовому захисту учасників освітнього процесу.</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4"/>
          <w:szCs w:val="28"/>
          <w:lang w:eastAsia="uk-UA"/>
        </w:rPr>
      </w:pPr>
    </w:p>
    <w:p w:rsidR="00BD525C" w:rsidRPr="00BD525C" w:rsidRDefault="00BD525C" w:rsidP="00BD525C">
      <w:pPr>
        <w:shd w:val="clear" w:color="auto" w:fill="FFFFFF"/>
        <w:spacing w:after="0" w:line="240" w:lineRule="auto"/>
        <w:ind w:firstLine="450"/>
        <w:jc w:val="center"/>
        <w:textAlignment w:val="baseline"/>
        <w:rPr>
          <w:rFonts w:ascii="Times New Roman" w:hAnsi="Times New Roman"/>
          <w:b/>
          <w:sz w:val="28"/>
          <w:szCs w:val="28"/>
          <w:lang w:eastAsia="uk-UA"/>
        </w:rPr>
      </w:pPr>
      <w:r w:rsidRPr="00BD525C">
        <w:rPr>
          <w:rFonts w:ascii="Times New Roman" w:hAnsi="Times New Roman"/>
          <w:b/>
          <w:sz w:val="28"/>
          <w:szCs w:val="28"/>
          <w:lang w:eastAsia="uk-UA"/>
        </w:rPr>
        <w:t>ІХ. МАЙНО  ЗАКЛАДУ ДОШКІЛЬНОЇ ОСВІТИ</w:t>
      </w:r>
    </w:p>
    <w:p w:rsidR="00BD525C" w:rsidRPr="00BD525C" w:rsidRDefault="00BD525C" w:rsidP="00BD525C">
      <w:pPr>
        <w:shd w:val="clear" w:color="auto" w:fill="FFFFFF"/>
        <w:spacing w:after="0" w:line="240" w:lineRule="auto"/>
        <w:ind w:firstLine="450"/>
        <w:jc w:val="both"/>
        <w:textAlignment w:val="baseline"/>
        <w:rPr>
          <w:rFonts w:ascii="Times New Roman" w:hAnsi="Times New Roman"/>
          <w:sz w:val="24"/>
          <w:szCs w:val="28"/>
          <w:lang w:eastAsia="uk-UA"/>
        </w:rPr>
      </w:pP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9.1. Матеріально-технічна база  закладу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9.2. Майно закладу дошкільної освіти є власністю Ананьївської міської територіальної громади в особі Ананьївської міської ради і закріплюється за ним на праві оперативного управління. Здійснюючи право оперативного управління, заклад дошкільної освіти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9.3.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8"/>
          <w:szCs w:val="28"/>
          <w:lang w:eastAsia="uk-UA"/>
        </w:rPr>
      </w:pPr>
      <w:r w:rsidRPr="00BD525C">
        <w:rPr>
          <w:rFonts w:ascii="Times New Roman" w:hAnsi="Times New Roman"/>
          <w:sz w:val="28"/>
          <w:szCs w:val="28"/>
          <w:lang w:eastAsia="uk-UA"/>
        </w:rPr>
        <w:t>9.4.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BD525C" w:rsidRPr="00BD525C" w:rsidRDefault="00BD525C" w:rsidP="00BD525C">
      <w:pPr>
        <w:shd w:val="clear" w:color="auto" w:fill="FFFFFF"/>
        <w:spacing w:after="0" w:line="240" w:lineRule="auto"/>
        <w:ind w:firstLine="709"/>
        <w:jc w:val="both"/>
        <w:textAlignment w:val="baseline"/>
        <w:rPr>
          <w:rFonts w:ascii="Times New Roman" w:hAnsi="Times New Roman"/>
          <w:sz w:val="24"/>
          <w:szCs w:val="28"/>
          <w:lang w:eastAsia="uk-UA"/>
        </w:rPr>
      </w:pPr>
    </w:p>
    <w:p w:rsidR="00BD525C" w:rsidRPr="00BD525C" w:rsidRDefault="00BD525C" w:rsidP="00BD525C">
      <w:pPr>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t>Х. Фінансово-господарська діяльність</w:t>
      </w:r>
      <w:r w:rsidR="007A0582">
        <w:rPr>
          <w:rFonts w:ascii="Times New Roman" w:hAnsi="Times New Roman"/>
          <w:b/>
          <w:caps/>
          <w:spacing w:val="-10"/>
          <w:sz w:val="28"/>
          <w:szCs w:val="28"/>
          <w:lang w:eastAsia="uk-UA"/>
        </w:rPr>
        <w:t xml:space="preserve"> </w:t>
      </w:r>
      <w:r w:rsidRPr="00BD525C">
        <w:rPr>
          <w:rFonts w:ascii="Times New Roman" w:hAnsi="Times New Roman"/>
          <w:b/>
          <w:caps/>
          <w:spacing w:val="-10"/>
          <w:sz w:val="28"/>
          <w:szCs w:val="28"/>
          <w:lang w:eastAsia="uk-UA"/>
        </w:rPr>
        <w:t>закладу ДОШКІЛЬНОЇ ОСВІТИ</w:t>
      </w:r>
    </w:p>
    <w:p w:rsidR="00BD525C" w:rsidRPr="00BD525C" w:rsidRDefault="00BD525C" w:rsidP="00BD525C">
      <w:pPr>
        <w:spacing w:after="0" w:line="240" w:lineRule="auto"/>
        <w:jc w:val="center"/>
        <w:rPr>
          <w:rFonts w:ascii="Times New Roman" w:hAnsi="Times New Roman"/>
          <w:b/>
          <w:caps/>
          <w:spacing w:val="-10"/>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10.1.Фінансово-господарська діяльність закладу дошкільної осв</w:t>
      </w:r>
      <w:r w:rsidR="00C34206">
        <w:rPr>
          <w:rFonts w:ascii="Times New Roman" w:eastAsia="Times New Roman" w:hAnsi="Times New Roman"/>
          <w:sz w:val="28"/>
          <w:szCs w:val="28"/>
          <w:lang w:eastAsia="ru-RU"/>
        </w:rPr>
        <w:t xml:space="preserve">іти здійснюється відповідно до </w:t>
      </w:r>
      <w:r w:rsidRPr="00BD525C">
        <w:rPr>
          <w:rFonts w:ascii="Times New Roman" w:eastAsia="Times New Roman" w:hAnsi="Times New Roman"/>
          <w:sz w:val="28"/>
          <w:szCs w:val="28"/>
          <w:lang w:eastAsia="ru-RU"/>
        </w:rPr>
        <w:t>законодавства України та цього Статуту.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10.2. Джерела формування коштів та майна закладу дошкільної освіти: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кошти місцевого бюджету;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lastRenderedPageBreak/>
        <w:t xml:space="preserve">- кошти, </w:t>
      </w:r>
      <w:r w:rsidRPr="00BD525C">
        <w:rPr>
          <w:rFonts w:ascii="Times New Roman" w:eastAsia="Times New Roman" w:hAnsi="Times New Roman"/>
          <w:sz w:val="28"/>
          <w:szCs w:val="28"/>
          <w:shd w:val="clear" w:color="auto" w:fill="FFFFFF"/>
          <w:lang w:eastAsia="ru-RU"/>
        </w:rPr>
        <w:t>отримані за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та комунальної форми вл</w:t>
      </w:r>
      <w:r w:rsidR="00AB5018">
        <w:rPr>
          <w:rFonts w:ascii="Times New Roman" w:eastAsia="Times New Roman" w:hAnsi="Times New Roman"/>
          <w:sz w:val="28"/>
          <w:szCs w:val="28"/>
          <w:shd w:val="clear" w:color="auto" w:fill="FFFFFF"/>
          <w:lang w:eastAsia="ru-RU"/>
        </w:rPr>
        <w:t>асності;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 </w:t>
      </w:r>
      <w:r w:rsidR="00AB5018">
        <w:rPr>
          <w:rFonts w:ascii="Times New Roman" w:eastAsia="Times New Roman" w:hAnsi="Times New Roman"/>
          <w:sz w:val="28"/>
          <w:szCs w:val="28"/>
          <w:lang w:eastAsia="ru-RU"/>
        </w:rPr>
        <w:t xml:space="preserve">  </w:t>
      </w:r>
      <w:r w:rsidRPr="00BD525C">
        <w:rPr>
          <w:rFonts w:ascii="Times New Roman" w:eastAsia="Times New Roman" w:hAnsi="Times New Roman"/>
          <w:sz w:val="28"/>
          <w:szCs w:val="28"/>
          <w:lang w:eastAsia="ru-RU"/>
        </w:rPr>
        <w:t>пасивні доходи;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добровільні грошові внески, матеріальні цінності підприємств, установ, організацій та окремих громадян, кошти гуманітарної допомоги;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 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w:t>
      </w:r>
      <w:r w:rsidR="00C34206">
        <w:rPr>
          <w:rFonts w:ascii="Times New Roman" w:eastAsia="Times New Roman" w:hAnsi="Times New Roman"/>
          <w:sz w:val="28"/>
          <w:szCs w:val="28"/>
          <w:lang w:eastAsia="ru-RU"/>
        </w:rPr>
        <w:t xml:space="preserve">допомоги, що надаються закладу </w:t>
      </w:r>
      <w:r w:rsidRPr="00BD525C">
        <w:rPr>
          <w:rFonts w:ascii="Times New Roman" w:eastAsia="Times New Roman" w:hAnsi="Times New Roman"/>
          <w:sz w:val="28"/>
          <w:szCs w:val="28"/>
          <w:lang w:eastAsia="ru-RU"/>
        </w:rPr>
        <w:t>освіти відповідно до умов міжнародних дого</w:t>
      </w:r>
      <w:r w:rsidR="00C34206">
        <w:rPr>
          <w:rFonts w:ascii="Times New Roman" w:eastAsia="Times New Roman" w:hAnsi="Times New Roman"/>
          <w:sz w:val="28"/>
          <w:szCs w:val="28"/>
          <w:lang w:eastAsia="ru-RU"/>
        </w:rPr>
        <w:t>ворів, згода</w:t>
      </w:r>
      <w:r w:rsidRPr="00BD525C">
        <w:rPr>
          <w:rFonts w:ascii="Times New Roman" w:eastAsia="Times New Roman" w:hAnsi="Times New Roman"/>
          <w:sz w:val="28"/>
          <w:szCs w:val="28"/>
          <w:lang w:eastAsia="ru-RU"/>
        </w:rPr>
        <w:t xml:space="preserve"> на обов’язковість яких надана Верховною Радою України, крім дотацій на регулювання цін на платні послуги, які надаються закладу освіти або через нього його отримувачам згідно із законодавством, з метою зниження рівня таких цін.</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Бюджетне фінансування закладу дошкільної освіти не може зменшуватися або припинятися у разі наявності у зазначених в закладі освіти додаткових джерел фінансування.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Бюджетні асигнування на здійснення діяльності закладу дошкільної освіти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bookmarkStart w:id="9" w:name="n1150"/>
      <w:bookmarkEnd w:id="9"/>
      <w:r w:rsidRPr="00BD525C">
        <w:rPr>
          <w:rFonts w:ascii="Times New Roman" w:eastAsia="Times New Roman" w:hAnsi="Times New Roman"/>
          <w:sz w:val="28"/>
          <w:szCs w:val="28"/>
          <w:lang w:eastAsia="ru-RU"/>
        </w:rPr>
        <w:t>10.3. Утримання та розвиток матеріально-технічної бази закладу дошкільної освіти фінансуються за рахунок коштів Засновника.</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bookmarkStart w:id="10" w:name="n533"/>
      <w:bookmarkStart w:id="11" w:name="n535"/>
      <w:bookmarkStart w:id="12" w:name="n536"/>
      <w:bookmarkEnd w:id="10"/>
      <w:bookmarkEnd w:id="11"/>
      <w:bookmarkEnd w:id="12"/>
      <w:r w:rsidRPr="00BD525C">
        <w:rPr>
          <w:rFonts w:ascii="Times New Roman" w:eastAsia="Times New Roman" w:hAnsi="Times New Roman"/>
          <w:sz w:val="28"/>
          <w:szCs w:val="28"/>
          <w:lang w:eastAsia="ru-RU"/>
        </w:rPr>
        <w:t>10.4. Заклад дошкільної освіти може надавати платні освітні та інші послуги, перелік яких затверджує Кабінет Міністрів України. Засновник має право затверджувати переліки платних освітніх та інших послуг, що не увійшли до переліку, затвердженого Кабінетом Міністрів України.</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 10.5. Отримані в установленому порядку закладом дошкільної освіти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дошкільної освіти належать до доходів бюджету і використовуються закладом  дошкільної освіти на цілі, визначені Бюджетним кодексом України.</w:t>
      </w:r>
    </w:p>
    <w:p w:rsidR="00BD525C" w:rsidRPr="00BD525C" w:rsidRDefault="00BD525C" w:rsidP="00BD525C">
      <w:pPr>
        <w:spacing w:after="0" w:line="240" w:lineRule="auto"/>
        <w:ind w:firstLine="567"/>
        <w:jc w:val="both"/>
        <w:rPr>
          <w:rFonts w:ascii="Times New Roman" w:eastAsia="Times New Roman" w:hAnsi="Times New Roman"/>
          <w:sz w:val="28"/>
          <w:szCs w:val="28"/>
          <w:lang w:eastAsia="uk-UA"/>
        </w:rPr>
      </w:pPr>
      <w:r w:rsidRPr="00BD525C">
        <w:rPr>
          <w:rFonts w:ascii="Times New Roman" w:eastAsia="Times New Roman" w:hAnsi="Times New Roman"/>
          <w:sz w:val="28"/>
          <w:szCs w:val="28"/>
          <w:lang w:eastAsia="ru-RU"/>
        </w:rPr>
        <w:t xml:space="preserve">10.6. </w:t>
      </w:r>
      <w:r w:rsidRPr="00BD525C">
        <w:rPr>
          <w:rFonts w:ascii="Times New Roman" w:eastAsia="Times New Roman" w:hAnsi="Times New Roman"/>
          <w:sz w:val="28"/>
          <w:szCs w:val="28"/>
          <w:lang w:eastAsia="uk-UA"/>
        </w:rPr>
        <w:t xml:space="preserve">Заклад  дошкільної освіти може вести самостійний баланс, реєстраційний рахунок (для обліку операцій з виконання загального фонду кошторису) та спеціальний реєстраційний рахунок (для обліку операцій з виконання спеціального фонду кошторису).  </w:t>
      </w:r>
    </w:p>
    <w:p w:rsidR="00BD525C" w:rsidRPr="00BD525C" w:rsidRDefault="00BD525C" w:rsidP="00BD525C">
      <w:pPr>
        <w:spacing w:after="0" w:line="240" w:lineRule="auto"/>
        <w:ind w:firstLine="567"/>
        <w:jc w:val="both"/>
        <w:rPr>
          <w:rFonts w:ascii="Times New Roman" w:eastAsia="Times New Roman" w:hAnsi="Times New Roman"/>
          <w:sz w:val="28"/>
          <w:szCs w:val="28"/>
          <w:lang w:eastAsia="ru-RU"/>
        </w:rPr>
      </w:pPr>
      <w:bookmarkStart w:id="13" w:name="n538"/>
      <w:bookmarkStart w:id="14" w:name="n537"/>
      <w:bookmarkEnd w:id="13"/>
      <w:bookmarkEnd w:id="14"/>
      <w:r w:rsidRPr="00BD525C">
        <w:rPr>
          <w:rFonts w:ascii="Times New Roman" w:eastAsia="Times New Roman" w:hAnsi="Times New Roman"/>
          <w:sz w:val="28"/>
          <w:szCs w:val="28"/>
          <w:lang w:eastAsia="ru-RU"/>
        </w:rPr>
        <w:t>10.7. Порядок діловодства і бухгалтерського обліку в закладі дошкільної освіти  визначається керівником відповідно до законодавства. За рішенням керівника закладу освіти бухгалтерський облік може здійснюватися самостійно закладом освіти або через централізовану бухгалтерію.</w:t>
      </w:r>
    </w:p>
    <w:p w:rsidR="00BD525C" w:rsidRPr="00BD525C" w:rsidRDefault="00BD525C" w:rsidP="00BD525C">
      <w:pPr>
        <w:spacing w:after="0" w:line="240" w:lineRule="auto"/>
        <w:ind w:firstLine="567"/>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10.8. Заклад освіти є бюджетною неприбутковою організацією.</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lastRenderedPageBreak/>
        <w:t>Доходи закладу дошкільної освіти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10.9. Заклад дошкільної освіти у процесі провадження фінансово-господарської діяльності має право:</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самостійно або через централізовану бухгалтерію розпоряджатися коштами, одержаними від господарської діяльності відповідно до цього  Статуту;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користуватися безоплатно земельними ділянками, на яких він розташований;</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 </w:t>
      </w:r>
      <w:r w:rsidR="00AB5018">
        <w:rPr>
          <w:rFonts w:ascii="Times New Roman" w:eastAsia="Times New Roman" w:hAnsi="Times New Roman"/>
          <w:sz w:val="28"/>
          <w:szCs w:val="28"/>
          <w:lang w:eastAsia="ru-RU"/>
        </w:rPr>
        <w:t xml:space="preserve">  </w:t>
      </w:r>
      <w:r w:rsidRPr="00BD525C">
        <w:rPr>
          <w:rFonts w:ascii="Times New Roman" w:eastAsia="Times New Roman" w:hAnsi="Times New Roman"/>
          <w:sz w:val="28"/>
          <w:szCs w:val="28"/>
          <w:lang w:eastAsia="ru-RU"/>
        </w:rPr>
        <w:t>розвивати власну матеріальну базу;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списувати з балансу в установленому чинним законодавством порядку необоротні активи, які стали непридатними для користування у разі забезпечувати бухгалтерський облік самостійно;</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користуватися та розпоряджатися майном відповідно до законодавства та цього Статуту.</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 xml:space="preserve">10.10.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дошкільної освіти та інших пов’язаних з ними осіб. Доходи (прибутки) закладу дошкільної освіти використовуються виключно для фінансування видатків та утримання закладу дошкільної освіти, реалізації мети (цілей, завдань) та напрямів діяльності, визначених цим Статутом. </w:t>
      </w:r>
    </w:p>
    <w:p w:rsidR="00BD525C" w:rsidRPr="00BD525C" w:rsidRDefault="00BD525C" w:rsidP="00BD525C">
      <w:pPr>
        <w:spacing w:after="0" w:line="240" w:lineRule="auto"/>
        <w:ind w:firstLine="709"/>
        <w:jc w:val="both"/>
        <w:rPr>
          <w:rFonts w:ascii="Times New Roman" w:eastAsia="Times New Roman" w:hAnsi="Times New Roman"/>
          <w:sz w:val="24"/>
          <w:szCs w:val="28"/>
          <w:lang w:eastAsia="ru-RU"/>
        </w:rPr>
      </w:pPr>
    </w:p>
    <w:p w:rsidR="00BD525C" w:rsidRPr="00BD525C" w:rsidRDefault="00BD525C" w:rsidP="00BD525C">
      <w:pPr>
        <w:spacing w:after="0" w:line="240" w:lineRule="auto"/>
        <w:jc w:val="center"/>
        <w:rPr>
          <w:rFonts w:ascii="Times New Roman" w:hAnsi="Times New Roman"/>
          <w:b/>
          <w:caps/>
          <w:spacing w:val="-10"/>
          <w:sz w:val="28"/>
          <w:szCs w:val="28"/>
          <w:lang w:eastAsia="uk-UA"/>
        </w:rPr>
      </w:pPr>
      <w:r w:rsidRPr="00BD525C">
        <w:rPr>
          <w:rFonts w:ascii="Times New Roman" w:hAnsi="Times New Roman"/>
          <w:b/>
          <w:caps/>
          <w:spacing w:val="-10"/>
          <w:sz w:val="28"/>
          <w:szCs w:val="28"/>
          <w:lang w:eastAsia="uk-UA"/>
        </w:rPr>
        <w:t>XI. Контроль з</w:t>
      </w:r>
      <w:r w:rsidR="00C34206">
        <w:rPr>
          <w:rFonts w:ascii="Times New Roman" w:hAnsi="Times New Roman"/>
          <w:b/>
          <w:caps/>
          <w:spacing w:val="-10"/>
          <w:sz w:val="28"/>
          <w:szCs w:val="28"/>
          <w:lang w:eastAsia="uk-UA"/>
        </w:rPr>
        <w:t>а діяльністю закладу ДОШКІЛЬНОЇ</w:t>
      </w:r>
      <w:r w:rsidRPr="00BD525C">
        <w:rPr>
          <w:rFonts w:ascii="Times New Roman" w:hAnsi="Times New Roman"/>
          <w:b/>
          <w:caps/>
          <w:spacing w:val="-10"/>
          <w:sz w:val="28"/>
          <w:szCs w:val="28"/>
          <w:lang w:eastAsia="uk-UA"/>
        </w:rPr>
        <w:t xml:space="preserve"> ОСВІТИ</w:t>
      </w:r>
    </w:p>
    <w:p w:rsidR="00BD525C" w:rsidRPr="00BD525C" w:rsidRDefault="00BD525C" w:rsidP="00BD525C">
      <w:pPr>
        <w:spacing w:after="0" w:line="240" w:lineRule="auto"/>
        <w:jc w:val="center"/>
        <w:rPr>
          <w:rFonts w:ascii="Times New Roman" w:hAnsi="Times New Roman"/>
          <w:caps/>
          <w:spacing w:val="-10"/>
          <w:sz w:val="24"/>
          <w:szCs w:val="28"/>
          <w:lang w:eastAsia="uk-UA"/>
        </w:rPr>
      </w:pP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11.1. Державний нагляд (контроль) у сфері дошкільної освіти здійснюється відповідно до  Закону України «Про освіту».</w:t>
      </w:r>
    </w:p>
    <w:p w:rsidR="00BD525C" w:rsidRPr="00BD525C" w:rsidRDefault="00C34206" w:rsidP="00BD52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11.2. </w:t>
      </w:r>
      <w:r w:rsidR="00BD525C" w:rsidRPr="00BD525C">
        <w:rPr>
          <w:rFonts w:ascii="Times New Roman" w:eastAsia="Times New Roman" w:hAnsi="Times New Roman"/>
          <w:sz w:val="28"/>
          <w:szCs w:val="28"/>
          <w:lang w:eastAsia="ru-RU"/>
        </w:rPr>
        <w:t xml:space="preserve">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Засновником та органом управління. </w:t>
      </w:r>
    </w:p>
    <w:p w:rsidR="00BD525C" w:rsidRPr="00BD525C" w:rsidRDefault="00BD525C" w:rsidP="00BD525C">
      <w:pPr>
        <w:widowControl w:val="0"/>
        <w:spacing w:after="0" w:line="240" w:lineRule="auto"/>
        <w:jc w:val="center"/>
        <w:rPr>
          <w:rFonts w:ascii="Times New Roman" w:hAnsi="Times New Roman"/>
          <w:sz w:val="24"/>
          <w:szCs w:val="28"/>
          <w:lang w:eastAsia="uk-UA"/>
        </w:rPr>
      </w:pPr>
    </w:p>
    <w:p w:rsidR="00BD525C" w:rsidRPr="00BD525C" w:rsidRDefault="00BD525C" w:rsidP="00BD525C">
      <w:pPr>
        <w:widowControl w:val="0"/>
        <w:spacing w:after="0" w:line="240" w:lineRule="auto"/>
        <w:ind w:left="567"/>
        <w:jc w:val="center"/>
        <w:rPr>
          <w:rFonts w:ascii="Times New Roman" w:hAnsi="Times New Roman"/>
          <w:b/>
          <w:sz w:val="28"/>
          <w:szCs w:val="28"/>
          <w:lang w:eastAsia="uk-UA"/>
        </w:rPr>
      </w:pPr>
      <w:r w:rsidRPr="00BD525C">
        <w:rPr>
          <w:rFonts w:ascii="Times New Roman" w:hAnsi="Times New Roman"/>
          <w:b/>
          <w:sz w:val="28"/>
          <w:szCs w:val="28"/>
          <w:lang w:eastAsia="uk-UA"/>
        </w:rPr>
        <w:t>XII. РЕОРГАНІЗАЦІЯ АБО ЛІКВІДАЦІЯ ЗАКЛАДУ</w:t>
      </w:r>
      <w:r w:rsidR="007A0582">
        <w:rPr>
          <w:rFonts w:ascii="Times New Roman" w:hAnsi="Times New Roman"/>
          <w:b/>
          <w:sz w:val="28"/>
          <w:szCs w:val="28"/>
          <w:lang w:eastAsia="uk-UA"/>
        </w:rPr>
        <w:t xml:space="preserve"> </w:t>
      </w:r>
      <w:r w:rsidRPr="00BD525C">
        <w:rPr>
          <w:rFonts w:ascii="Times New Roman" w:hAnsi="Times New Roman"/>
          <w:b/>
          <w:sz w:val="28"/>
          <w:szCs w:val="28"/>
          <w:lang w:eastAsia="uk-UA"/>
        </w:rPr>
        <w:t>ДОШКІЛЬНОЇ ОСВІТИ</w:t>
      </w:r>
    </w:p>
    <w:p w:rsidR="00BD525C" w:rsidRPr="00BD525C" w:rsidRDefault="00BD525C" w:rsidP="00BD525C">
      <w:pPr>
        <w:widowControl w:val="0"/>
        <w:spacing w:after="0" w:line="240" w:lineRule="auto"/>
        <w:ind w:left="567"/>
        <w:jc w:val="center"/>
        <w:rPr>
          <w:rFonts w:ascii="Times New Roman" w:hAnsi="Times New Roman"/>
          <w:sz w:val="24"/>
          <w:szCs w:val="28"/>
          <w:lang w:eastAsia="uk-UA"/>
        </w:rPr>
      </w:pPr>
    </w:p>
    <w:p w:rsidR="00BD525C" w:rsidRPr="00BD525C" w:rsidRDefault="00BD525C" w:rsidP="00BB0E76">
      <w:pPr>
        <w:tabs>
          <w:tab w:val="left" w:pos="851"/>
          <w:tab w:val="left" w:pos="993"/>
          <w:tab w:val="left" w:pos="1276"/>
          <w:tab w:val="left" w:pos="1560"/>
        </w:tabs>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12.1. Рішення про створення, реорганізацію, ліквідацію чи перепрофілювання (зміну типу) закладу дошкільної освіти приймає Засновник</w:t>
      </w:r>
      <w:bookmarkStart w:id="15" w:name="n429"/>
      <w:bookmarkStart w:id="16" w:name="n430"/>
      <w:bookmarkEnd w:id="15"/>
      <w:bookmarkEnd w:id="16"/>
      <w:r w:rsidRPr="00BD525C">
        <w:rPr>
          <w:rFonts w:ascii="Times New Roman" w:eastAsia="Times New Roman" w:hAnsi="Times New Roman"/>
          <w:sz w:val="28"/>
          <w:szCs w:val="28"/>
          <w:lang w:eastAsia="ru-RU"/>
        </w:rPr>
        <w:t>.</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12.2 У випадку реорганізації закладу освіти його права та обов’язки переходять правонаступникові.</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12.3. Ліквідація закладу дошкільної освіти здійснюється ліквідаційною комісією, склад якої визначається Засновником.</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BD525C" w:rsidRPr="00BD525C" w:rsidRDefault="00BD525C" w:rsidP="00BD525C">
      <w:pPr>
        <w:spacing w:after="0" w:line="240" w:lineRule="auto"/>
        <w:ind w:firstLine="709"/>
        <w:jc w:val="both"/>
        <w:rPr>
          <w:rFonts w:ascii="Times New Roman" w:eastAsia="Times New Roman" w:hAnsi="Times New Roman"/>
          <w:sz w:val="28"/>
          <w:szCs w:val="28"/>
          <w:lang w:eastAsia="ru-RU"/>
        </w:rPr>
      </w:pPr>
      <w:r w:rsidRPr="00BD525C">
        <w:rPr>
          <w:rFonts w:ascii="Times New Roman" w:eastAsia="Times New Roman" w:hAnsi="Times New Roman"/>
          <w:sz w:val="28"/>
          <w:szCs w:val="28"/>
          <w:lang w:eastAsia="ru-RU"/>
        </w:rPr>
        <w:lastRenderedPageBreak/>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BD525C" w:rsidRPr="00BD525C" w:rsidRDefault="00BD525C" w:rsidP="00C34206">
      <w:pPr>
        <w:ind w:firstLine="709"/>
        <w:jc w:val="both"/>
      </w:pPr>
      <w:r w:rsidRPr="00BD525C">
        <w:rPr>
          <w:rFonts w:ascii="Times New Roman" w:hAnsi="Times New Roman"/>
          <w:sz w:val="28"/>
          <w:szCs w:val="28"/>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BD525C" w:rsidRPr="00BD525C" w:rsidRDefault="00BD525C" w:rsidP="00BD525C">
      <w:pPr>
        <w:spacing w:after="0" w:line="240" w:lineRule="auto"/>
        <w:ind w:firstLine="4962"/>
      </w:pPr>
    </w:p>
    <w:p w:rsidR="00B5508A" w:rsidRDefault="00B5508A"/>
    <w:sectPr w:rsidR="00B5508A" w:rsidSect="00C83CF9">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4DF"/>
    <w:multiLevelType w:val="hybridMultilevel"/>
    <w:tmpl w:val="45A8BBE0"/>
    <w:lvl w:ilvl="0" w:tplc="15DCF92A">
      <w:start w:val="8"/>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nsid w:val="5C5D2307"/>
    <w:multiLevelType w:val="hybridMultilevel"/>
    <w:tmpl w:val="B58A0A80"/>
    <w:lvl w:ilvl="0" w:tplc="F67A4918">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EB"/>
    <w:rsid w:val="00017D7D"/>
    <w:rsid w:val="001B0EEB"/>
    <w:rsid w:val="002774CC"/>
    <w:rsid w:val="003A60BF"/>
    <w:rsid w:val="0048681D"/>
    <w:rsid w:val="005116F1"/>
    <w:rsid w:val="006056F8"/>
    <w:rsid w:val="0063707A"/>
    <w:rsid w:val="006A73FF"/>
    <w:rsid w:val="007A0582"/>
    <w:rsid w:val="007F553A"/>
    <w:rsid w:val="00A065F3"/>
    <w:rsid w:val="00A271AB"/>
    <w:rsid w:val="00A32D37"/>
    <w:rsid w:val="00AB5018"/>
    <w:rsid w:val="00B5508A"/>
    <w:rsid w:val="00BB0E76"/>
    <w:rsid w:val="00BD525C"/>
    <w:rsid w:val="00C34206"/>
    <w:rsid w:val="00C83CF9"/>
    <w:rsid w:val="00CF3D5E"/>
    <w:rsid w:val="00F82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FF"/>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3FF"/>
    <w:rPr>
      <w:rFonts w:ascii="Tahoma" w:eastAsia="Calibri" w:hAnsi="Tahoma" w:cs="Tahoma"/>
      <w:sz w:val="16"/>
      <w:szCs w:val="16"/>
      <w:lang w:val="uk-UA"/>
    </w:rPr>
  </w:style>
  <w:style w:type="paragraph" w:styleId="a5">
    <w:name w:val="List Paragraph"/>
    <w:basedOn w:val="a"/>
    <w:uiPriority w:val="34"/>
    <w:qFormat/>
    <w:rsid w:val="00C83CF9"/>
    <w:pPr>
      <w:ind w:left="720"/>
      <w:contextualSpacing/>
    </w:pPr>
  </w:style>
  <w:style w:type="paragraph" w:styleId="a6">
    <w:name w:val="No Spacing"/>
    <w:uiPriority w:val="1"/>
    <w:qFormat/>
    <w:rsid w:val="007A0582"/>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FF"/>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3FF"/>
    <w:rPr>
      <w:rFonts w:ascii="Tahoma" w:eastAsia="Calibri" w:hAnsi="Tahoma" w:cs="Tahoma"/>
      <w:sz w:val="16"/>
      <w:szCs w:val="16"/>
      <w:lang w:val="uk-UA"/>
    </w:rPr>
  </w:style>
  <w:style w:type="paragraph" w:styleId="a5">
    <w:name w:val="List Paragraph"/>
    <w:basedOn w:val="a"/>
    <w:uiPriority w:val="34"/>
    <w:qFormat/>
    <w:rsid w:val="00C83CF9"/>
    <w:pPr>
      <w:ind w:left="720"/>
      <w:contextualSpacing/>
    </w:pPr>
  </w:style>
  <w:style w:type="paragraph" w:styleId="a6">
    <w:name w:val="No Spacing"/>
    <w:uiPriority w:val="1"/>
    <w:qFormat/>
    <w:rsid w:val="007A0582"/>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47199">
      <w:bodyDiv w:val="1"/>
      <w:marLeft w:val="0"/>
      <w:marRight w:val="0"/>
      <w:marTop w:val="0"/>
      <w:marBottom w:val="0"/>
      <w:divBdr>
        <w:top w:val="none" w:sz="0" w:space="0" w:color="auto"/>
        <w:left w:val="none" w:sz="0" w:space="0" w:color="auto"/>
        <w:bottom w:val="none" w:sz="0" w:space="0" w:color="auto"/>
        <w:right w:val="none" w:sz="0" w:space="0" w:color="auto"/>
      </w:divBdr>
    </w:div>
    <w:div w:id="20953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F368-F6A7-461A-A4D1-AC55978C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20489</Words>
  <Characters>11679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2023-03-29T10:56:00Z</dcterms:created>
  <dcterms:modified xsi:type="dcterms:W3CDTF">2023-04-21T14:20:00Z</dcterms:modified>
</cp:coreProperties>
</file>