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66" w:rsidRPr="00283266" w:rsidRDefault="00283266" w:rsidP="0028326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283266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23B5ACE" wp14:editId="7A176D12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66" w:rsidRPr="00283266" w:rsidRDefault="00283266" w:rsidP="0028326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283266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283266" w:rsidRPr="00283266" w:rsidRDefault="00283266" w:rsidP="0028326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28326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283266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283266" w:rsidRPr="00283266" w:rsidRDefault="00283266" w:rsidP="0028326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283266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283266" w:rsidRPr="00283266" w:rsidRDefault="00283266" w:rsidP="00283266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 w:eastAsia="ar-SA"/>
        </w:rPr>
      </w:pPr>
    </w:p>
    <w:p w:rsidR="00283266" w:rsidRPr="00283266" w:rsidRDefault="00283266" w:rsidP="002832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83266">
        <w:rPr>
          <w:rFonts w:ascii="Times New Roman" w:hAnsi="Times New Roman"/>
          <w:sz w:val="28"/>
          <w:szCs w:val="28"/>
        </w:rPr>
        <w:t>21 квітня 2023 року</w:t>
      </w:r>
      <w:r w:rsidRPr="00283266">
        <w:rPr>
          <w:rFonts w:ascii="Times New Roman" w:hAnsi="Times New Roman"/>
          <w:sz w:val="28"/>
          <w:szCs w:val="28"/>
        </w:rPr>
        <w:tab/>
      </w:r>
      <w:r w:rsidRPr="00283266">
        <w:rPr>
          <w:rFonts w:ascii="Times New Roman" w:hAnsi="Times New Roman"/>
          <w:sz w:val="28"/>
          <w:szCs w:val="28"/>
        </w:rPr>
        <w:tab/>
      </w:r>
      <w:r w:rsidRPr="00283266">
        <w:rPr>
          <w:rFonts w:ascii="Times New Roman" w:hAnsi="Times New Roman"/>
          <w:sz w:val="28"/>
          <w:szCs w:val="28"/>
        </w:rPr>
        <w:tab/>
      </w:r>
      <w:r w:rsidRPr="00283266">
        <w:rPr>
          <w:rFonts w:ascii="Times New Roman" w:hAnsi="Times New Roman"/>
          <w:sz w:val="28"/>
          <w:szCs w:val="28"/>
        </w:rPr>
        <w:tab/>
      </w:r>
      <w:r w:rsidRPr="00283266">
        <w:rPr>
          <w:rFonts w:ascii="Times New Roman" w:hAnsi="Times New Roman"/>
          <w:sz w:val="28"/>
          <w:szCs w:val="28"/>
        </w:rPr>
        <w:tab/>
      </w:r>
      <w:r w:rsidRPr="00283266">
        <w:rPr>
          <w:rFonts w:ascii="Times New Roman" w:hAnsi="Times New Roman"/>
          <w:sz w:val="28"/>
          <w:szCs w:val="28"/>
        </w:rPr>
        <w:tab/>
      </w:r>
      <w:r w:rsidRPr="00283266">
        <w:rPr>
          <w:rFonts w:ascii="Times New Roman" w:hAnsi="Times New Roman"/>
          <w:sz w:val="28"/>
          <w:szCs w:val="28"/>
        </w:rPr>
        <w:tab/>
        <w:t xml:space="preserve">            </w:t>
      </w:r>
      <w:r w:rsidRPr="00283266">
        <w:rPr>
          <w:rFonts w:ascii="Times New Roman" w:hAnsi="Times New Roman"/>
          <w:sz w:val="28"/>
          <w:szCs w:val="28"/>
          <w:lang w:val="ru-RU"/>
        </w:rPr>
        <w:t>№ 7</w:t>
      </w:r>
      <w:r w:rsidRPr="0028326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8</w:t>
      </w:r>
      <w:r w:rsidRPr="00283266">
        <w:rPr>
          <w:rFonts w:ascii="Times New Roman" w:hAnsi="Times New Roman"/>
          <w:sz w:val="28"/>
          <w:szCs w:val="28"/>
        </w:rPr>
        <w:t>-</w:t>
      </w:r>
      <w:r w:rsidRPr="00283266">
        <w:rPr>
          <w:rFonts w:ascii="Times New Roman" w:hAnsi="Times New Roman"/>
          <w:sz w:val="28"/>
          <w:szCs w:val="28"/>
          <w:lang w:val="en-US"/>
        </w:rPr>
        <w:t>V</w:t>
      </w:r>
      <w:r w:rsidRPr="00283266">
        <w:rPr>
          <w:rFonts w:ascii="Times New Roman" w:hAnsi="Times New Roman"/>
          <w:sz w:val="28"/>
          <w:szCs w:val="28"/>
          <w:lang w:val="ru-RU"/>
        </w:rPr>
        <w:t>ІІІ</w:t>
      </w:r>
    </w:p>
    <w:p w:rsidR="00C8060E" w:rsidRPr="00283266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</w:p>
    <w:p w:rsidR="00C8060E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C8060E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27 січня 2023 року №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71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ІІІ</w:t>
      </w:r>
    </w:p>
    <w:p w:rsidR="00C8060E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C8060E" w:rsidRDefault="00C8060E" w:rsidP="00C8060E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лист Комунального некомерційного підприємства «Ананьївський центр первинної медико-санітарної допомоги Ананьївської міської р</w:t>
      </w:r>
      <w:r w:rsidR="001D5EEA">
        <w:rPr>
          <w:rFonts w:ascii="Times New Roman" w:hAnsi="Times New Roman"/>
          <w:sz w:val="28"/>
          <w:szCs w:val="28"/>
          <w:lang w:eastAsia="uk-UA"/>
        </w:rPr>
        <w:t xml:space="preserve">ади» від 23 березня 2023 року, </w:t>
      </w:r>
      <w:r>
        <w:rPr>
          <w:rFonts w:ascii="Times New Roman" w:hAnsi="Times New Roman"/>
          <w:sz w:val="28"/>
          <w:szCs w:val="28"/>
          <w:lang w:eastAsia="uk-UA"/>
        </w:rPr>
        <w:t>відповідно до стат</w:t>
      </w:r>
      <w:r w:rsidR="00390E9A">
        <w:rPr>
          <w:rFonts w:ascii="Times New Roman" w:hAnsi="Times New Roman"/>
          <w:sz w:val="28"/>
          <w:szCs w:val="28"/>
          <w:lang w:eastAsia="uk-UA"/>
        </w:rPr>
        <w:t>ті</w:t>
      </w:r>
      <w:r>
        <w:rPr>
          <w:rFonts w:ascii="Times New Roman" w:hAnsi="Times New Roman"/>
          <w:sz w:val="28"/>
          <w:szCs w:val="28"/>
          <w:lang w:eastAsia="uk-UA"/>
        </w:rPr>
        <w:t xml:space="preserve"> 26 Закону України «Про міс</w:t>
      </w:r>
      <w:r w:rsidR="001D5EEA">
        <w:rPr>
          <w:rFonts w:ascii="Times New Roman" w:hAnsi="Times New Roman"/>
          <w:sz w:val="28"/>
          <w:szCs w:val="28"/>
          <w:lang w:eastAsia="uk-UA"/>
        </w:rPr>
        <w:t>цеве самоврядування в Україні», Закону України</w:t>
      </w:r>
      <w:r>
        <w:rPr>
          <w:rFonts w:ascii="Times New Roman" w:hAnsi="Times New Roman"/>
          <w:sz w:val="28"/>
          <w:szCs w:val="28"/>
          <w:lang w:eastAsia="uk-UA"/>
        </w:rPr>
        <w:t xml:space="preserve"> «Про оренду державного та комунального майна», керуючись Порядком передачі в оренду державного та комунального майна, затвердженого постано</w:t>
      </w:r>
      <w:r w:rsidR="001D5EEA">
        <w:rPr>
          <w:rFonts w:ascii="Times New Roman" w:hAnsi="Times New Roman"/>
          <w:sz w:val="28"/>
          <w:szCs w:val="28"/>
          <w:lang w:eastAsia="uk-UA"/>
        </w:rPr>
        <w:t xml:space="preserve">вою Кабінету Міністрів України </w:t>
      </w:r>
      <w:r>
        <w:rPr>
          <w:rFonts w:ascii="Times New Roman" w:hAnsi="Times New Roman"/>
          <w:sz w:val="28"/>
          <w:szCs w:val="28"/>
          <w:lang w:eastAsia="uk-UA"/>
        </w:rPr>
        <w:t xml:space="preserve">від 03 червня 2020 року №483, </w:t>
      </w:r>
      <w:r>
        <w:rPr>
          <w:rFonts w:ascii="Times New Roman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</w:t>
      </w:r>
      <w:r w:rsidR="001D5EEA">
        <w:rPr>
          <w:rFonts w:ascii="Times New Roman" w:hAnsi="Times New Roman"/>
          <w:sz w:val="28"/>
          <w:szCs w:val="28"/>
          <w:lang w:eastAsia="ru-RU"/>
        </w:rPr>
        <w:t xml:space="preserve">нергозбереження та транспорту, </w:t>
      </w:r>
      <w:r>
        <w:rPr>
          <w:rFonts w:ascii="Times New Roman" w:hAnsi="Times New Roman"/>
          <w:sz w:val="28"/>
          <w:szCs w:val="28"/>
          <w:lang w:eastAsia="ru-RU"/>
        </w:rPr>
        <w:t>Ананьївська міська рада</w:t>
      </w:r>
    </w:p>
    <w:p w:rsidR="00C8060E" w:rsidRDefault="00C8060E" w:rsidP="00C8060E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C8060E" w:rsidRDefault="00C8060E" w:rsidP="00C8060E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C8060E" w:rsidRPr="004F3B20" w:rsidRDefault="00C8060E" w:rsidP="00C8060E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60E" w:rsidRDefault="00C8060E" w:rsidP="001D5EE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 w:rsidR="001D5EEA">
        <w:rPr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 xml:space="preserve">Внести зміни до рішення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 w:rsidR="001D5EEA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>
        <w:rPr>
          <w:rFonts w:ascii="Times New Roman" w:hAnsi="Times New Roman"/>
          <w:sz w:val="28"/>
          <w:szCs w:val="28"/>
          <w:lang w:eastAsia="ru-RU"/>
        </w:rPr>
        <w:t xml:space="preserve">27 січня </w:t>
      </w:r>
      <w:r w:rsidR="00B66F2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2023 року №717-VІІІ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«Про затвердження Переліків першого та другого типів об’єктів оренди комунальної власності</w:t>
      </w:r>
      <w:r>
        <w:rPr>
          <w:rFonts w:ascii="Times New Roman" w:hAnsi="Times New Roman"/>
          <w:sz w:val="28"/>
          <w:szCs w:val="28"/>
          <w:lang w:eastAsia="uk-UA"/>
        </w:rPr>
        <w:t>»</w:t>
      </w:r>
      <w:r w:rsidR="00EC717C">
        <w:rPr>
          <w:rFonts w:ascii="Times New Roman" w:hAnsi="Times New Roman"/>
          <w:sz w:val="28"/>
          <w:szCs w:val="28"/>
          <w:lang w:eastAsia="uk-UA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виклавши Перелік першого типу об’єктів оренди комунальної власності, які підлягають передачі в оренду на аукціоні в новій редакції </w:t>
      </w:r>
      <w:r w:rsidR="00F7261B">
        <w:rPr>
          <w:rFonts w:ascii="Times New Roman" w:hAnsi="Times New Roman"/>
          <w:sz w:val="28"/>
          <w:szCs w:val="28"/>
          <w:lang w:eastAsia="ru-RU"/>
        </w:rPr>
        <w:t>(додається)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8060E" w:rsidRDefault="00C8060E" w:rsidP="00C8060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8060E" w:rsidRDefault="00C8060E" w:rsidP="00C80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C8060E" w:rsidRDefault="00C8060E" w:rsidP="00C80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60E" w:rsidRDefault="00C8060E" w:rsidP="00C80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60E" w:rsidRDefault="00C8060E" w:rsidP="00C806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079E" w:rsidRPr="0028079E" w:rsidRDefault="0028079E" w:rsidP="002807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spellStart"/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Виконуюча</w:t>
      </w:r>
      <w:proofErr w:type="spellEnd"/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обов’язки</w:t>
      </w:r>
      <w:proofErr w:type="spellEnd"/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28079E" w:rsidRPr="0028079E" w:rsidRDefault="0028079E" w:rsidP="0028079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Ананьївського  </w:t>
      </w:r>
      <w:proofErr w:type="spellStart"/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міського</w:t>
      </w:r>
      <w:proofErr w:type="spellEnd"/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proofErr w:type="spellStart"/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голови</w:t>
      </w:r>
      <w:proofErr w:type="spellEnd"/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            </w:t>
      </w:r>
      <w:r w:rsidRPr="0028079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28079E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Оксана ГЛУЩЕНКО</w:t>
      </w:r>
    </w:p>
    <w:p w:rsidR="00C8060E" w:rsidRPr="0028079E" w:rsidRDefault="00C8060E" w:rsidP="00C8060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u-RU" w:eastAsia="uk-UA"/>
        </w:rPr>
        <w:sectPr w:rsidR="00C8060E" w:rsidRPr="0028079E" w:rsidSect="00F7261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8060E" w:rsidRPr="00C8060E" w:rsidRDefault="00C8060E" w:rsidP="00FC1A5C">
      <w:pPr>
        <w:spacing w:after="0" w:line="240" w:lineRule="auto"/>
        <w:ind w:left="9923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C8060E">
        <w:rPr>
          <w:rFonts w:ascii="Times New Roman" w:eastAsia="Times New Roman" w:hAnsi="Times New Roman"/>
          <w:b/>
          <w:sz w:val="24"/>
          <w:szCs w:val="24"/>
          <w:lang w:eastAsia="uk-UA"/>
        </w:rPr>
        <w:lastRenderedPageBreak/>
        <w:t>ЗАТВЕРДЖЕНО</w:t>
      </w:r>
    </w:p>
    <w:p w:rsidR="00C8060E" w:rsidRPr="00C8060E" w:rsidRDefault="001D5EEA" w:rsidP="00FC1A5C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рішення </w:t>
      </w:r>
      <w:r w:rsidR="00C8060E" w:rsidRPr="00C8060E">
        <w:rPr>
          <w:rFonts w:ascii="Times New Roman" w:eastAsia="Times New Roman" w:hAnsi="Times New Roman"/>
          <w:sz w:val="24"/>
          <w:szCs w:val="24"/>
          <w:lang w:eastAsia="uk-UA"/>
        </w:rPr>
        <w:t xml:space="preserve">Ананьївської міської ради </w:t>
      </w:r>
    </w:p>
    <w:p w:rsidR="00C8060E" w:rsidRPr="00C8060E" w:rsidRDefault="00C8060E" w:rsidP="00FC1A5C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C8060E">
        <w:rPr>
          <w:rFonts w:ascii="Times New Roman" w:eastAsia="Times New Roman" w:hAnsi="Times New Roman"/>
          <w:sz w:val="24"/>
          <w:szCs w:val="24"/>
          <w:lang w:eastAsia="uk-UA"/>
        </w:rPr>
        <w:t>від 27 січня 2023</w:t>
      </w:r>
      <w:r w:rsidR="001D5EEA">
        <w:rPr>
          <w:rFonts w:ascii="Times New Roman" w:eastAsia="Times New Roman" w:hAnsi="Times New Roman"/>
          <w:sz w:val="24"/>
          <w:szCs w:val="24"/>
          <w:lang w:eastAsia="uk-UA"/>
        </w:rPr>
        <w:t xml:space="preserve"> року</w:t>
      </w:r>
      <w:r w:rsidRPr="00C8060E">
        <w:rPr>
          <w:rFonts w:ascii="Times New Roman" w:eastAsia="Times New Roman" w:hAnsi="Times New Roman"/>
          <w:sz w:val="24"/>
          <w:szCs w:val="24"/>
          <w:lang w:eastAsia="uk-UA"/>
        </w:rPr>
        <w:t xml:space="preserve"> №717-VІІІ</w:t>
      </w:r>
    </w:p>
    <w:p w:rsidR="00C8060E" w:rsidRPr="00C8060E" w:rsidRDefault="00C8060E" w:rsidP="00FC1A5C">
      <w:pPr>
        <w:spacing w:after="0" w:line="240" w:lineRule="auto"/>
        <w:ind w:left="992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060E">
        <w:rPr>
          <w:rFonts w:ascii="Times New Roman" w:eastAsia="Times New Roman" w:hAnsi="Times New Roman"/>
          <w:sz w:val="24"/>
          <w:szCs w:val="24"/>
          <w:lang w:eastAsia="ru-RU"/>
        </w:rPr>
        <w:t>(в редакції рішення Ананьївської міської ради</w:t>
      </w:r>
    </w:p>
    <w:p w:rsidR="00C8060E" w:rsidRPr="00C8060E" w:rsidRDefault="001703BD" w:rsidP="00FC1A5C">
      <w:pPr>
        <w:tabs>
          <w:tab w:val="left" w:pos="9667"/>
        </w:tabs>
        <w:spacing w:after="0" w:line="240" w:lineRule="auto"/>
        <w:ind w:left="992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 21</w:t>
      </w:r>
      <w:r w:rsidR="00C8060E" w:rsidRPr="00C8060E">
        <w:rPr>
          <w:rFonts w:ascii="Times New Roman" w:eastAsia="Times New Roman" w:hAnsi="Times New Roman"/>
          <w:sz w:val="24"/>
          <w:szCs w:val="24"/>
          <w:lang w:eastAsia="ru-RU"/>
        </w:rPr>
        <w:t xml:space="preserve"> квітня 2023 року</w:t>
      </w:r>
      <w:r w:rsidR="000D04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0485" w:rsidRPr="00283266">
        <w:rPr>
          <w:rFonts w:ascii="Times New Roman" w:eastAsia="Times New Roman" w:hAnsi="Times New Roman"/>
          <w:sz w:val="24"/>
          <w:szCs w:val="24"/>
          <w:lang w:eastAsia="ru-RU"/>
        </w:rPr>
        <w:t>78</w:t>
      </w:r>
      <w:r w:rsidR="000D0485" w:rsidRPr="000D048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0D0485" w:rsidRPr="00283266">
        <w:rPr>
          <w:rFonts w:ascii="Times New Roman" w:eastAsia="Times New Roman" w:hAnsi="Times New Roman"/>
          <w:sz w:val="24"/>
          <w:szCs w:val="24"/>
          <w:lang w:eastAsia="ru-RU"/>
        </w:rPr>
        <w:t>-VІІІ</w:t>
      </w:r>
      <w:r w:rsidR="00C8060E" w:rsidRPr="00C8060E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C8060E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8060E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8060E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8060E" w:rsidRPr="001D5EEA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Перелік першого типу</w:t>
      </w:r>
    </w:p>
    <w:p w:rsidR="00C8060E" w:rsidRPr="001D5EEA" w:rsidRDefault="00C8060E" w:rsidP="00C806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uk-UA"/>
        </w:rPr>
      </w:pPr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об’єктів оренди комунальної власності, які </w:t>
      </w:r>
      <w:r w:rsidR="001D5EEA">
        <w:rPr>
          <w:rFonts w:ascii="Times New Roman" w:eastAsia="Times New Roman" w:hAnsi="Times New Roman"/>
          <w:b/>
          <w:sz w:val="28"/>
          <w:szCs w:val="24"/>
          <w:lang w:eastAsia="uk-UA"/>
        </w:rPr>
        <w:t xml:space="preserve">підлягають передачі в оренду на </w:t>
      </w:r>
      <w:r w:rsidRPr="001D5EEA">
        <w:rPr>
          <w:rFonts w:ascii="Times New Roman" w:eastAsia="Times New Roman" w:hAnsi="Times New Roman"/>
          <w:b/>
          <w:sz w:val="28"/>
          <w:szCs w:val="24"/>
          <w:lang w:eastAsia="uk-UA"/>
        </w:rPr>
        <w:t>аукціоні</w:t>
      </w:r>
    </w:p>
    <w:tbl>
      <w:tblPr>
        <w:tblpPr w:leftFromText="180" w:rightFromText="180" w:bottomFromText="200" w:vertAnchor="text" w:horzAnchor="margin" w:tblpXSpec="center" w:tblpY="122"/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3"/>
        <w:gridCol w:w="1134"/>
        <w:gridCol w:w="1134"/>
        <w:gridCol w:w="1134"/>
        <w:gridCol w:w="997"/>
        <w:gridCol w:w="1134"/>
        <w:gridCol w:w="1276"/>
        <w:gridCol w:w="1276"/>
        <w:gridCol w:w="992"/>
        <w:gridCol w:w="1276"/>
        <w:gridCol w:w="1134"/>
        <w:gridCol w:w="1412"/>
        <w:gridCol w:w="803"/>
      </w:tblGrid>
      <w:tr w:rsidR="00C8060E" w:rsidTr="00B66F2A">
        <w:trPr>
          <w:trHeight w:val="211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A21AED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</w:t>
            </w:r>
            <w:r w:rsidR="00C806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вання органу управління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органу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управ-ління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за ЄДРПОУ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балансо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Наймену</w:t>
            </w:r>
            <w:proofErr w:type="spell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балансоутримувача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A21AED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Адреса балансоут</w:t>
            </w:r>
            <w:r w:rsidR="00C806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римувача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A21AED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Контактний телефон балансоут</w:t>
            </w:r>
            <w:r w:rsidR="00C8060E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римувача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Вид потенцій-ного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Назва потенцій-ного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Місцезна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-ходження потенційного об’єкта оренди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Регіон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об’єкт оренди (область)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Код за класифікатором об’єктів адміністративно-територіального устрою України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місцезна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ходження потенційного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Пропозиції щодо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викорис-тання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об’єкта оренди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Характеристика об’єкта оренди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Площа об’єкта оренди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</w:tc>
      </w:tr>
      <w:tr w:rsidR="00C8060E" w:rsidTr="00B66F2A">
        <w:trPr>
          <w:trHeight w:val="12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13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14</w:t>
            </w: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Ананьївська міська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Ананьївська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Незалежності,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 будівля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 вул. Незалежності, 123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потреба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орендаря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(термін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 років)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комплекс основних нежитлових будівель, господарських будівель та споруд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996</w:t>
            </w: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Ананьївська міська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міська рада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м. Ананьїв,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Незалежності,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 будівля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 вул. Незалежності, 40-а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потреба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(термін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 років)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210,5</w:t>
            </w: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Ананьївська міська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міська рада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Ананьїв,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Незалежності,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 будівля адміністративного приміщення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 вул. Єврейська, 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потреба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(термін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 років)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217</w:t>
            </w: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Ананьївська міська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Ананьївська міська рада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м. Ананьїв,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Незалежності,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04863-2-15-22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нежитлова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будівля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 вул. Незалежності,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потреба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(термін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 років)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одноповерхова будівля, господарські будівлі та споруди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190</w:t>
            </w: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Ананьївська міська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Ананьївська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вул. Незалежності,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 будівля з господарськими (допоміжними) будівлями та спорудами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м. Ананьїв,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України,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потреба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орендаря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(термін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років)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Частина нежитлової будівлі (службові кабінети, які визначені згідно технічного паспорта за номерами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(2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(8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(10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,2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(5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(6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,6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(13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,9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з господарськими (допоміжними) будівлями та спорудами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(під літерою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Б (21,9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 (20,6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Г (3,1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міська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Ананьївська міська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м. Ананьїв,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вул. Незалежності,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04863-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нежитлова будівля з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господарськими (допоміжними) будівлями та спорудами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м. Ананьїв,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>України,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потреба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орендаря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(термін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оренди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років)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Службовий кабінет, який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визначений згідно технічного паспорту  за номером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(16,0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16,0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01998615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некомерційне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«Ананьївська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багатопрофільна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лікарня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Ананьївської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ради»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України, 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04863-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2-20-96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спорудами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України,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потреба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орендаря</w:t>
            </w:r>
            <w:proofErr w:type="spell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термін</w:t>
            </w:r>
            <w:proofErr w:type="spellEnd"/>
            <w:proofErr w:type="gram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літерою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«В»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№2)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27,1</w:t>
            </w: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01998615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некомерційне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«Ананьївський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первинної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медико-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санітарної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Ананьївської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ради»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України, 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04863-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2-20-96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спорудами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України,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потреба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орендаря</w:t>
            </w:r>
            <w:proofErr w:type="spell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термін</w:t>
            </w:r>
            <w:proofErr w:type="spellEnd"/>
            <w:proofErr w:type="gram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літерою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«Л», 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№37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лікувальний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(26,6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26,6</w:t>
            </w: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Ананьївська міська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Ананьївська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вул. Незалежн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ості,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04863-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 будівля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м. Ананьїв, вул. Незалежності,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потреба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(термін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lastRenderedPageBreak/>
              <w:t>5 років)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Частина нежитлової будівлі, яка визначена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згідно технічного паспорта А-1н, а саме приміщення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XXII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(кабінет площа 68,0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(кабінет площа 18.6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та частина приміщення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(коридор площа 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89,6</w:t>
            </w:r>
          </w:p>
        </w:tc>
      </w:tr>
      <w:tr w:rsidR="00C8060E" w:rsidRP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Ананьївська міська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Ананьївська міська 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 Ананьїв,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вул. Незалежності, 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04863-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2-15-22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нерухоме майно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Нежитлова будівля сільського клубу з вбудованим приміщенням сільської 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с.Гандрабури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вул.Зарічна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, 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Одеська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потреба 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орендаря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(термін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оренди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5 років)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Частина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нежитлової будівлі сільського клубу з вбудованим приміщенням сільської ради, яка визначена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згідно технічного паспорта літера «А» , а саме під номерами 140 (приміщення площа 23,90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141 (коридор 11,10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143 (приміщення 23,20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144 (приміщення 12,0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.),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146 (приміщення 28,60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8060E" w:rsidTr="00B66F2A">
        <w:trPr>
          <w:trHeight w:val="33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lastRenderedPageBreak/>
              <w:t xml:space="preserve">Ананьївська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міська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рада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04056807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 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01998615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Комунальне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некомерційне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ідприємство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«Ананьївський центр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первинної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медико-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санітарної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допомоги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Ананьївської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>міської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 w:bidi="uk-UA"/>
              </w:rPr>
              <w:t xml:space="preserve"> ради»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України, 45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04863-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2-20-96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нерухоме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майно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нежитлова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будівля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господарськими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допоміжними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будівлями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uk-UA"/>
              </w:rPr>
              <w:t>спорудами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м. Ананьїв,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вул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Героїв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України, 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Одеська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5120210100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потреба</w:t>
            </w:r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орендаря</w:t>
            </w:r>
            <w:proofErr w:type="spell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термін</w:t>
            </w:r>
            <w:proofErr w:type="spellEnd"/>
            <w:proofErr w:type="gram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оренди</w:t>
            </w:r>
            <w:proofErr w:type="spell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років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Частина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нежитлової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буді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вл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і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, яка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визначена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згідно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паспорта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літерою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«Л», 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саме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приміщення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№12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допоміжне</w:t>
            </w:r>
            <w:proofErr w:type="spellEnd"/>
          </w:p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23,5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.), №45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7,3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.), №46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основне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 xml:space="preserve"> 7,3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.)</w:t>
            </w:r>
            <w:proofErr w:type="gram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0E" w:rsidRDefault="00C8060E" w:rsidP="005110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>38,1</w:t>
            </w:r>
          </w:p>
        </w:tc>
      </w:tr>
    </w:tbl>
    <w:p w:rsidR="00DC0DEC" w:rsidRDefault="00DC0DEC" w:rsidP="00C8060E">
      <w:pPr>
        <w:spacing w:after="0" w:line="240" w:lineRule="auto"/>
        <w:jc w:val="both"/>
      </w:pPr>
    </w:p>
    <w:sectPr w:rsidR="00DC0DEC" w:rsidSect="00FC1A5C">
      <w:pgSz w:w="16838" w:h="11906" w:orient="landscape"/>
      <w:pgMar w:top="1135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A7"/>
    <w:rsid w:val="000D0485"/>
    <w:rsid w:val="001703BD"/>
    <w:rsid w:val="001D5EEA"/>
    <w:rsid w:val="00201AA7"/>
    <w:rsid w:val="0028079E"/>
    <w:rsid w:val="00283266"/>
    <w:rsid w:val="00390E9A"/>
    <w:rsid w:val="004F3B20"/>
    <w:rsid w:val="00A21AED"/>
    <w:rsid w:val="00B66F2A"/>
    <w:rsid w:val="00C8060E"/>
    <w:rsid w:val="00DC0DEC"/>
    <w:rsid w:val="00EC717C"/>
    <w:rsid w:val="00F7261B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0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0E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0E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60E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4667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2023-03-29T10:39:00Z</dcterms:created>
  <dcterms:modified xsi:type="dcterms:W3CDTF">2023-04-24T07:00:00Z</dcterms:modified>
</cp:coreProperties>
</file>