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CE" w:rsidRPr="00F81BA5" w:rsidRDefault="00D95ACE" w:rsidP="00D95A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F81BA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F38A24E" wp14:editId="7AB754B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CE" w:rsidRPr="00F81BA5" w:rsidRDefault="00D95ACE" w:rsidP="00D95AC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95ACE" w:rsidRPr="00F81BA5" w:rsidRDefault="00D95ACE" w:rsidP="00D95AC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95ACE" w:rsidRPr="00F81BA5" w:rsidRDefault="00D95ACE" w:rsidP="00D95AC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95ACE" w:rsidRPr="00F81BA5" w:rsidRDefault="00D95ACE" w:rsidP="00D9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ACE" w:rsidRDefault="00D95ACE" w:rsidP="00D95ACE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76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9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bookmarkEnd w:id="0"/>
    <w:p w:rsidR="004F0037" w:rsidRDefault="004F0037" w:rsidP="004F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071F84" w:rsidRPr="00071F84" w:rsidRDefault="00071F84" w:rsidP="00071F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71F8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</w:p>
    <w:p w:rsidR="00071F84" w:rsidRPr="00071F84" w:rsidRDefault="00071F84" w:rsidP="00071F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71F8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з земельних питань </w:t>
      </w:r>
    </w:p>
    <w:p w:rsidR="00071F84" w:rsidRPr="00071F84" w:rsidRDefault="00071F84" w:rsidP="00071F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071F84" w:rsidRPr="00071F84" w:rsidRDefault="00071F84" w:rsidP="00071F84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 w:rsidRPr="00071F84">
        <w:rPr>
          <w:rFonts w:ascii="Times New Roman" w:hAnsi="Times New Roman" w:cs="Calibri"/>
          <w:color w:val="000000"/>
          <w:sz w:val="28"/>
          <w:szCs w:val="28"/>
          <w:lang w:val="uk-UA"/>
        </w:rPr>
        <w:t>Керуючись пунктом 34 частини 1 статті 26 Закону України «Про місцеве</w:t>
      </w:r>
      <w:r w:rsidRPr="00071F84">
        <w:rPr>
          <w:rFonts w:ascii="Times New Roman" w:hAnsi="Times New Roman" w:cs="Calibri"/>
          <w:sz w:val="28"/>
          <w:szCs w:val="28"/>
          <w:lang w:val="uk-UA"/>
        </w:rPr>
        <w:t xml:space="preserve"> самоврядування в Україні»,</w:t>
      </w:r>
      <w:r w:rsidRPr="00071F84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 </w:t>
      </w:r>
      <w:r w:rsidRPr="00071F84">
        <w:rPr>
          <w:rFonts w:ascii="Times New Roman" w:hAnsi="Times New Roman"/>
          <w:sz w:val="28"/>
          <w:szCs w:val="28"/>
          <w:lang w:val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</w:t>
      </w:r>
      <w:r w:rsidRPr="00071F84">
        <w:rPr>
          <w:rFonts w:ascii="Times New Roman" w:hAnsi="Times New Roman" w:cs="Calibri"/>
          <w:sz w:val="28"/>
          <w:szCs w:val="28"/>
          <w:lang w:val="uk-UA"/>
        </w:rPr>
        <w:t>Ананьївська міська рада</w:t>
      </w:r>
    </w:p>
    <w:p w:rsidR="00071F84" w:rsidRPr="00071F84" w:rsidRDefault="00071F84" w:rsidP="00071F84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071F84" w:rsidRPr="00071F84" w:rsidRDefault="00071F84" w:rsidP="00071F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71F8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ВИРІШИЛА: </w:t>
      </w:r>
    </w:p>
    <w:p w:rsidR="00071F84" w:rsidRPr="00071F84" w:rsidRDefault="00071F84" w:rsidP="00071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1F84" w:rsidRPr="00071F84" w:rsidRDefault="00071F84" w:rsidP="00071F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71F84">
        <w:rPr>
          <w:rFonts w:ascii="Times New Roman" w:hAnsi="Times New Roman"/>
          <w:sz w:val="28"/>
          <w:szCs w:val="28"/>
          <w:lang w:val="uk-UA"/>
        </w:rPr>
        <w:t>рішення Ананьївської міської ради від 16 грудня 2022 року №711-</w:t>
      </w:r>
      <w:r w:rsidRPr="00071F84">
        <w:rPr>
          <w:rFonts w:ascii="Times New Roman" w:hAnsi="Times New Roman"/>
          <w:sz w:val="28"/>
          <w:szCs w:val="28"/>
          <w:lang w:eastAsia="ru-RU"/>
        </w:rPr>
        <w:t>V</w:t>
      </w:r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ІІІ «Про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пунктів», а саме: </w:t>
      </w:r>
    </w:p>
    <w:p w:rsidR="00071F84" w:rsidRPr="00071F84" w:rsidRDefault="00071F84" w:rsidP="00071F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F84">
        <w:rPr>
          <w:rFonts w:ascii="Times New Roman" w:hAnsi="Times New Roman"/>
          <w:sz w:val="28"/>
          <w:szCs w:val="28"/>
          <w:lang w:val="uk-UA" w:eastAsia="ru-RU"/>
        </w:rPr>
        <w:t>1.1 в преамбулі слова «</w:t>
      </w:r>
      <w:proofErr w:type="spellStart"/>
      <w:r w:rsidRPr="00071F84">
        <w:rPr>
          <w:rFonts w:ascii="Times New Roman" w:hAnsi="Times New Roman"/>
          <w:sz w:val="28"/>
          <w:szCs w:val="28"/>
          <w:lang w:val="uk-UA" w:eastAsia="ru-RU"/>
        </w:rPr>
        <w:t>Лекар</w:t>
      </w:r>
      <w:proofErr w:type="spellEnd"/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 С.В.» замінити на слова «</w:t>
      </w:r>
      <w:proofErr w:type="spellStart"/>
      <w:r w:rsidRPr="00071F84">
        <w:rPr>
          <w:rFonts w:ascii="Times New Roman" w:hAnsi="Times New Roman"/>
          <w:sz w:val="28"/>
          <w:szCs w:val="28"/>
          <w:lang w:val="uk-UA" w:eastAsia="ru-RU"/>
        </w:rPr>
        <w:t>Лекар</w:t>
      </w:r>
      <w:proofErr w:type="spellEnd"/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 С.В. (законний представник Чорного М.В.)». </w:t>
      </w:r>
    </w:p>
    <w:p w:rsidR="00071F84" w:rsidRPr="00071F84" w:rsidRDefault="00071F84" w:rsidP="00071F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F84">
        <w:rPr>
          <w:rFonts w:ascii="Times New Roman" w:hAnsi="Times New Roman"/>
          <w:sz w:val="28"/>
          <w:szCs w:val="28"/>
          <w:lang w:val="uk-UA" w:eastAsia="ru-RU"/>
        </w:rPr>
        <w:t>1.2</w:t>
      </w:r>
      <w:r w:rsidRPr="00071F84">
        <w:rPr>
          <w:sz w:val="28"/>
          <w:szCs w:val="28"/>
          <w:lang w:val="uk-UA"/>
        </w:rPr>
        <w:t xml:space="preserve"> </w:t>
      </w:r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в пункті 7 рішення слова «громадянці </w:t>
      </w:r>
      <w:proofErr w:type="spellStart"/>
      <w:r w:rsidRPr="00071F84">
        <w:rPr>
          <w:rFonts w:ascii="Times New Roman" w:hAnsi="Times New Roman"/>
          <w:sz w:val="28"/>
          <w:szCs w:val="28"/>
          <w:lang w:val="uk-UA" w:eastAsia="ru-RU"/>
        </w:rPr>
        <w:t>Лекар</w:t>
      </w:r>
      <w:proofErr w:type="spellEnd"/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 Світлані Василівні» замінити на слова «громадянину Чорному Миколі Валерійовичу (законний представник </w:t>
      </w:r>
      <w:proofErr w:type="spellStart"/>
      <w:r w:rsidRPr="00071F84">
        <w:rPr>
          <w:rFonts w:ascii="Times New Roman" w:hAnsi="Times New Roman"/>
          <w:sz w:val="28"/>
          <w:szCs w:val="28"/>
          <w:lang w:val="uk-UA" w:eastAsia="ru-RU"/>
        </w:rPr>
        <w:t>Лекар</w:t>
      </w:r>
      <w:proofErr w:type="spellEnd"/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 Світлана Василівна)». </w:t>
      </w:r>
    </w:p>
    <w:p w:rsidR="00071F84" w:rsidRPr="00071F84" w:rsidRDefault="00071F84" w:rsidP="00071F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F84">
        <w:rPr>
          <w:rFonts w:ascii="Times New Roman" w:eastAsia="Times New Roman" w:hAnsi="Times New Roman" w:cs="Calibri"/>
          <w:sz w:val="28"/>
          <w:szCs w:val="28"/>
          <w:lang w:val="uk-UA" w:eastAsia="uk-UA"/>
        </w:rPr>
        <w:t xml:space="preserve">2. </w:t>
      </w:r>
      <w:r w:rsidRPr="00071F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Виключити з </w:t>
      </w:r>
      <w:r w:rsidRPr="00071F84">
        <w:rPr>
          <w:rFonts w:ascii="Times New Roman" w:hAnsi="Times New Roman"/>
          <w:sz w:val="28"/>
          <w:szCs w:val="28"/>
          <w:lang w:val="uk-UA" w:eastAsia="uk-UA"/>
        </w:rPr>
        <w:t xml:space="preserve">рішення Ананьївської міської ради від 26 березня </w:t>
      </w:r>
      <w:r w:rsidR="00C61BF9"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 w:rsidRPr="00071F84">
        <w:rPr>
          <w:rFonts w:ascii="Times New Roman" w:hAnsi="Times New Roman"/>
          <w:sz w:val="28"/>
          <w:szCs w:val="28"/>
          <w:lang w:val="uk-UA" w:eastAsia="uk-UA"/>
        </w:rPr>
        <w:t>2021 року № 177-VII</w:t>
      </w:r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Pr="00071F84">
        <w:rPr>
          <w:rFonts w:ascii="Times New Roman" w:hAnsi="Times New Roman"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</w:t>
      </w:r>
      <w:r w:rsidRPr="00071F84">
        <w:rPr>
          <w:rFonts w:ascii="Times New Roman" w:hAnsi="Times New Roman"/>
          <w:sz w:val="28"/>
          <w:szCs w:val="28"/>
          <w:lang w:val="uk-UA" w:eastAsia="ru-RU"/>
        </w:rPr>
        <w:t>»:</w:t>
      </w:r>
    </w:p>
    <w:p w:rsidR="00071F84" w:rsidRPr="00071F84" w:rsidRDefault="00071F84" w:rsidP="00071F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F84">
        <w:rPr>
          <w:rFonts w:ascii="Times New Roman" w:hAnsi="Times New Roman"/>
          <w:sz w:val="28"/>
          <w:szCs w:val="28"/>
          <w:lang w:val="uk-UA" w:eastAsia="ru-RU"/>
        </w:rPr>
        <w:t>2.1 в преамбулі прізвище «</w:t>
      </w:r>
      <w:proofErr w:type="spellStart"/>
      <w:r w:rsidRPr="00071F84">
        <w:rPr>
          <w:rFonts w:ascii="Times New Roman" w:hAnsi="Times New Roman"/>
          <w:sz w:val="28"/>
          <w:szCs w:val="28"/>
          <w:lang w:val="uk-UA" w:eastAsia="ru-RU"/>
        </w:rPr>
        <w:t>Прущака</w:t>
      </w:r>
      <w:proofErr w:type="spellEnd"/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 М.Г.»;</w:t>
      </w:r>
    </w:p>
    <w:p w:rsidR="00071F84" w:rsidRPr="00071F84" w:rsidRDefault="00071F84" w:rsidP="00071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71F84">
        <w:rPr>
          <w:rFonts w:ascii="Times New Roman" w:hAnsi="Times New Roman"/>
          <w:sz w:val="28"/>
          <w:szCs w:val="28"/>
          <w:lang w:val="uk-UA" w:eastAsia="ru-RU"/>
        </w:rPr>
        <w:t xml:space="preserve">2.2 пункт </w:t>
      </w: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1.2.10. «гр. </w:t>
      </w:r>
      <w:proofErr w:type="spellStart"/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Прущаку</w:t>
      </w:r>
      <w:proofErr w:type="spellEnd"/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Миколі Григоровичу за адресою: Одеська область, Подільський район, м. Ананьїв, </w:t>
      </w:r>
      <w:proofErr w:type="spellStart"/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вул.Пирогова</w:t>
      </w:r>
      <w:proofErr w:type="spellEnd"/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, 20 а»;</w:t>
      </w:r>
    </w:p>
    <w:p w:rsidR="00071F84" w:rsidRPr="00071F84" w:rsidRDefault="00071F84" w:rsidP="00071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2.3 пункт </w:t>
      </w:r>
      <w:r w:rsidRPr="00071F84">
        <w:rPr>
          <w:rFonts w:ascii="Times New Roman" w:hAnsi="Times New Roman"/>
          <w:sz w:val="28"/>
          <w:szCs w:val="28"/>
          <w:lang w:val="uk-UA" w:eastAsia="ru-RU"/>
        </w:rPr>
        <w:t>2.2.10 «</w:t>
      </w: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гр. </w:t>
      </w:r>
      <w:proofErr w:type="spellStart"/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Прущаку</w:t>
      </w:r>
      <w:proofErr w:type="spellEnd"/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Миколі Григоровичу</w:t>
      </w:r>
      <w:r w:rsidRPr="00071F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71F84">
        <w:rPr>
          <w:rFonts w:ascii="Times New Roman" w:eastAsia="Times New Roman" w:hAnsi="Times New Roman"/>
          <w:sz w:val="28"/>
          <w:szCs w:val="28"/>
          <w:lang w:eastAsia="uk-UA"/>
        </w:rPr>
        <w:t>кадастровий</w:t>
      </w:r>
      <w:proofErr w:type="spellEnd"/>
      <w:r w:rsidRPr="00071F84"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 51202</w:t>
      </w: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101</w:t>
      </w:r>
      <w:r w:rsidRPr="00071F84">
        <w:rPr>
          <w:rFonts w:ascii="Times New Roman" w:eastAsia="Times New Roman" w:hAnsi="Times New Roman"/>
          <w:sz w:val="28"/>
          <w:szCs w:val="28"/>
          <w:lang w:eastAsia="uk-UA"/>
        </w:rPr>
        <w:t>00:0</w:t>
      </w: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071F84">
        <w:rPr>
          <w:rFonts w:ascii="Times New Roman" w:eastAsia="Times New Roman" w:hAnsi="Times New Roman"/>
          <w:sz w:val="28"/>
          <w:szCs w:val="28"/>
          <w:lang w:eastAsia="uk-UA"/>
        </w:rPr>
        <w:t>:00</w:t>
      </w: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071F84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0775</w:t>
      </w:r>
      <w:r w:rsidRPr="00071F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71F84">
        <w:rPr>
          <w:rFonts w:ascii="Times New Roman" w:eastAsia="Times New Roman" w:hAnsi="Times New Roman"/>
          <w:sz w:val="28"/>
          <w:szCs w:val="28"/>
          <w:lang w:val="uk-UA" w:eastAsia="uk-UA"/>
        </w:rPr>
        <w:t>площею 0,0659 га за адресою: Одеська область, Подільський район, м. Ананьїв, вул. Пирогова,20 а».</w:t>
      </w:r>
    </w:p>
    <w:p w:rsidR="00071F84" w:rsidRPr="00071F84" w:rsidRDefault="00071F84" w:rsidP="00071F8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Calibri"/>
          <w:sz w:val="28"/>
          <w:szCs w:val="28"/>
          <w:lang w:val="uk-UA"/>
        </w:rPr>
        <w:t xml:space="preserve">    </w:t>
      </w:r>
      <w:r w:rsidRPr="00071F84">
        <w:rPr>
          <w:rFonts w:ascii="Times New Roman" w:hAnsi="Times New Roman" w:cs="Calibri"/>
          <w:sz w:val="28"/>
          <w:szCs w:val="28"/>
          <w:lang w:val="uk-UA"/>
        </w:rPr>
        <w:t xml:space="preserve">3. Контроль за виконанням цього рішення покласти на постійну комісію </w:t>
      </w:r>
      <w:r w:rsidRPr="00071F84">
        <w:rPr>
          <w:rFonts w:ascii="Times New Roman" w:hAnsi="Times New Roman"/>
          <w:sz w:val="28"/>
          <w:szCs w:val="28"/>
          <w:lang w:val="uk-UA"/>
        </w:rPr>
        <w:t xml:space="preserve">Ананьївської міської ради </w:t>
      </w:r>
      <w:r w:rsidRPr="00071F84">
        <w:rPr>
          <w:rFonts w:ascii="Times New Roman" w:hAnsi="Times New Roman" w:cs="Calibri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71F84" w:rsidRPr="00071F84" w:rsidRDefault="00071F84" w:rsidP="00071F8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071F84" w:rsidRPr="00071F84" w:rsidRDefault="00071F84" w:rsidP="00071F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71F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B7048E" w:rsidRPr="00071F84" w:rsidRDefault="00071F84" w:rsidP="00071F84">
      <w:pPr>
        <w:spacing w:after="0" w:line="240" w:lineRule="auto"/>
        <w:rPr>
          <w:lang w:val="uk-UA"/>
        </w:rPr>
      </w:pPr>
      <w:r w:rsidRPr="00071F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sectPr w:rsidR="00B7048E" w:rsidRPr="00071F84" w:rsidSect="004F003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3"/>
    <w:rsid w:val="00030341"/>
    <w:rsid w:val="00071F84"/>
    <w:rsid w:val="000A7883"/>
    <w:rsid w:val="000F17A0"/>
    <w:rsid w:val="001B195A"/>
    <w:rsid w:val="004F0037"/>
    <w:rsid w:val="00A50560"/>
    <w:rsid w:val="00B7048E"/>
    <w:rsid w:val="00C61BF9"/>
    <w:rsid w:val="00D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5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7A0"/>
    <w:pPr>
      <w:ind w:left="720"/>
      <w:contextualSpacing/>
    </w:pPr>
    <w:rPr>
      <w:lang w:val="uk-UA"/>
    </w:rPr>
  </w:style>
  <w:style w:type="character" w:customStyle="1" w:styleId="a6">
    <w:name w:val="Без интервала Знак"/>
    <w:link w:val="a7"/>
    <w:locked/>
    <w:rsid w:val="00D95ACE"/>
    <w:rPr>
      <w:rFonts w:ascii="Calibri" w:eastAsia="Calibri" w:hAnsi="Calibri" w:cs="Calibri"/>
      <w:lang w:eastAsia="ar-SA"/>
    </w:rPr>
  </w:style>
  <w:style w:type="paragraph" w:styleId="a7">
    <w:name w:val="No Spacing"/>
    <w:link w:val="a6"/>
    <w:qFormat/>
    <w:rsid w:val="00D95AC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5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7A0"/>
    <w:pPr>
      <w:ind w:left="720"/>
      <w:contextualSpacing/>
    </w:pPr>
    <w:rPr>
      <w:lang w:val="uk-UA"/>
    </w:rPr>
  </w:style>
  <w:style w:type="character" w:customStyle="1" w:styleId="a6">
    <w:name w:val="Без интервала Знак"/>
    <w:link w:val="a7"/>
    <w:locked/>
    <w:rsid w:val="00D95ACE"/>
    <w:rPr>
      <w:rFonts w:ascii="Calibri" w:eastAsia="Calibri" w:hAnsi="Calibri" w:cs="Calibri"/>
      <w:lang w:eastAsia="ar-SA"/>
    </w:rPr>
  </w:style>
  <w:style w:type="paragraph" w:styleId="a7">
    <w:name w:val="No Spacing"/>
    <w:link w:val="a6"/>
    <w:qFormat/>
    <w:rsid w:val="00D95AC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2023-03-14T08:17:00Z</cp:lastPrinted>
  <dcterms:created xsi:type="dcterms:W3CDTF">2023-02-27T07:40:00Z</dcterms:created>
  <dcterms:modified xsi:type="dcterms:W3CDTF">2023-03-14T08:54:00Z</dcterms:modified>
</cp:coreProperties>
</file>