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53" w:rsidRDefault="00BE3753" w:rsidP="00BE375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EF948D8" wp14:editId="4C6C639B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753" w:rsidRDefault="00BE3753" w:rsidP="00BE3753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BE3753" w:rsidRDefault="00BE3753" w:rsidP="00BE37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BE3753" w:rsidRDefault="00BE3753" w:rsidP="00BE3753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BE3753" w:rsidRPr="0087254A" w:rsidRDefault="00BE3753" w:rsidP="00BE3753">
      <w:pPr>
        <w:suppressAutoHyphens/>
        <w:spacing w:after="0" w:line="200" w:lineRule="atLeast"/>
        <w:rPr>
          <w:rFonts w:ascii="Times New Roman" w:eastAsia="Times New Roman" w:hAnsi="Times New Roman"/>
          <w:sz w:val="28"/>
          <w:szCs w:val="28"/>
          <w:lang w:val="uk-UA" w:eastAsia="ar-SA"/>
        </w:rPr>
      </w:pPr>
    </w:p>
    <w:p w:rsidR="00BE3753" w:rsidRDefault="00BE3753" w:rsidP="00BE375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BE3753" w:rsidRDefault="00BE3753" w:rsidP="00BE37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07 жовтня</w:t>
      </w:r>
      <w:r>
        <w:rPr>
          <w:rFonts w:ascii="Times New Roman" w:hAnsi="Times New Roman"/>
          <w:sz w:val="28"/>
          <w:szCs w:val="28"/>
        </w:rPr>
        <w:t xml:space="preserve">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№ 6</w:t>
      </w:r>
      <w:r>
        <w:rPr>
          <w:rFonts w:ascii="Times New Roman" w:hAnsi="Times New Roman"/>
          <w:sz w:val="28"/>
          <w:szCs w:val="28"/>
          <w:lang w:val="uk-UA"/>
        </w:rPr>
        <w:t>74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0F39AE" w:rsidRDefault="000F39AE" w:rsidP="000F39A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39AE" w:rsidRDefault="000F39AE" w:rsidP="000F39A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додаткових угод</w:t>
      </w:r>
      <w:r w:rsidR="009601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 договорів оренди землі</w:t>
      </w:r>
    </w:p>
    <w:p w:rsidR="000F39AE" w:rsidRDefault="000F39AE" w:rsidP="000F39AE">
      <w:pPr>
        <w:pStyle w:val="a6"/>
        <w:snapToGrid w:val="0"/>
        <w:ind w:firstLine="708"/>
        <w:jc w:val="both"/>
        <w:rPr>
          <w:rFonts w:cs="Times New Roman"/>
          <w:sz w:val="28"/>
          <w:szCs w:val="28"/>
          <w:lang w:val="uk-UA"/>
        </w:rPr>
      </w:pPr>
    </w:p>
    <w:p w:rsidR="000F39AE" w:rsidRDefault="000F39AE" w:rsidP="000F39AE">
      <w:pPr>
        <w:pStyle w:val="a6"/>
        <w:snapToGrid w:val="0"/>
        <w:ind w:firstLine="708"/>
        <w:jc w:val="both"/>
        <w:rPr>
          <w:rFonts w:cs="Times New Roman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Розглянувши клопотання Мазуренка П.П., </w:t>
      </w:r>
      <w:proofErr w:type="spellStart"/>
      <w:r>
        <w:rPr>
          <w:rFonts w:cs="Times New Roman"/>
          <w:sz w:val="28"/>
          <w:szCs w:val="28"/>
          <w:lang w:val="uk-UA"/>
        </w:rPr>
        <w:t>Волочана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П.П., </w:t>
      </w:r>
      <w:r w:rsidR="00E10054">
        <w:rPr>
          <w:rFonts w:cs="Times New Roman"/>
          <w:sz w:val="28"/>
          <w:szCs w:val="28"/>
          <w:lang w:val="uk-UA"/>
        </w:rPr>
        <w:t xml:space="preserve">            </w:t>
      </w:r>
      <w:proofErr w:type="spellStart"/>
      <w:r>
        <w:rPr>
          <w:rFonts w:cs="Times New Roman"/>
          <w:sz w:val="28"/>
          <w:szCs w:val="28"/>
          <w:lang w:val="uk-UA"/>
        </w:rPr>
        <w:t>Волочана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В.П., ТОВ «ПЕТРА» в особі директора Щербини В.М., </w:t>
      </w:r>
      <w:proofErr w:type="spellStart"/>
      <w:r>
        <w:rPr>
          <w:rFonts w:cs="Times New Roman"/>
          <w:sz w:val="28"/>
          <w:szCs w:val="28"/>
          <w:lang w:val="uk-UA"/>
        </w:rPr>
        <w:t>Туріци</w:t>
      </w:r>
      <w:proofErr w:type="spellEnd"/>
      <w:r>
        <w:rPr>
          <w:rFonts w:cs="Times New Roman"/>
          <w:sz w:val="28"/>
          <w:szCs w:val="28"/>
          <w:lang w:val="uk-UA"/>
        </w:rPr>
        <w:t xml:space="preserve"> В.І., щодо дострокового розірвання договорів оренди землі, клопотання ТОВ «ІСКРА-ЮГ»</w:t>
      </w:r>
      <w:r>
        <w:rPr>
          <w:rFonts w:cs="Times New Roman"/>
          <w:lang w:val="uk-UA"/>
        </w:rPr>
        <w:t xml:space="preserve">  </w:t>
      </w:r>
      <w:r>
        <w:rPr>
          <w:rFonts w:cs="Times New Roman"/>
          <w:sz w:val="28"/>
          <w:szCs w:val="28"/>
          <w:lang w:val="uk-UA"/>
        </w:rPr>
        <w:t xml:space="preserve">в особі директора Бондаря В.О., щодо укладання додаткової угоди та клопотання ПрАТ «ВФ Україна», щодо поновлення договору оренди землі, керуючись пунктом 34 частини першої статті 26 Закону України «Про місцеве самоврядування в Україні», статтями 30,31,32 Закону України «Про  оренду землі», статтею 12 Земельного кодексу України, частиною </w:t>
      </w:r>
      <w:r w:rsidR="00862C2D" w:rsidRPr="00862C2D">
        <w:rPr>
          <w:rFonts w:cs="Times New Roman"/>
          <w:sz w:val="28"/>
          <w:szCs w:val="28"/>
          <w:lang w:val="uk-UA"/>
        </w:rPr>
        <w:t xml:space="preserve">першою </w:t>
      </w:r>
      <w:r w:rsidRPr="00862C2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cs="Times New Roman"/>
          <w:b/>
          <w:sz w:val="28"/>
          <w:szCs w:val="28"/>
          <w:lang w:val="uk-UA"/>
        </w:rPr>
        <w:t xml:space="preserve">, </w:t>
      </w:r>
      <w:r>
        <w:rPr>
          <w:rFonts w:cs="Times New Roman"/>
          <w:sz w:val="28"/>
          <w:szCs w:val="28"/>
          <w:lang w:val="uk-UA"/>
        </w:rPr>
        <w:t xml:space="preserve">Ананьївська міська рада </w:t>
      </w:r>
    </w:p>
    <w:p w:rsidR="000F39AE" w:rsidRPr="000F39AE" w:rsidRDefault="000F39AE" w:rsidP="000F39AE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39AE" w:rsidRDefault="000F39AE" w:rsidP="000F39AE">
      <w:pPr>
        <w:tabs>
          <w:tab w:val="left" w:pos="543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 w:rsidR="000F39AE" w:rsidRPr="000F39AE" w:rsidRDefault="000F39AE" w:rsidP="000F39AE">
      <w:pPr>
        <w:widowControl w:val="0"/>
        <w:tabs>
          <w:tab w:val="left" w:pos="543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9AE" w:rsidRDefault="000F39AE" w:rsidP="00E10054">
      <w:pPr>
        <w:widowControl w:val="0"/>
        <w:numPr>
          <w:ilvl w:val="2"/>
          <w:numId w:val="1"/>
        </w:numPr>
        <w:tabs>
          <w:tab w:val="left" w:pos="1134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9AE" w:rsidRPr="003D5805" w:rsidRDefault="000F39AE" w:rsidP="003D580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39AE" w:rsidRDefault="000F39AE" w:rsidP="00E100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 w:rsidR="00E10054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E10054">
        <w:rPr>
          <w:rFonts w:ascii="Times New Roman" w:hAnsi="Times New Roman"/>
          <w:sz w:val="28"/>
          <w:szCs w:val="28"/>
        </w:rPr>
        <w:t>Доручити</w:t>
      </w:r>
      <w:proofErr w:type="spellEnd"/>
      <w:r w:rsidR="00E10054">
        <w:rPr>
          <w:rFonts w:ascii="Times New Roman" w:hAnsi="Times New Roman"/>
          <w:sz w:val="28"/>
          <w:szCs w:val="28"/>
        </w:rPr>
        <w:t xml:space="preserve"> </w:t>
      </w:r>
      <w:r w:rsidR="00E10054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иконучої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обов'язки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Ананьївського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Глущенко О.В. </w:t>
      </w:r>
      <w:proofErr w:type="spellStart"/>
      <w:r>
        <w:rPr>
          <w:rFonts w:ascii="Times New Roman" w:hAnsi="Times New Roman"/>
          <w:sz w:val="28"/>
          <w:szCs w:val="28"/>
        </w:rPr>
        <w:t>укласти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додаткові</w:t>
      </w:r>
      <w:proofErr w:type="spellEnd"/>
      <w:r>
        <w:rPr>
          <w:rFonts w:ascii="Times New Roman" w:hAnsi="Times New Roman"/>
          <w:sz w:val="28"/>
          <w:szCs w:val="28"/>
        </w:rPr>
        <w:t xml:space="preserve"> угоди до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 w:rsidR="00E1005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пункті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F39AE" w:rsidRPr="000F39AE" w:rsidRDefault="000F39AE" w:rsidP="00E10054">
      <w:pPr>
        <w:tabs>
          <w:tab w:val="left" w:pos="54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39AE" w:rsidRDefault="000F39AE" w:rsidP="00E10054">
      <w:pPr>
        <w:tabs>
          <w:tab w:val="left" w:pos="54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/>
          <w:sz w:val="28"/>
          <w:szCs w:val="28"/>
        </w:rPr>
        <w:t xml:space="preserve"> Ананьївської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благоустрою.</w:t>
      </w:r>
    </w:p>
    <w:p w:rsidR="000F39AE" w:rsidRDefault="000F39AE" w:rsidP="000F39AE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0F39AE" w:rsidRDefault="000F39AE" w:rsidP="000F39AE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0F39AE" w:rsidRDefault="000F39AE" w:rsidP="000F39AE">
      <w:pPr>
        <w:pStyle w:val="a5"/>
        <w:ind w:firstLine="765"/>
        <w:jc w:val="both"/>
        <w:rPr>
          <w:rFonts w:ascii="Times New Roman" w:hAnsi="Times New Roman" w:cs="Times New Roman"/>
          <w:lang w:val="uk-UA"/>
        </w:rPr>
      </w:pPr>
    </w:p>
    <w:p w:rsidR="00FF608A" w:rsidRPr="003C757D" w:rsidRDefault="00FF608A" w:rsidP="00FF60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F608A" w:rsidRDefault="00FF608A" w:rsidP="00FF608A">
      <w:pPr>
        <w:spacing w:after="0" w:line="240" w:lineRule="auto"/>
      </w:pP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3C75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3C757D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F125B8" w:rsidRPr="00FF608A" w:rsidRDefault="00F125B8" w:rsidP="000F39A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  <w:sectPr w:rsidR="00F125B8" w:rsidRPr="00FF608A" w:rsidSect="00A11AF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D7754A" w:rsidRDefault="00F125B8" w:rsidP="000F39AE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D7754A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lastRenderedPageBreak/>
        <w:t xml:space="preserve"> </w:t>
      </w:r>
      <w:r w:rsidR="000F39AE" w:rsidRPr="00D7754A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</w:t>
      </w:r>
      <w:r w:rsidR="00D7754A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bookmarkStart w:id="0" w:name="_GoBack"/>
      <w:bookmarkEnd w:id="0"/>
      <w:r w:rsidR="00D7754A" w:rsidRPr="00D7754A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Додаток </w:t>
      </w:r>
    </w:p>
    <w:p w:rsidR="000075A6" w:rsidRDefault="00D7754A" w:rsidP="00D7754A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     д</w:t>
      </w:r>
      <w:r w:rsidRPr="00D7754A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о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 w:rsidR="000075A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р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ішення Ананьївської </w:t>
      </w:r>
    </w:p>
    <w:p w:rsidR="000F39AE" w:rsidRPr="000F39AE" w:rsidRDefault="000075A6" w:rsidP="000F39AE">
      <w:pPr>
        <w:widowControl w:val="0"/>
        <w:suppressAutoHyphens/>
        <w:spacing w:after="0" w:line="200" w:lineRule="atLeast"/>
        <w:ind w:left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     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міської ради </w:t>
      </w:r>
    </w:p>
    <w:p w:rsidR="000075A6" w:rsidRDefault="000075A6" w:rsidP="000F39AE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     від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 w:rsidR="002A357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07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  <w:r w:rsidR="002A3576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жовтня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2022</w:t>
      </w: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року</w:t>
      </w:r>
      <w:r w:rsidR="000F39AE" w:rsidRPr="000F39AE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</w:t>
      </w:r>
    </w:p>
    <w:p w:rsidR="000F39AE" w:rsidRPr="000F39AE" w:rsidRDefault="000075A6" w:rsidP="00FF608A">
      <w:pPr>
        <w:widowControl w:val="0"/>
        <w:suppressAutoHyphens/>
        <w:spacing w:after="0" w:line="200" w:lineRule="atLeast"/>
        <w:ind w:firstLine="9923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 xml:space="preserve">      </w:t>
      </w:r>
      <w:r w:rsidR="00FF608A">
        <w:rPr>
          <w:rFonts w:ascii="Times New Roman" w:hAnsi="Times New Roman"/>
          <w:sz w:val="28"/>
          <w:szCs w:val="28"/>
        </w:rPr>
        <w:t>№ 6</w:t>
      </w:r>
      <w:r w:rsidR="00FF608A">
        <w:rPr>
          <w:rFonts w:ascii="Times New Roman" w:hAnsi="Times New Roman"/>
          <w:sz w:val="28"/>
          <w:szCs w:val="28"/>
          <w:lang w:val="uk-UA"/>
        </w:rPr>
        <w:t>74</w:t>
      </w:r>
      <w:r w:rsidR="00FF608A">
        <w:rPr>
          <w:rFonts w:ascii="Times New Roman" w:hAnsi="Times New Roman"/>
          <w:sz w:val="28"/>
          <w:szCs w:val="28"/>
        </w:rPr>
        <w:t>-</w:t>
      </w:r>
      <w:r w:rsidR="00FF608A">
        <w:rPr>
          <w:rFonts w:ascii="Times New Roman" w:hAnsi="Times New Roman"/>
          <w:sz w:val="28"/>
          <w:szCs w:val="28"/>
          <w:lang w:val="en-US"/>
        </w:rPr>
        <w:t>V</w:t>
      </w:r>
      <w:r w:rsidR="00FF608A">
        <w:rPr>
          <w:rFonts w:ascii="Times New Roman" w:hAnsi="Times New Roman"/>
          <w:sz w:val="28"/>
          <w:szCs w:val="28"/>
        </w:rPr>
        <w:t>ІІІ</w:t>
      </w:r>
    </w:p>
    <w:p w:rsidR="000F39AE" w:rsidRPr="000F39AE" w:rsidRDefault="000F39AE" w:rsidP="000F39AE">
      <w:pPr>
        <w:spacing w:after="0" w:line="240" w:lineRule="auto"/>
        <w:ind w:firstLine="76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A3576" w:rsidRDefault="000F39AE" w:rsidP="000F39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Перелі</w:t>
      </w:r>
      <w:proofErr w:type="gram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к</w:t>
      </w:r>
      <w:proofErr w:type="spellEnd"/>
      <w:proofErr w:type="gram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договорів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оренди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землі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та </w:t>
      </w:r>
      <w:proofErr w:type="spellStart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змін</w:t>
      </w:r>
      <w:proofErr w:type="spellEnd"/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до них  </w:t>
      </w:r>
    </w:p>
    <w:p w:rsidR="000F39AE" w:rsidRDefault="000F39AE" w:rsidP="000F39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</w:p>
    <w:tbl>
      <w:tblPr>
        <w:tblW w:w="147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7"/>
        <w:gridCol w:w="861"/>
        <w:gridCol w:w="1276"/>
        <w:gridCol w:w="1418"/>
        <w:gridCol w:w="1701"/>
        <w:gridCol w:w="1698"/>
        <w:gridCol w:w="1418"/>
        <w:gridCol w:w="2837"/>
        <w:gridCol w:w="3119"/>
      </w:tblGrid>
      <w:tr w:rsidR="000F39AE" w:rsidTr="00F125B8">
        <w:trPr>
          <w:trHeight w:val="1035"/>
        </w:trPr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0F39AE" w:rsidRDefault="00F125B8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  <w:t>з</w:t>
            </w:r>
            <w:r w:rsidR="000F39AE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№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земелі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Дата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укладання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договору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Місце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розташування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Орендодавець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39AE" w:rsidRDefault="000F39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Орендар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Зміни</w:t>
            </w:r>
            <w:proofErr w:type="spellEnd"/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08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грудня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2016 року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Мазуренко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Павло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Павлович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№49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08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грудня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2016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6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31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травня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2017 року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ФОП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Волочан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Петро Павлович</w:t>
            </w:r>
          </w:p>
        </w:tc>
        <w:tc>
          <w:tcPr>
            <w:tcW w:w="28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№19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31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травня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2017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б/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02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листопа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да 2020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Волочан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Вадим Петрович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№б/н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02 листопада 2020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10 лютого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2017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«Петра»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№5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10 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лютого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2017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21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березня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2018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«Петра»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№38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березня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2018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08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серпня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2022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Туріца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В.І.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lightGray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дострокове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розірвання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№284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08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серпня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2022 року за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взаємною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згодою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lightGray"/>
                <w:lang w:eastAsia="hi-IN" w:bidi="hi-IN"/>
              </w:rPr>
            </w:pP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lightGray"/>
                <w:lang w:val="uk-UA" w:eastAsia="hi-IN" w:bidi="hi-IN"/>
              </w:rPr>
            </w:pP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41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22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березня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2018 року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ділянки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highlight w:val="yellow"/>
                <w:lang w:val="uk-UA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ТОВ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«ІСКРА-ЮГ»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Arial" w:eastAsia="SimSun" w:hAnsi="Arial" w:cs="Arial"/>
                <w:color w:val="FFFFFF"/>
                <w:kern w:val="2"/>
                <w:sz w:val="19"/>
                <w:szCs w:val="19"/>
                <w:lang w:eastAsia="hi-IN" w:bidi="hi-IN"/>
              </w:rPr>
              <w:t>32037691 32037691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№41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22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березня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2018 року 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Зменьшення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загальної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площі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земельних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ділянок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з «22,4804 га» на  «15,2515га».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Зменьшення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ічної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плати.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</w:tr>
      <w:tr w:rsidR="000F39AE" w:rsidTr="00F125B8">
        <w:trPr>
          <w:trHeight w:val="1855"/>
        </w:trPr>
        <w:tc>
          <w:tcPr>
            <w:tcW w:w="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11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жовтня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2007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Догові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spellEnd"/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Ананьївська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міська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територіальна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громада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Байтальська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сільська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рада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ЗАТ «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Український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мобільний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зв'язок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Правонаступник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ПрАТ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«ВФ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Україна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(14333937)</w:t>
            </w:r>
          </w:p>
          <w:p w:rsidR="000F39AE" w:rsidRDefault="000F39AE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про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поновлення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№5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11.10.2007 року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Додаткова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угода 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до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землі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№5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від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11.10.2007 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назви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сторін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договору,</w:t>
            </w: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подовження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строку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дії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договору на 7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рокі</w:t>
            </w:r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в</w:t>
            </w:r>
            <w:proofErr w:type="spellEnd"/>
            <w:proofErr w:type="gramEnd"/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0F39AE" w:rsidRDefault="000F39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val="uk-UA" w:eastAsia="hi-I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нормативної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грошової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оцінки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зміна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р</w:t>
            </w:r>
            <w:proofErr w:type="gram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ічної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орендної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плати</w:t>
            </w:r>
          </w:p>
        </w:tc>
      </w:tr>
    </w:tbl>
    <w:p w:rsidR="000F39AE" w:rsidRDefault="000F39AE" w:rsidP="000F39AE">
      <w:pPr>
        <w:pStyle w:val="a5"/>
        <w:spacing w:line="0" w:lineRule="atLeast"/>
        <w:jc w:val="both"/>
        <w:rPr>
          <w:rFonts w:ascii="Times New Roman" w:hAnsi="Times New Roman" w:cs="Times New Roman"/>
          <w:lang w:val="uk-UA"/>
        </w:rPr>
      </w:pPr>
    </w:p>
    <w:p w:rsidR="004061B4" w:rsidRPr="00DE3763" w:rsidRDefault="004061B4">
      <w:pPr>
        <w:rPr>
          <w:lang w:val="uk-UA"/>
        </w:rPr>
      </w:pPr>
    </w:p>
    <w:sectPr w:rsidR="004061B4" w:rsidRPr="00DE3763" w:rsidSect="002A357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8C"/>
    <w:rsid w:val="000075A6"/>
    <w:rsid w:val="000F39AE"/>
    <w:rsid w:val="00116F7D"/>
    <w:rsid w:val="0013422F"/>
    <w:rsid w:val="00211B40"/>
    <w:rsid w:val="002334C8"/>
    <w:rsid w:val="002A3576"/>
    <w:rsid w:val="003D5805"/>
    <w:rsid w:val="004061B4"/>
    <w:rsid w:val="0067601C"/>
    <w:rsid w:val="00862C2D"/>
    <w:rsid w:val="009601D3"/>
    <w:rsid w:val="00A11AFD"/>
    <w:rsid w:val="00BE3753"/>
    <w:rsid w:val="00D7754A"/>
    <w:rsid w:val="00DC398C"/>
    <w:rsid w:val="00DE3763"/>
    <w:rsid w:val="00E10054"/>
    <w:rsid w:val="00F125B8"/>
    <w:rsid w:val="00FA1DF7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7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3763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qFormat/>
    <w:rsid w:val="000F39AE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0F39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7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E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3763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qFormat/>
    <w:rsid w:val="000F39AE"/>
    <w:pPr>
      <w:suppressAutoHyphens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0F39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2807</Words>
  <Characters>1601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2022-10-10T12:26:00Z</cp:lastPrinted>
  <dcterms:created xsi:type="dcterms:W3CDTF">2022-09-26T12:49:00Z</dcterms:created>
  <dcterms:modified xsi:type="dcterms:W3CDTF">2022-10-10T13:59:00Z</dcterms:modified>
</cp:coreProperties>
</file>