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B1" w:rsidRDefault="000F12B1" w:rsidP="000F12B1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63757A43" wp14:editId="2CE03FC5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2B1" w:rsidRDefault="000F12B1" w:rsidP="000F12B1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0F12B1" w:rsidRDefault="000F12B1" w:rsidP="000F12B1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proofErr w:type="gramStart"/>
      <w:r>
        <w:rPr>
          <w:b/>
          <w:bCs/>
          <w:color w:val="000000"/>
          <w:sz w:val="30"/>
          <w:szCs w:val="30"/>
          <w:lang w:eastAsia="ar-SA"/>
        </w:rPr>
        <w:t>Р</w:t>
      </w:r>
      <w:proofErr w:type="gramEnd"/>
      <w:r>
        <w:rPr>
          <w:b/>
          <w:bCs/>
          <w:color w:val="000000"/>
          <w:sz w:val="30"/>
          <w:szCs w:val="30"/>
          <w:lang w:eastAsia="ar-SA"/>
        </w:rPr>
        <w:t>ІШЕННЯ</w:t>
      </w:r>
    </w:p>
    <w:p w:rsidR="000F12B1" w:rsidRDefault="000F12B1" w:rsidP="000F12B1">
      <w:pPr>
        <w:suppressAutoHyphens/>
        <w:spacing w:line="200" w:lineRule="atLeast"/>
        <w:jc w:val="center"/>
        <w:rPr>
          <w:lang w:eastAsia="ar-SA"/>
        </w:rPr>
      </w:pPr>
      <w:r>
        <w:rPr>
          <w:lang w:eastAsia="ar-SA"/>
        </w:rPr>
        <w:t>Ананьїв</w:t>
      </w:r>
    </w:p>
    <w:p w:rsidR="000F12B1" w:rsidRDefault="000F12B1" w:rsidP="000F12B1">
      <w:pPr>
        <w:rPr>
          <w:rFonts w:eastAsia="Calibri"/>
          <w:b/>
          <w:bCs/>
          <w:color w:val="000000"/>
          <w:sz w:val="28"/>
          <w:szCs w:val="28"/>
          <w:lang w:eastAsia="ar-SA"/>
        </w:rPr>
      </w:pPr>
    </w:p>
    <w:p w:rsidR="000F12B1" w:rsidRDefault="000F12B1" w:rsidP="000F12B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16 </w:t>
      </w:r>
      <w:proofErr w:type="spellStart"/>
      <w:r>
        <w:rPr>
          <w:rFonts w:eastAsia="Calibri"/>
          <w:sz w:val="28"/>
          <w:szCs w:val="28"/>
          <w:lang w:eastAsia="en-US"/>
        </w:rPr>
        <w:t>грудня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2022 року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  № </w:t>
      </w:r>
      <w:r w:rsidR="00980BB9">
        <w:rPr>
          <w:rFonts w:eastAsia="Calibri"/>
          <w:sz w:val="28"/>
          <w:szCs w:val="28"/>
          <w:lang w:val="uk-UA" w:eastAsia="en-US"/>
        </w:rPr>
        <w:t>709</w:t>
      </w: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V</w:t>
      </w:r>
      <w:r>
        <w:rPr>
          <w:rFonts w:eastAsia="Calibri"/>
          <w:sz w:val="28"/>
          <w:szCs w:val="28"/>
          <w:lang w:eastAsia="en-US"/>
        </w:rPr>
        <w:t>ІІІ</w:t>
      </w:r>
    </w:p>
    <w:p w:rsidR="00193517" w:rsidRPr="00371D6C" w:rsidRDefault="00193517" w:rsidP="00193517">
      <w:pPr>
        <w:jc w:val="center"/>
        <w:rPr>
          <w:bCs/>
          <w:sz w:val="28"/>
          <w:szCs w:val="28"/>
          <w:lang w:eastAsia="uk-UA"/>
        </w:rPr>
      </w:pPr>
    </w:p>
    <w:p w:rsidR="00B37EBD" w:rsidRDefault="00193517" w:rsidP="00B37EBD">
      <w:pPr>
        <w:jc w:val="center"/>
        <w:rPr>
          <w:b/>
          <w:bCs/>
          <w:sz w:val="28"/>
          <w:szCs w:val="28"/>
          <w:shd w:val="clear" w:color="auto" w:fill="FFFFFF"/>
          <w:lang w:val="uk-UA" w:eastAsia="uk-UA"/>
        </w:rPr>
      </w:pPr>
      <w:r w:rsidRPr="00193517">
        <w:rPr>
          <w:b/>
          <w:bCs/>
          <w:sz w:val="28"/>
          <w:szCs w:val="28"/>
          <w:lang w:val="uk-UA" w:eastAsia="uk-UA"/>
        </w:rPr>
        <w:t xml:space="preserve">Про надання дозволу на </w:t>
      </w:r>
      <w:r w:rsidRPr="00193517">
        <w:rPr>
          <w:b/>
          <w:bCs/>
          <w:sz w:val="28"/>
          <w:szCs w:val="28"/>
          <w:shd w:val="clear" w:color="auto" w:fill="FFFFFF"/>
          <w:lang w:val="uk-UA" w:eastAsia="uk-UA"/>
        </w:rPr>
        <w:t>розробку технічних</w:t>
      </w:r>
      <w:r>
        <w:rPr>
          <w:b/>
          <w:bCs/>
          <w:sz w:val="28"/>
          <w:szCs w:val="28"/>
          <w:shd w:val="clear" w:color="auto" w:fill="FFFFFF"/>
          <w:lang w:val="uk-UA" w:eastAsia="uk-UA"/>
        </w:rPr>
        <w:t xml:space="preserve"> </w:t>
      </w:r>
      <w:r w:rsidRPr="00193517">
        <w:rPr>
          <w:b/>
          <w:bCs/>
          <w:sz w:val="28"/>
          <w:szCs w:val="28"/>
          <w:shd w:val="clear" w:color="auto" w:fill="FFFFFF"/>
          <w:lang w:val="uk-UA" w:eastAsia="uk-UA"/>
        </w:rPr>
        <w:t>документацій із землеустрою щодо встановлення (відновлення) меж</w:t>
      </w:r>
      <w:r w:rsidR="00B37EBD">
        <w:rPr>
          <w:b/>
          <w:bCs/>
          <w:sz w:val="28"/>
          <w:szCs w:val="28"/>
          <w:shd w:val="clear" w:color="auto" w:fill="FFFFFF"/>
          <w:lang w:val="uk-UA" w:eastAsia="uk-UA"/>
        </w:rPr>
        <w:t xml:space="preserve"> </w:t>
      </w:r>
      <w:r w:rsidRPr="00193517">
        <w:rPr>
          <w:b/>
          <w:bCs/>
          <w:sz w:val="28"/>
          <w:szCs w:val="28"/>
          <w:shd w:val="clear" w:color="auto" w:fill="FFFFFF"/>
          <w:lang w:val="uk-UA" w:eastAsia="uk-UA"/>
        </w:rPr>
        <w:t xml:space="preserve">земельних ділянок </w:t>
      </w:r>
    </w:p>
    <w:p w:rsidR="00B37EBD" w:rsidRDefault="00193517" w:rsidP="00B37EBD">
      <w:pPr>
        <w:jc w:val="center"/>
        <w:rPr>
          <w:b/>
          <w:bCs/>
          <w:sz w:val="28"/>
          <w:szCs w:val="28"/>
          <w:shd w:val="clear" w:color="auto" w:fill="FFFFFF"/>
          <w:lang w:val="uk-UA" w:eastAsia="uk-UA"/>
        </w:rPr>
      </w:pPr>
      <w:r w:rsidRPr="00193517">
        <w:rPr>
          <w:b/>
          <w:bCs/>
          <w:sz w:val="28"/>
          <w:szCs w:val="28"/>
          <w:shd w:val="clear" w:color="auto" w:fill="FFFFFF"/>
          <w:lang w:val="uk-UA" w:eastAsia="uk-UA"/>
        </w:rPr>
        <w:t>в натурі (на місцевості) для будівництва та</w:t>
      </w:r>
      <w:r w:rsidR="00B37EBD">
        <w:rPr>
          <w:b/>
          <w:bCs/>
          <w:sz w:val="28"/>
          <w:szCs w:val="28"/>
          <w:shd w:val="clear" w:color="auto" w:fill="FFFFFF"/>
          <w:lang w:val="uk-UA" w:eastAsia="uk-UA"/>
        </w:rPr>
        <w:t xml:space="preserve"> </w:t>
      </w:r>
      <w:r w:rsidRPr="00193517">
        <w:rPr>
          <w:b/>
          <w:bCs/>
          <w:sz w:val="28"/>
          <w:szCs w:val="28"/>
          <w:shd w:val="clear" w:color="auto" w:fill="FFFFFF"/>
          <w:lang w:val="uk-UA" w:eastAsia="uk-UA"/>
        </w:rPr>
        <w:t xml:space="preserve">обслуговування </w:t>
      </w:r>
    </w:p>
    <w:p w:rsidR="00B37EBD" w:rsidRDefault="00193517" w:rsidP="00B37EBD">
      <w:pPr>
        <w:jc w:val="center"/>
        <w:rPr>
          <w:b/>
          <w:bCs/>
          <w:sz w:val="28"/>
          <w:szCs w:val="28"/>
          <w:shd w:val="clear" w:color="auto" w:fill="FFFFFF"/>
          <w:lang w:val="uk-UA" w:eastAsia="uk-UA"/>
        </w:rPr>
      </w:pPr>
      <w:r w:rsidRPr="00193517">
        <w:rPr>
          <w:b/>
          <w:bCs/>
          <w:sz w:val="28"/>
          <w:szCs w:val="28"/>
          <w:shd w:val="clear" w:color="auto" w:fill="FFFFFF"/>
          <w:lang w:val="uk-UA" w:eastAsia="uk-UA"/>
        </w:rPr>
        <w:t xml:space="preserve">жилого будинку, господарських будівель і споруд </w:t>
      </w:r>
    </w:p>
    <w:p w:rsidR="00193517" w:rsidRPr="00193517" w:rsidRDefault="00193517" w:rsidP="00B37EBD">
      <w:pPr>
        <w:jc w:val="center"/>
        <w:rPr>
          <w:b/>
          <w:bCs/>
          <w:sz w:val="28"/>
          <w:szCs w:val="28"/>
          <w:shd w:val="clear" w:color="auto" w:fill="FFFFFF"/>
          <w:lang w:val="uk-UA" w:eastAsia="uk-UA"/>
        </w:rPr>
      </w:pPr>
      <w:r w:rsidRPr="00193517">
        <w:rPr>
          <w:b/>
          <w:bCs/>
          <w:sz w:val="28"/>
          <w:szCs w:val="28"/>
          <w:shd w:val="clear" w:color="auto" w:fill="FFFFFF"/>
          <w:lang w:val="uk-UA" w:eastAsia="uk-UA"/>
        </w:rPr>
        <w:t xml:space="preserve">для передачі їх безоплатно у власність </w:t>
      </w:r>
    </w:p>
    <w:p w:rsidR="00193517" w:rsidRPr="00193517" w:rsidRDefault="00193517" w:rsidP="00193517">
      <w:pPr>
        <w:tabs>
          <w:tab w:val="center" w:pos="4819"/>
          <w:tab w:val="left" w:pos="8527"/>
        </w:tabs>
        <w:rPr>
          <w:sz w:val="28"/>
          <w:szCs w:val="28"/>
          <w:lang w:val="uk-UA" w:eastAsia="uk-UA"/>
        </w:rPr>
      </w:pPr>
      <w:r w:rsidRPr="00193517">
        <w:rPr>
          <w:b/>
          <w:bCs/>
          <w:color w:val="FF0000"/>
          <w:sz w:val="28"/>
          <w:szCs w:val="28"/>
          <w:shd w:val="clear" w:color="auto" w:fill="FFFFFF"/>
          <w:lang w:val="uk-UA" w:eastAsia="uk-UA"/>
        </w:rPr>
        <w:tab/>
      </w:r>
    </w:p>
    <w:p w:rsidR="009E2F47" w:rsidRPr="009E2F47" w:rsidRDefault="009E2F47" w:rsidP="009E2F47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9E2F47">
        <w:rPr>
          <w:color w:val="000000"/>
          <w:sz w:val="28"/>
          <w:szCs w:val="28"/>
          <w:lang w:val="uk-UA" w:eastAsia="uk-UA"/>
        </w:rPr>
        <w:t xml:space="preserve">Розглянувши клопотання громадян </w:t>
      </w:r>
      <w:proofErr w:type="spellStart"/>
      <w:r w:rsidRPr="009E2F47">
        <w:rPr>
          <w:color w:val="000000"/>
          <w:sz w:val="28"/>
          <w:szCs w:val="28"/>
          <w:lang w:val="uk-UA" w:eastAsia="uk-UA"/>
        </w:rPr>
        <w:t>Будігай</w:t>
      </w:r>
      <w:proofErr w:type="spellEnd"/>
      <w:r w:rsidRPr="009E2F47">
        <w:rPr>
          <w:color w:val="000000"/>
          <w:sz w:val="28"/>
          <w:szCs w:val="28"/>
          <w:lang w:val="uk-UA" w:eastAsia="uk-UA"/>
        </w:rPr>
        <w:t xml:space="preserve"> В.О., </w:t>
      </w:r>
      <w:proofErr w:type="spellStart"/>
      <w:r w:rsidRPr="009E2F47">
        <w:rPr>
          <w:color w:val="000000"/>
          <w:sz w:val="28"/>
          <w:szCs w:val="28"/>
          <w:lang w:val="uk-UA" w:eastAsia="uk-UA"/>
        </w:rPr>
        <w:t>Заворотнюка</w:t>
      </w:r>
      <w:proofErr w:type="spellEnd"/>
      <w:r w:rsidRPr="009E2F47">
        <w:rPr>
          <w:color w:val="000000"/>
          <w:sz w:val="28"/>
          <w:szCs w:val="28"/>
          <w:lang w:val="uk-UA" w:eastAsia="uk-UA"/>
        </w:rPr>
        <w:t xml:space="preserve"> І.П., </w:t>
      </w:r>
      <w:proofErr w:type="spellStart"/>
      <w:r w:rsidRPr="009E2F47">
        <w:rPr>
          <w:color w:val="000000"/>
          <w:sz w:val="28"/>
          <w:szCs w:val="28"/>
          <w:lang w:val="uk-UA" w:eastAsia="uk-UA"/>
        </w:rPr>
        <w:t>Василюк</w:t>
      </w:r>
      <w:proofErr w:type="spellEnd"/>
      <w:r w:rsidRPr="009E2F47">
        <w:rPr>
          <w:color w:val="000000"/>
          <w:sz w:val="28"/>
          <w:szCs w:val="28"/>
          <w:lang w:val="uk-UA" w:eastAsia="uk-UA"/>
        </w:rPr>
        <w:t xml:space="preserve"> О.О., </w:t>
      </w:r>
      <w:r w:rsidRPr="009E2F47">
        <w:rPr>
          <w:sz w:val="28"/>
          <w:szCs w:val="28"/>
          <w:lang w:val="uk-UA" w:eastAsia="ar-SA"/>
        </w:rPr>
        <w:t>на підставі Указу Президента України від 24 лютого 2022 року № 64/2022 «Про введення воєнного стану в Україні», затвердженого Законом України від 24 лютого 2022 року № 2102-IX « Про затвердження Указу Президента України «Про введення воєнного стану в Україні», Указу Президента України від 14 березня 2022 року №133/2022 «Про продовження строку дії воєнного стану в Україні», затвердженого Законом України від 15 березня 2022 року № 2119-IX «Про затвердження Указу Президента України «Про продовження строку дії воєнного стану в Україні», Указу Президента України від 18 квітня 2022 року №259/2022 «Про продовження строку дії воєнного стану в Україні», затвердженого Законом України від 21 квітня 2022 року № 2212-IX «Про затвердження Указу Президента України «Про продовження строку дії воєнного стану в Україні», Указу Президента України від 17 травня 2022 року №341/2022 «Про продовження строку дії воєнного стану в Україні», затвердженого Законом України від 22 травня 2022 року № 2263-IX «Про затвердження Указу Президента України «Про продовження строку дії воєнного стану в Україні», Указу Президента України від 12 серпня 2022 року №573/2022 «Про продовження строку дії воєнного стану в Україні», затвердженого Законом України від 15 серпня 2022 року № 2500-IX «Про затвердження Указу Президента України «Про продовження строку дії воєнного стану в Україні», Указу Президента України від 07 листопада 2022 року №757/2022 «Про продовження строку дії воєнного стану в Україні», затвердженого Законом України від 16 листопада 2022 року № 2738-IX «Про затвердження Указу Президента України «Про продовження строку дії воєнного стану в Україні», керуючись статтями 12,81,116,118,121,125 Земельного кодексу України, статтею 55 Закону України « Про землеустрій», пунктом 34 статті 26 Закону України «Про місцеве самоврядування в Україні», Законом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</w:t>
      </w:r>
      <w:r w:rsidRPr="009E2F47">
        <w:rPr>
          <w:color w:val="000000"/>
          <w:sz w:val="28"/>
          <w:szCs w:val="28"/>
          <w:lang w:val="uk-UA" w:eastAsia="uk-UA"/>
        </w:rPr>
        <w:t xml:space="preserve"> враховуючи висновки </w:t>
      </w:r>
      <w:r w:rsidRPr="009E2F47">
        <w:rPr>
          <w:color w:val="000000"/>
          <w:sz w:val="28"/>
          <w:szCs w:val="28"/>
          <w:lang w:val="uk-UA" w:eastAsia="uk-UA"/>
        </w:rPr>
        <w:lastRenderedPageBreak/>
        <w:t>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9E2F47" w:rsidRPr="009E2F47" w:rsidRDefault="009E2F47" w:rsidP="009E2F47">
      <w:pPr>
        <w:ind w:firstLine="709"/>
        <w:jc w:val="both"/>
        <w:rPr>
          <w:lang w:val="uk-UA" w:eastAsia="uk-UA"/>
        </w:rPr>
      </w:pPr>
    </w:p>
    <w:p w:rsidR="009E2F47" w:rsidRPr="009E2F47" w:rsidRDefault="009E2F47" w:rsidP="009E2F47">
      <w:pPr>
        <w:jc w:val="both"/>
        <w:rPr>
          <w:b/>
          <w:bCs/>
          <w:sz w:val="28"/>
          <w:szCs w:val="28"/>
          <w:lang w:val="uk-UA" w:eastAsia="uk-UA"/>
        </w:rPr>
      </w:pPr>
      <w:r w:rsidRPr="009E2F47">
        <w:rPr>
          <w:b/>
          <w:bCs/>
          <w:sz w:val="28"/>
          <w:szCs w:val="28"/>
          <w:lang w:val="uk-UA" w:eastAsia="uk-UA"/>
        </w:rPr>
        <w:t>ВИРІШИЛА:</w:t>
      </w:r>
    </w:p>
    <w:p w:rsidR="009E2F47" w:rsidRPr="009E2F47" w:rsidRDefault="009E2F47" w:rsidP="009E2F47">
      <w:pPr>
        <w:ind w:firstLine="709"/>
        <w:jc w:val="both"/>
        <w:rPr>
          <w:lang w:val="uk-UA" w:eastAsia="uk-UA"/>
        </w:rPr>
      </w:pPr>
    </w:p>
    <w:p w:rsidR="009E2F47" w:rsidRPr="009E2F47" w:rsidRDefault="009E2F47" w:rsidP="009E2F47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9E2F47">
        <w:rPr>
          <w:color w:val="000000"/>
          <w:sz w:val="28"/>
          <w:szCs w:val="28"/>
          <w:lang w:val="uk-UA" w:eastAsia="uk-UA"/>
        </w:rPr>
        <w:t>1. Надати дозвіл на розробку технічних документацій із землеустрою щодо встановлення (відновлення) меж земельних ділянок в натурі (на місцевості) для будівництва та обслуговування жилого будинку, господарських будівель і споруд (присадибні ділянки) для передачі їх безоплатно у власність із земель комунальної власності Ананьївської міської територіальної громади:</w:t>
      </w:r>
    </w:p>
    <w:p w:rsidR="009E2F47" w:rsidRPr="009E2F47" w:rsidRDefault="009E2F47" w:rsidP="009E2F47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9E2F47">
        <w:rPr>
          <w:color w:val="000000"/>
          <w:sz w:val="28"/>
          <w:szCs w:val="28"/>
          <w:lang w:val="uk-UA" w:eastAsia="uk-UA"/>
        </w:rPr>
        <w:t xml:space="preserve">1.1 гр. </w:t>
      </w:r>
      <w:proofErr w:type="spellStart"/>
      <w:r w:rsidRPr="009E2F47">
        <w:rPr>
          <w:color w:val="000000"/>
          <w:sz w:val="28"/>
          <w:szCs w:val="28"/>
          <w:lang w:val="uk-UA" w:eastAsia="uk-UA"/>
        </w:rPr>
        <w:t>Будігай</w:t>
      </w:r>
      <w:proofErr w:type="spellEnd"/>
      <w:r w:rsidRPr="009E2F47">
        <w:rPr>
          <w:color w:val="000000"/>
          <w:sz w:val="28"/>
          <w:szCs w:val="28"/>
          <w:lang w:val="uk-UA" w:eastAsia="uk-UA"/>
        </w:rPr>
        <w:t xml:space="preserve"> Валерію Олександровичу орієнтовною площею 0,2500 га, яка розташована за адресою: Одеська область, Подільський район, </w:t>
      </w:r>
      <w:r w:rsidR="00CF7DA4">
        <w:rPr>
          <w:color w:val="000000"/>
          <w:sz w:val="28"/>
          <w:szCs w:val="28"/>
          <w:lang w:val="uk-UA" w:eastAsia="uk-UA"/>
        </w:rPr>
        <w:t xml:space="preserve">                   </w:t>
      </w:r>
      <w:r w:rsidRPr="009E2F47">
        <w:rPr>
          <w:color w:val="000000"/>
          <w:sz w:val="28"/>
          <w:szCs w:val="28"/>
          <w:lang w:val="uk-UA" w:eastAsia="uk-UA"/>
        </w:rPr>
        <w:t xml:space="preserve">с. </w:t>
      </w:r>
      <w:proofErr w:type="spellStart"/>
      <w:r w:rsidRPr="009E2F47">
        <w:rPr>
          <w:color w:val="000000"/>
          <w:sz w:val="28"/>
          <w:szCs w:val="28"/>
          <w:lang w:val="uk-UA" w:eastAsia="uk-UA"/>
        </w:rPr>
        <w:t>Гандрабури</w:t>
      </w:r>
      <w:proofErr w:type="spellEnd"/>
      <w:r w:rsidRPr="009E2F47">
        <w:rPr>
          <w:color w:val="000000"/>
          <w:sz w:val="28"/>
          <w:szCs w:val="28"/>
          <w:lang w:val="uk-UA" w:eastAsia="uk-UA"/>
        </w:rPr>
        <w:t xml:space="preserve">, </w:t>
      </w:r>
      <w:proofErr w:type="spellStart"/>
      <w:r w:rsidRPr="009E2F47">
        <w:rPr>
          <w:color w:val="000000"/>
          <w:sz w:val="28"/>
          <w:szCs w:val="28"/>
          <w:lang w:val="uk-UA" w:eastAsia="uk-UA"/>
        </w:rPr>
        <w:t>пров</w:t>
      </w:r>
      <w:proofErr w:type="spellEnd"/>
      <w:r w:rsidRPr="009E2F47">
        <w:rPr>
          <w:color w:val="000000"/>
          <w:sz w:val="28"/>
          <w:szCs w:val="28"/>
          <w:lang w:val="uk-UA" w:eastAsia="uk-UA"/>
        </w:rPr>
        <w:t>. Заводський, 14;</w:t>
      </w:r>
    </w:p>
    <w:p w:rsidR="009E2F47" w:rsidRPr="009E2F47" w:rsidRDefault="009E2F47" w:rsidP="009E2F47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9E2F47">
        <w:rPr>
          <w:color w:val="000000"/>
          <w:sz w:val="28"/>
          <w:szCs w:val="28"/>
          <w:lang w:val="uk-UA" w:eastAsia="uk-UA"/>
        </w:rPr>
        <w:t xml:space="preserve">1.2 гр. </w:t>
      </w:r>
      <w:proofErr w:type="spellStart"/>
      <w:r w:rsidRPr="009E2F47">
        <w:rPr>
          <w:color w:val="000000"/>
          <w:sz w:val="28"/>
          <w:szCs w:val="28"/>
          <w:lang w:val="uk-UA" w:eastAsia="uk-UA"/>
        </w:rPr>
        <w:t>Заворотнюку</w:t>
      </w:r>
      <w:proofErr w:type="spellEnd"/>
      <w:r w:rsidRPr="009E2F47">
        <w:rPr>
          <w:color w:val="000000"/>
          <w:sz w:val="28"/>
          <w:szCs w:val="28"/>
          <w:lang w:val="uk-UA" w:eastAsia="uk-UA"/>
        </w:rPr>
        <w:t xml:space="preserve"> Ігорю Павловичу орієнтовною площею 0,0730 га, яка розташована за адресою: Одеська область, Подільський район, </w:t>
      </w:r>
      <w:r w:rsidR="00CF7DA4">
        <w:rPr>
          <w:color w:val="000000"/>
          <w:sz w:val="28"/>
          <w:szCs w:val="28"/>
          <w:lang w:val="uk-UA" w:eastAsia="uk-UA"/>
        </w:rPr>
        <w:t xml:space="preserve">                 </w:t>
      </w:r>
      <w:r w:rsidRPr="009E2F47">
        <w:rPr>
          <w:color w:val="000000"/>
          <w:sz w:val="28"/>
          <w:szCs w:val="28"/>
          <w:lang w:val="uk-UA" w:eastAsia="uk-UA"/>
        </w:rPr>
        <w:t xml:space="preserve">м. Ананьїв, </w:t>
      </w:r>
      <w:proofErr w:type="spellStart"/>
      <w:r w:rsidRPr="009E2F47">
        <w:rPr>
          <w:color w:val="000000"/>
          <w:sz w:val="28"/>
          <w:szCs w:val="28"/>
          <w:lang w:val="uk-UA" w:eastAsia="uk-UA"/>
        </w:rPr>
        <w:t>пров</w:t>
      </w:r>
      <w:proofErr w:type="spellEnd"/>
      <w:r w:rsidRPr="009E2F47">
        <w:rPr>
          <w:color w:val="000000"/>
          <w:sz w:val="28"/>
          <w:szCs w:val="28"/>
          <w:lang w:val="uk-UA" w:eastAsia="uk-UA"/>
        </w:rPr>
        <w:t>. Мирний, 17;</w:t>
      </w:r>
    </w:p>
    <w:p w:rsidR="009E2F47" w:rsidRPr="009E2F47" w:rsidRDefault="009E2F47" w:rsidP="009E2F47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9E2F47">
        <w:rPr>
          <w:color w:val="000000"/>
          <w:sz w:val="28"/>
          <w:szCs w:val="28"/>
          <w:lang w:val="uk-UA" w:eastAsia="uk-UA"/>
        </w:rPr>
        <w:t xml:space="preserve">1.3 гр. </w:t>
      </w:r>
      <w:proofErr w:type="spellStart"/>
      <w:r w:rsidRPr="009E2F47">
        <w:rPr>
          <w:color w:val="000000"/>
          <w:sz w:val="28"/>
          <w:szCs w:val="28"/>
          <w:lang w:val="uk-UA" w:eastAsia="uk-UA"/>
        </w:rPr>
        <w:t>Василюк</w:t>
      </w:r>
      <w:proofErr w:type="spellEnd"/>
      <w:r w:rsidRPr="009E2F47">
        <w:rPr>
          <w:color w:val="000000"/>
          <w:sz w:val="28"/>
          <w:szCs w:val="28"/>
          <w:lang w:val="uk-UA" w:eastAsia="uk-UA"/>
        </w:rPr>
        <w:t xml:space="preserve"> Олені Олександрівні орієнтовною площею 0,25 га, яка розташована за адресою: Одеська область, Подільський район, с. Амури, </w:t>
      </w:r>
      <w:r w:rsidR="00CF7DA4">
        <w:rPr>
          <w:color w:val="000000"/>
          <w:sz w:val="28"/>
          <w:szCs w:val="28"/>
          <w:lang w:val="uk-UA" w:eastAsia="uk-UA"/>
        </w:rPr>
        <w:t xml:space="preserve">    </w:t>
      </w:r>
      <w:bookmarkStart w:id="0" w:name="_GoBack"/>
      <w:bookmarkEnd w:id="0"/>
      <w:r w:rsidRPr="009E2F47">
        <w:rPr>
          <w:color w:val="000000"/>
          <w:sz w:val="28"/>
          <w:szCs w:val="28"/>
          <w:lang w:val="uk-UA" w:eastAsia="uk-UA"/>
        </w:rPr>
        <w:t>вул. Центральна, 18.</w:t>
      </w:r>
    </w:p>
    <w:p w:rsidR="009E2F47" w:rsidRPr="009E2F47" w:rsidRDefault="009E2F47" w:rsidP="009E2F47">
      <w:pPr>
        <w:spacing w:line="276" w:lineRule="auto"/>
        <w:contextualSpacing/>
        <w:rPr>
          <w:rFonts w:ascii="Calibri" w:eastAsia="Calibri" w:hAnsi="Calibri"/>
          <w:lang w:val="uk-UA" w:eastAsia="en-US"/>
        </w:rPr>
      </w:pPr>
    </w:p>
    <w:p w:rsidR="009E2F47" w:rsidRPr="009E2F47" w:rsidRDefault="009E2F47" w:rsidP="009E2F47">
      <w:pPr>
        <w:ind w:firstLine="709"/>
        <w:jc w:val="both"/>
        <w:rPr>
          <w:sz w:val="28"/>
          <w:szCs w:val="28"/>
          <w:lang w:val="uk-UA" w:eastAsia="uk-UA"/>
        </w:rPr>
      </w:pPr>
      <w:r w:rsidRPr="009E2F47">
        <w:rPr>
          <w:sz w:val="28"/>
          <w:szCs w:val="28"/>
          <w:lang w:val="uk-UA" w:eastAsia="uk-UA"/>
        </w:rPr>
        <w:t>2. Зобов’язати громадян, зазначених в пункті 1 цього рішення розроблені технічні документації із землеустрою щодо встановлення (відновлення) меж земельних ділянок в натурі (на місцевості) подати на затвердження до Ананьївської міської ради у встановленому порядку.</w:t>
      </w:r>
    </w:p>
    <w:p w:rsidR="009E2F47" w:rsidRPr="009E2F47" w:rsidRDefault="009E2F47" w:rsidP="009E2F47">
      <w:pPr>
        <w:ind w:firstLine="709"/>
        <w:jc w:val="both"/>
        <w:rPr>
          <w:lang w:val="uk-UA" w:eastAsia="uk-UA"/>
        </w:rPr>
      </w:pPr>
    </w:p>
    <w:p w:rsidR="009E2F47" w:rsidRPr="009E2F47" w:rsidRDefault="009E2F47" w:rsidP="009E2F47">
      <w:pPr>
        <w:ind w:firstLine="709"/>
        <w:jc w:val="both"/>
        <w:rPr>
          <w:sz w:val="28"/>
          <w:szCs w:val="28"/>
          <w:lang w:eastAsia="uk-UA"/>
        </w:rPr>
      </w:pPr>
      <w:r w:rsidRPr="009E2F47">
        <w:rPr>
          <w:color w:val="000000"/>
          <w:sz w:val="28"/>
          <w:szCs w:val="28"/>
          <w:lang w:val="uk-UA" w:eastAsia="uk-UA"/>
        </w:rPr>
        <w:t>3</w:t>
      </w:r>
      <w:r w:rsidRPr="009E2F47">
        <w:rPr>
          <w:color w:val="000000"/>
          <w:sz w:val="28"/>
          <w:szCs w:val="28"/>
          <w:lang w:eastAsia="uk-UA"/>
        </w:rPr>
        <w:t xml:space="preserve">. Контроль за </w:t>
      </w:r>
      <w:proofErr w:type="spellStart"/>
      <w:r w:rsidRPr="009E2F47">
        <w:rPr>
          <w:color w:val="000000"/>
          <w:sz w:val="28"/>
          <w:szCs w:val="28"/>
          <w:lang w:eastAsia="uk-UA"/>
        </w:rPr>
        <w:t>виконанням</w:t>
      </w:r>
      <w:proofErr w:type="spellEnd"/>
      <w:r w:rsidRPr="009E2F4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E2F47">
        <w:rPr>
          <w:color w:val="000000"/>
          <w:sz w:val="28"/>
          <w:szCs w:val="28"/>
          <w:lang w:eastAsia="uk-UA"/>
        </w:rPr>
        <w:t>цього</w:t>
      </w:r>
      <w:proofErr w:type="spellEnd"/>
      <w:r w:rsidRPr="009E2F47">
        <w:rPr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9E2F47">
        <w:rPr>
          <w:color w:val="000000"/>
          <w:sz w:val="28"/>
          <w:szCs w:val="28"/>
          <w:lang w:eastAsia="uk-UA"/>
        </w:rPr>
        <w:t>р</w:t>
      </w:r>
      <w:proofErr w:type="gramEnd"/>
      <w:r w:rsidRPr="009E2F47">
        <w:rPr>
          <w:color w:val="000000"/>
          <w:sz w:val="28"/>
          <w:szCs w:val="28"/>
          <w:lang w:eastAsia="uk-UA"/>
        </w:rPr>
        <w:t>ішення</w:t>
      </w:r>
      <w:proofErr w:type="spellEnd"/>
      <w:r w:rsidRPr="009E2F4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E2F47">
        <w:rPr>
          <w:color w:val="000000"/>
          <w:sz w:val="28"/>
          <w:szCs w:val="28"/>
          <w:lang w:eastAsia="uk-UA"/>
        </w:rPr>
        <w:t>покласти</w:t>
      </w:r>
      <w:proofErr w:type="spellEnd"/>
      <w:r w:rsidRPr="009E2F47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9E2F47">
        <w:rPr>
          <w:color w:val="000000"/>
          <w:sz w:val="28"/>
          <w:szCs w:val="28"/>
          <w:lang w:eastAsia="uk-UA"/>
        </w:rPr>
        <w:t>постійну</w:t>
      </w:r>
      <w:proofErr w:type="spellEnd"/>
      <w:r w:rsidRPr="009E2F4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E2F47">
        <w:rPr>
          <w:color w:val="000000"/>
          <w:sz w:val="28"/>
          <w:szCs w:val="28"/>
          <w:lang w:eastAsia="uk-UA"/>
        </w:rPr>
        <w:t>комісію</w:t>
      </w:r>
      <w:proofErr w:type="spellEnd"/>
      <w:r w:rsidRPr="009E2F47">
        <w:rPr>
          <w:color w:val="000000"/>
          <w:sz w:val="28"/>
          <w:szCs w:val="28"/>
          <w:lang w:eastAsia="uk-UA"/>
        </w:rPr>
        <w:t xml:space="preserve"> </w:t>
      </w:r>
      <w:r w:rsidRPr="009E2F47">
        <w:rPr>
          <w:color w:val="000000"/>
          <w:sz w:val="28"/>
          <w:szCs w:val="28"/>
          <w:lang w:val="uk-UA" w:eastAsia="uk-UA"/>
        </w:rPr>
        <w:t xml:space="preserve">Ананьївської міської ради </w:t>
      </w:r>
      <w:r w:rsidRPr="009E2F47">
        <w:rPr>
          <w:color w:val="000000"/>
          <w:sz w:val="28"/>
          <w:szCs w:val="28"/>
          <w:lang w:eastAsia="uk-UA"/>
        </w:rPr>
        <w:t xml:space="preserve">з </w:t>
      </w:r>
      <w:proofErr w:type="spellStart"/>
      <w:r w:rsidRPr="009E2F47">
        <w:rPr>
          <w:color w:val="000000"/>
          <w:sz w:val="28"/>
          <w:szCs w:val="28"/>
          <w:lang w:eastAsia="uk-UA"/>
        </w:rPr>
        <w:t>питань</w:t>
      </w:r>
      <w:proofErr w:type="spellEnd"/>
      <w:r w:rsidRPr="009E2F4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E2F47">
        <w:rPr>
          <w:color w:val="000000"/>
          <w:sz w:val="28"/>
          <w:szCs w:val="28"/>
          <w:lang w:eastAsia="uk-UA"/>
        </w:rPr>
        <w:t>земельних</w:t>
      </w:r>
      <w:proofErr w:type="spellEnd"/>
      <w:r w:rsidRPr="009E2F4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E2F47">
        <w:rPr>
          <w:color w:val="000000"/>
          <w:sz w:val="28"/>
          <w:szCs w:val="28"/>
          <w:lang w:eastAsia="uk-UA"/>
        </w:rPr>
        <w:t>відносин</w:t>
      </w:r>
      <w:proofErr w:type="spellEnd"/>
      <w:r w:rsidRPr="009E2F47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9E2F47">
        <w:rPr>
          <w:color w:val="000000"/>
          <w:sz w:val="28"/>
          <w:szCs w:val="28"/>
          <w:lang w:eastAsia="uk-UA"/>
        </w:rPr>
        <w:t>природокористування</w:t>
      </w:r>
      <w:proofErr w:type="spellEnd"/>
      <w:r w:rsidRPr="009E2F47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9E2F47">
        <w:rPr>
          <w:color w:val="000000"/>
          <w:sz w:val="28"/>
          <w:szCs w:val="28"/>
          <w:lang w:eastAsia="uk-UA"/>
        </w:rPr>
        <w:t>планування</w:t>
      </w:r>
      <w:proofErr w:type="spellEnd"/>
      <w:r w:rsidRPr="009E2F4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E2F47">
        <w:rPr>
          <w:color w:val="000000"/>
          <w:sz w:val="28"/>
          <w:szCs w:val="28"/>
          <w:lang w:eastAsia="uk-UA"/>
        </w:rPr>
        <w:t>території</w:t>
      </w:r>
      <w:proofErr w:type="spellEnd"/>
      <w:r w:rsidRPr="009E2F47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9E2F47">
        <w:rPr>
          <w:color w:val="000000"/>
          <w:sz w:val="28"/>
          <w:szCs w:val="28"/>
          <w:lang w:eastAsia="uk-UA"/>
        </w:rPr>
        <w:t>будівництва</w:t>
      </w:r>
      <w:proofErr w:type="spellEnd"/>
      <w:r w:rsidRPr="009E2F47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9E2F47">
        <w:rPr>
          <w:color w:val="000000"/>
          <w:sz w:val="28"/>
          <w:szCs w:val="28"/>
          <w:lang w:eastAsia="uk-UA"/>
        </w:rPr>
        <w:t>архітектури</w:t>
      </w:r>
      <w:proofErr w:type="spellEnd"/>
      <w:r w:rsidRPr="009E2F47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9E2F47">
        <w:rPr>
          <w:color w:val="000000"/>
          <w:sz w:val="28"/>
          <w:szCs w:val="28"/>
          <w:lang w:eastAsia="uk-UA"/>
        </w:rPr>
        <w:t>охорони</w:t>
      </w:r>
      <w:proofErr w:type="spellEnd"/>
      <w:r w:rsidRPr="009E2F4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E2F47">
        <w:rPr>
          <w:color w:val="000000"/>
          <w:sz w:val="28"/>
          <w:szCs w:val="28"/>
          <w:lang w:eastAsia="uk-UA"/>
        </w:rPr>
        <w:t>пам’яток</w:t>
      </w:r>
      <w:proofErr w:type="spellEnd"/>
      <w:r w:rsidRPr="009E2F47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9E2F47">
        <w:rPr>
          <w:color w:val="000000"/>
          <w:sz w:val="28"/>
          <w:szCs w:val="28"/>
          <w:lang w:eastAsia="uk-UA"/>
        </w:rPr>
        <w:t>історичного</w:t>
      </w:r>
      <w:proofErr w:type="spellEnd"/>
      <w:r w:rsidRPr="009E2F4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E2F47">
        <w:rPr>
          <w:color w:val="000000"/>
          <w:sz w:val="28"/>
          <w:szCs w:val="28"/>
          <w:lang w:eastAsia="uk-UA"/>
        </w:rPr>
        <w:t>середовища</w:t>
      </w:r>
      <w:proofErr w:type="spellEnd"/>
      <w:r w:rsidRPr="009E2F47">
        <w:rPr>
          <w:color w:val="000000"/>
          <w:sz w:val="28"/>
          <w:szCs w:val="28"/>
          <w:lang w:eastAsia="uk-UA"/>
        </w:rPr>
        <w:t xml:space="preserve"> та благоустрою.</w:t>
      </w:r>
    </w:p>
    <w:p w:rsidR="009E2F47" w:rsidRPr="009E2F47" w:rsidRDefault="009E2F47" w:rsidP="009E2F47">
      <w:pPr>
        <w:jc w:val="both"/>
        <w:rPr>
          <w:lang w:eastAsia="uk-UA"/>
        </w:rPr>
      </w:pPr>
    </w:p>
    <w:p w:rsidR="009E2F47" w:rsidRPr="009E2F47" w:rsidRDefault="009E2F47" w:rsidP="009E2F47">
      <w:pPr>
        <w:jc w:val="both"/>
        <w:rPr>
          <w:lang w:val="uk-UA" w:eastAsia="uk-UA"/>
        </w:rPr>
      </w:pPr>
    </w:p>
    <w:p w:rsidR="00193517" w:rsidRPr="00193517" w:rsidRDefault="00193517" w:rsidP="00193517">
      <w:pPr>
        <w:jc w:val="both"/>
        <w:rPr>
          <w:lang w:val="uk-UA" w:eastAsia="uk-UA"/>
        </w:rPr>
      </w:pPr>
    </w:p>
    <w:p w:rsidR="00C060BC" w:rsidRPr="002912FD" w:rsidRDefault="00C060BC" w:rsidP="00C060BC">
      <w:pPr>
        <w:rPr>
          <w:b/>
          <w:sz w:val="28"/>
          <w:szCs w:val="28"/>
          <w:lang w:val="uk-UA"/>
        </w:rPr>
      </w:pPr>
      <w:r w:rsidRPr="002912FD">
        <w:rPr>
          <w:b/>
          <w:sz w:val="28"/>
          <w:szCs w:val="28"/>
          <w:lang w:val="uk-UA"/>
        </w:rPr>
        <w:t xml:space="preserve">Виконуюча обов’язки </w:t>
      </w:r>
    </w:p>
    <w:p w:rsidR="00C060BC" w:rsidRPr="008E7B66" w:rsidRDefault="00C060BC" w:rsidP="00C060BC">
      <w:pPr>
        <w:rPr>
          <w:lang w:val="uk-UA"/>
        </w:rPr>
      </w:pPr>
      <w:r w:rsidRPr="002912FD">
        <w:rPr>
          <w:b/>
          <w:sz w:val="28"/>
          <w:szCs w:val="28"/>
          <w:lang w:val="uk-UA"/>
        </w:rPr>
        <w:t>Ананьївського  міського голови                                    Оксана ГЛУЩЕНКО</w:t>
      </w:r>
    </w:p>
    <w:p w:rsidR="004061B4" w:rsidRPr="00193517" w:rsidRDefault="004061B4">
      <w:pPr>
        <w:rPr>
          <w:lang w:val="uk-UA"/>
        </w:rPr>
      </w:pPr>
    </w:p>
    <w:sectPr w:rsidR="004061B4" w:rsidRPr="00193517" w:rsidSect="000B4B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1C"/>
    <w:rsid w:val="000B4BAF"/>
    <w:rsid w:val="000F12B1"/>
    <w:rsid w:val="00116F7D"/>
    <w:rsid w:val="00193517"/>
    <w:rsid w:val="001C690E"/>
    <w:rsid w:val="00211B40"/>
    <w:rsid w:val="00345BDB"/>
    <w:rsid w:val="00371D6C"/>
    <w:rsid w:val="004061B4"/>
    <w:rsid w:val="0067601C"/>
    <w:rsid w:val="00980BB9"/>
    <w:rsid w:val="009E2F47"/>
    <w:rsid w:val="00B37EBD"/>
    <w:rsid w:val="00C060BC"/>
    <w:rsid w:val="00CF7DA4"/>
    <w:rsid w:val="00EC5159"/>
    <w:rsid w:val="00F9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C69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C6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C69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C6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2750</Words>
  <Characters>1568</Characters>
  <Application>Microsoft Office Word</Application>
  <DocSecurity>0</DocSecurity>
  <Lines>13</Lines>
  <Paragraphs>8</Paragraphs>
  <ScaleCrop>false</ScaleCrop>
  <Company>Reanimator Extreme Edition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2022-11-24T13:33:00Z</dcterms:created>
  <dcterms:modified xsi:type="dcterms:W3CDTF">2022-12-15T18:26:00Z</dcterms:modified>
</cp:coreProperties>
</file>