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69" w:rsidRDefault="007B1769" w:rsidP="007B176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DDD13BB" wp14:editId="5C80AD15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769" w:rsidRDefault="007B1769" w:rsidP="007B1769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B1769" w:rsidRDefault="007B1769" w:rsidP="007B1769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7B1769" w:rsidRDefault="007B1769" w:rsidP="007B1769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7B1769" w:rsidRDefault="007B1769" w:rsidP="007B176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7B1769" w:rsidRDefault="007B1769" w:rsidP="007B17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</w:t>
      </w:r>
      <w:r>
        <w:rPr>
          <w:rFonts w:ascii="Times New Roman" w:hAnsi="Times New Roman"/>
          <w:sz w:val="28"/>
          <w:szCs w:val="28"/>
          <w:lang w:val="uk-UA"/>
        </w:rPr>
        <w:t>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541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bookmarkEnd w:id="0"/>
    <w:p w:rsidR="00B52BA2" w:rsidRDefault="00B52BA2" w:rsidP="000D1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2BA2" w:rsidRPr="00B52BA2" w:rsidRDefault="00B52BA2" w:rsidP="00B52BA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 w:rsidRPr="00B52BA2">
        <w:rPr>
          <w:rFonts w:ascii="Times New Roman" w:hAnsi="Times New Roman"/>
          <w:b/>
          <w:color w:val="00000A"/>
          <w:sz w:val="28"/>
          <w:szCs w:val="28"/>
          <w:lang w:val="uk-UA"/>
        </w:rPr>
        <w:t xml:space="preserve">Про затвердження </w:t>
      </w:r>
      <w:proofErr w:type="spellStart"/>
      <w:r w:rsidRPr="00B52BA2">
        <w:rPr>
          <w:rFonts w:ascii="Times New Roman" w:hAnsi="Times New Roman"/>
          <w:b/>
          <w:color w:val="00000A"/>
          <w:sz w:val="28"/>
          <w:szCs w:val="28"/>
          <w:lang w:val="uk-UA"/>
        </w:rPr>
        <w:t>проєктів</w:t>
      </w:r>
      <w:proofErr w:type="spellEnd"/>
      <w:r w:rsidRPr="00B52BA2">
        <w:rPr>
          <w:rFonts w:ascii="Times New Roman" w:hAnsi="Times New Roman"/>
          <w:b/>
          <w:color w:val="00000A"/>
          <w:sz w:val="28"/>
          <w:szCs w:val="28"/>
          <w:lang w:val="uk-UA"/>
        </w:rPr>
        <w:t xml:space="preserve"> землеустрою щодо відведення</w:t>
      </w:r>
    </w:p>
    <w:p w:rsidR="00B52BA2" w:rsidRPr="00B52BA2" w:rsidRDefault="00B52BA2" w:rsidP="000910E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 w:rsidRPr="00B52BA2">
        <w:rPr>
          <w:rFonts w:ascii="Times New Roman" w:hAnsi="Times New Roman"/>
          <w:b/>
          <w:color w:val="00000A"/>
          <w:sz w:val="28"/>
          <w:szCs w:val="28"/>
          <w:lang w:val="uk-UA"/>
        </w:rPr>
        <w:t>земельних ділянок для ведення особистого селянського господарства</w:t>
      </w:r>
    </w:p>
    <w:p w:rsidR="00B52BA2" w:rsidRPr="00B52BA2" w:rsidRDefault="00B52BA2" w:rsidP="000910E4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  <w:t>та передачу їх у власність за межами населених пунктів</w:t>
      </w:r>
    </w:p>
    <w:p w:rsidR="00B52BA2" w:rsidRPr="00B52BA2" w:rsidRDefault="00B52BA2" w:rsidP="000910E4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B52BA2" w:rsidRPr="00B52BA2" w:rsidRDefault="00B52BA2" w:rsidP="000910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Розглянувши клопота</w:t>
      </w:r>
      <w:r w:rsidR="000910E4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ння громадян </w:t>
      </w:r>
      <w:proofErr w:type="spellStart"/>
      <w:r w:rsidR="000910E4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Рябчука</w:t>
      </w:r>
      <w:proofErr w:type="spellEnd"/>
      <w:r w:rsidR="000910E4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О.Г., Рябої</w:t>
      </w: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Н.І., </w:t>
      </w:r>
      <w:r w:rsidR="000910E4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 </w:t>
      </w: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Дмитренко Г.С., </w:t>
      </w:r>
      <w:proofErr w:type="spellStart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Ря</w:t>
      </w:r>
      <w:r w:rsidR="000910E4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бчук</w:t>
      </w:r>
      <w:proofErr w:type="spellEnd"/>
      <w:r w:rsidR="000910E4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С.А., </w:t>
      </w:r>
      <w:proofErr w:type="spellStart"/>
      <w:r w:rsidR="000910E4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Рябчука</w:t>
      </w:r>
      <w:proofErr w:type="spellEnd"/>
      <w:r w:rsidR="000910E4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Д.О., </w:t>
      </w: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керуючись статтями 12,81,83,118,121,123,125 Земельного кодексу України, статтею 50 Закону України «Про землеустрій», пунктом 34 </w:t>
      </w:r>
      <w:r w:rsidRPr="00B52BA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частини 1 </w:t>
      </w: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52BA2" w:rsidRPr="000910E4" w:rsidRDefault="00B52BA2" w:rsidP="00B52BA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  <w:lang w:val="uk-UA" w:eastAsia="uk-UA"/>
        </w:rPr>
      </w:pPr>
    </w:p>
    <w:p w:rsidR="00B52BA2" w:rsidRPr="00B52BA2" w:rsidRDefault="00B52BA2" w:rsidP="00B52BA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>ВИРІШИЛА:</w:t>
      </w:r>
    </w:p>
    <w:p w:rsidR="00B52BA2" w:rsidRPr="00B52BA2" w:rsidRDefault="00B52BA2" w:rsidP="00B52BA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  <w:lang w:val="uk-UA" w:eastAsia="uk-UA"/>
        </w:rPr>
      </w:pPr>
    </w:p>
    <w:p w:rsidR="00B52BA2" w:rsidRPr="00B52BA2" w:rsidRDefault="00B52BA2" w:rsidP="00B52B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 Затвердити </w:t>
      </w:r>
      <w:proofErr w:type="spellStart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проєкти</w:t>
      </w:r>
      <w:proofErr w:type="spellEnd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землеустрою щодо відведення у власність земельних ділянок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пунктів:</w:t>
      </w:r>
    </w:p>
    <w:p w:rsidR="00B52BA2" w:rsidRPr="00B52BA2" w:rsidRDefault="00B52BA2" w:rsidP="00B52B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1.1 гр. </w:t>
      </w:r>
      <w:proofErr w:type="spellStart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Рябчуку</w:t>
      </w:r>
      <w:proofErr w:type="spellEnd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Олександру Георгійовичу на території: Одеська область, Подільський район, Ананьївська міська територіальна громада;</w:t>
      </w:r>
    </w:p>
    <w:p w:rsidR="00B52BA2" w:rsidRPr="00B52BA2" w:rsidRDefault="00B52BA2" w:rsidP="00B52B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1.2 гр. Рябій Наталі Іванівні на території: Одеська область, Подільський район, Ананьївська міська територіальна громада;</w:t>
      </w:r>
    </w:p>
    <w:p w:rsidR="00B52BA2" w:rsidRPr="00B52BA2" w:rsidRDefault="00B52BA2" w:rsidP="00B52B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1.3 гр. Дмитренко Ганні Семенівні на території: Одеська область, Подільський район, Ананьївська міська територіальна громада;</w:t>
      </w:r>
    </w:p>
    <w:p w:rsidR="00B52BA2" w:rsidRPr="00B52BA2" w:rsidRDefault="00B52BA2" w:rsidP="00B52B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1.4 гр. </w:t>
      </w:r>
      <w:proofErr w:type="spellStart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Рябчук</w:t>
      </w:r>
      <w:proofErr w:type="spellEnd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Світлані Андріївні на території: Одеська область, Подільський район, Ананьївська міська територіальна громада;</w:t>
      </w:r>
    </w:p>
    <w:p w:rsidR="00B52BA2" w:rsidRPr="00B52BA2" w:rsidRDefault="00B52BA2" w:rsidP="00B52B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1.5 гр. </w:t>
      </w:r>
      <w:proofErr w:type="spellStart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Рябчуку</w:t>
      </w:r>
      <w:proofErr w:type="spellEnd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</w:t>
      </w:r>
      <w:proofErr w:type="spellStart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Даніілу</w:t>
      </w:r>
      <w:proofErr w:type="spellEnd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Олександровичу  на території: Одеська область, Подільський район, Ананьївсь</w:t>
      </w:r>
      <w:r w:rsidR="000910E4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ка міська територіальна громада.</w:t>
      </w:r>
    </w:p>
    <w:p w:rsidR="00B52BA2" w:rsidRPr="00B52BA2" w:rsidRDefault="00B52BA2" w:rsidP="00B52B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</w:p>
    <w:p w:rsidR="00B52BA2" w:rsidRPr="00B52BA2" w:rsidRDefault="00B52BA2" w:rsidP="00B52B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bookmarkStart w:id="1" w:name="_GoBack1"/>
      <w:bookmarkStart w:id="2" w:name="_GoBack3"/>
      <w:bookmarkEnd w:id="1"/>
      <w:bookmarkEnd w:id="2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2.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пунктів:</w:t>
      </w:r>
    </w:p>
    <w:p w:rsidR="00B52BA2" w:rsidRPr="00B52BA2" w:rsidRDefault="00B52BA2" w:rsidP="00B52B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lastRenderedPageBreak/>
        <w:t xml:space="preserve">2.1 гр. </w:t>
      </w:r>
      <w:proofErr w:type="spellStart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Рябчуку</w:t>
      </w:r>
      <w:proofErr w:type="spellEnd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Олександру Георгійовичу кадастровий номер 5120281000:01:001:0800 площею 2,0000 га на території: Одеська область, Подільський район, Ананьївська міська територіальна громада;</w:t>
      </w:r>
    </w:p>
    <w:p w:rsidR="00B52BA2" w:rsidRPr="00B52BA2" w:rsidRDefault="00B52BA2" w:rsidP="00B52B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2.2 гр. Рябій Наталі Іванівні кадастровий номер 5120281000:01:003:1762 площею 2,0000 га на території: Одеська область, Подільський район, Ананьївська міська територіальна громада;</w:t>
      </w:r>
    </w:p>
    <w:p w:rsidR="00B52BA2" w:rsidRPr="00B52BA2" w:rsidRDefault="00B52BA2" w:rsidP="00B52B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2.3 гр. Дмитренко Ганні Семенівні кадастровий номер 5120281000:01:001:0799 площею 2,0000 га на території: Одеська область, Подільський район, Ананьївська міська територіальна громада;</w:t>
      </w:r>
    </w:p>
    <w:p w:rsidR="00B52BA2" w:rsidRPr="00B52BA2" w:rsidRDefault="00B52BA2" w:rsidP="00B52B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2.4 гр. </w:t>
      </w:r>
      <w:proofErr w:type="spellStart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Рябчук</w:t>
      </w:r>
      <w:proofErr w:type="spellEnd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Світлані Андріївні кадастровий номер 5120281000:01:001:0811 площею 2,0000 га на території: Одеська область, Подільський район, Ананьївська міська територіальна громада;</w:t>
      </w:r>
    </w:p>
    <w:p w:rsidR="00B52BA2" w:rsidRPr="00B52BA2" w:rsidRDefault="00B52BA2" w:rsidP="00B52B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2.5 гр. </w:t>
      </w:r>
      <w:proofErr w:type="spellStart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Рябчуку</w:t>
      </w:r>
      <w:proofErr w:type="spellEnd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</w:t>
      </w:r>
      <w:proofErr w:type="spellStart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Даніілу</w:t>
      </w:r>
      <w:proofErr w:type="spellEnd"/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Олександровичу кадастровий номер 5120281000:01:001:0803 площею 2,0000 га на території: Одеська область, Подільський район, Ананьївсь</w:t>
      </w:r>
      <w:r w:rsidR="000910E4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ка міська територіальна громада.</w:t>
      </w:r>
    </w:p>
    <w:p w:rsidR="00B52BA2" w:rsidRPr="000910E4" w:rsidRDefault="00B52BA2" w:rsidP="00B52BA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</w:p>
    <w:p w:rsidR="00B52BA2" w:rsidRPr="00B52BA2" w:rsidRDefault="00B52BA2" w:rsidP="00B52B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3.  Зобов’язати громадян, зазначених у пункті 2:</w:t>
      </w:r>
    </w:p>
    <w:p w:rsidR="00B52BA2" w:rsidRPr="00B52BA2" w:rsidRDefault="00B52BA2" w:rsidP="00B52BA2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  </w:t>
      </w:r>
      <w:r w:rsidR="000910E4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зареєструвати право власності на земельну ділянку; </w:t>
      </w:r>
    </w:p>
    <w:p w:rsidR="00B52BA2" w:rsidRPr="00B52BA2" w:rsidRDefault="00B52BA2" w:rsidP="000910E4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3.2  дотримуватись обов’язків власників земельних ділянок згідно статті 91 Земельного кодексу України.</w:t>
      </w:r>
    </w:p>
    <w:p w:rsidR="00B52BA2" w:rsidRPr="00B52BA2" w:rsidRDefault="00B52BA2" w:rsidP="00B52BA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</w:p>
    <w:p w:rsidR="00B52BA2" w:rsidRPr="00B52BA2" w:rsidRDefault="00B52BA2" w:rsidP="00B52BA2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52BA2" w:rsidRPr="00B52BA2" w:rsidRDefault="00B52BA2" w:rsidP="00B52BA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</w:p>
    <w:p w:rsidR="00B52BA2" w:rsidRPr="00B52BA2" w:rsidRDefault="00B52BA2" w:rsidP="00B52BA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</w:p>
    <w:p w:rsidR="00B52BA2" w:rsidRPr="00B52BA2" w:rsidRDefault="00B52BA2" w:rsidP="00B52BA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</w:p>
    <w:p w:rsidR="00B52BA2" w:rsidRPr="00B52BA2" w:rsidRDefault="00B52BA2" w:rsidP="00B52BA2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B52BA2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 xml:space="preserve">Ананьївський міський голова </w:t>
      </w:r>
      <w:r w:rsidRPr="00B52BA2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ab/>
      </w:r>
      <w:r w:rsidRPr="00B52BA2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ab/>
      </w:r>
      <w:r w:rsidRPr="00B52BA2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ab/>
      </w:r>
      <w:r w:rsidRPr="00B52BA2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ab/>
        <w:t xml:space="preserve">        Юрій ТИЩЕНКО</w:t>
      </w:r>
    </w:p>
    <w:p w:rsidR="00C112A4" w:rsidRDefault="00C112A4"/>
    <w:sectPr w:rsidR="00C112A4" w:rsidSect="000910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B7122"/>
    <w:multiLevelType w:val="hybridMultilevel"/>
    <w:tmpl w:val="10980204"/>
    <w:lvl w:ilvl="0" w:tplc="0422000F">
      <w:start w:val="4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F7742"/>
    <w:multiLevelType w:val="multilevel"/>
    <w:tmpl w:val="F486767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9E"/>
    <w:rsid w:val="000910E4"/>
    <w:rsid w:val="000D1235"/>
    <w:rsid w:val="00294AF8"/>
    <w:rsid w:val="007B1769"/>
    <w:rsid w:val="00B52BA2"/>
    <w:rsid w:val="00C112A4"/>
    <w:rsid w:val="00C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F6048"/>
  <w15:docId w15:val="{B0138BDF-2273-498B-BD7F-A3A79338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2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D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D123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2138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2022-01-23T11:34:00Z</cp:lastPrinted>
  <dcterms:created xsi:type="dcterms:W3CDTF">2022-01-17T07:32:00Z</dcterms:created>
  <dcterms:modified xsi:type="dcterms:W3CDTF">2022-01-23T11:35:00Z</dcterms:modified>
</cp:coreProperties>
</file>