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C" w:rsidRPr="008273F0" w:rsidRDefault="00EF3B8C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ПРОТОКОЛ</w:t>
      </w:r>
    </w:p>
    <w:p w:rsidR="002C4C1E" w:rsidRDefault="005E2675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шістнадцятої</w:t>
      </w:r>
      <w:r w:rsidR="00EF3B8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A3F83">
        <w:rPr>
          <w:rFonts w:ascii="Times New Roman" w:hAnsi="Times New Roman"/>
          <w:b/>
          <w:sz w:val="28"/>
          <w:szCs w:val="28"/>
          <w:lang w:val="uk-UA" w:eastAsia="ru-RU"/>
        </w:rPr>
        <w:t>поза</w:t>
      </w:r>
      <w:r w:rsidR="00EF3B8C"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F3B8C" w:rsidRPr="008273F0" w:rsidRDefault="00EF3B8C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восьмого скликання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F10991" w:rsidRDefault="005E2675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21 січня  </w:t>
      </w:r>
      <w:r w:rsidR="00EF3B8C" w:rsidRPr="00F10991">
        <w:rPr>
          <w:rFonts w:ascii="Times New Roman" w:hAnsi="Times New Roman"/>
          <w:sz w:val="28"/>
          <w:szCs w:val="28"/>
          <w:lang w:val="uk-UA" w:eastAsia="ru-RU"/>
        </w:rPr>
        <w:t>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EF3B8C" w:rsidRPr="00F10991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>10 год.</w:t>
      </w:r>
      <w:r w:rsidR="002C4C1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00 хв.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Всього депутатів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в міській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 рад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і       26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Зареєструвалися 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>на початок сесії</w:t>
      </w:r>
      <w:r w:rsidR="001356EE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5E2675">
        <w:rPr>
          <w:rFonts w:ascii="Times New Roman" w:hAnsi="Times New Roman"/>
          <w:sz w:val="28"/>
          <w:szCs w:val="28"/>
          <w:lang w:val="uk-UA" w:eastAsia="ru-RU"/>
        </w:rPr>
        <w:t>22</w:t>
      </w: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F10991">
        <w:rPr>
          <w:rFonts w:ascii="Times New Roman" w:hAnsi="Times New Roman"/>
          <w:sz w:val="28"/>
          <w:szCs w:val="28"/>
          <w:lang w:val="uk-UA" w:eastAsia="ru-RU"/>
        </w:rPr>
        <w:t>бе</w:t>
      </w:r>
      <w:r w:rsidRPr="008273F0">
        <w:rPr>
          <w:rFonts w:ascii="Times New Roman" w:hAnsi="Times New Roman"/>
          <w:sz w:val="28"/>
          <w:szCs w:val="28"/>
          <w:lang w:eastAsia="ru-RU"/>
        </w:rPr>
        <w:t>руть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участь:</w:t>
      </w:r>
    </w:p>
    <w:p w:rsidR="006A3F83" w:rsidRDefault="00EF3B8C" w:rsidP="00F1099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C73F62">
        <w:rPr>
          <w:rFonts w:ascii="Times New Roman" w:hAnsi="Times New Roman"/>
          <w:sz w:val="28"/>
          <w:szCs w:val="28"/>
          <w:lang w:val="uk-UA" w:eastAsia="ru-RU"/>
        </w:rPr>
        <w:t xml:space="preserve">тарости </w:t>
      </w:r>
      <w:r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8273F0">
        <w:rPr>
          <w:rFonts w:ascii="Times New Roman" w:hAnsi="Times New Roman"/>
          <w:sz w:val="28"/>
          <w:szCs w:val="28"/>
          <w:lang w:val="uk-UA" w:eastAsia="ru-RU"/>
        </w:rPr>
        <w:t>Колесниченко</w:t>
      </w:r>
      <w:proofErr w:type="spellEnd"/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Вікторія Шевченко;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A0300">
        <w:rPr>
          <w:rFonts w:ascii="Times New Roman" w:hAnsi="Times New Roman"/>
          <w:sz w:val="28"/>
          <w:szCs w:val="28"/>
          <w:lang w:val="uk-UA" w:eastAsia="ru-RU"/>
        </w:rPr>
        <w:t>Валентин Мокряк</w:t>
      </w:r>
      <w:r w:rsidR="005E2675">
        <w:rPr>
          <w:rFonts w:ascii="Times New Roman" w:hAnsi="Times New Roman"/>
          <w:sz w:val="28"/>
          <w:szCs w:val="28"/>
          <w:lang w:val="uk-UA" w:eastAsia="ru-RU"/>
        </w:rPr>
        <w:t xml:space="preserve">; Алла </w:t>
      </w:r>
      <w:proofErr w:type="spellStart"/>
      <w:r w:rsidR="005E2675">
        <w:rPr>
          <w:rFonts w:ascii="Times New Roman" w:hAnsi="Times New Roman"/>
          <w:sz w:val="28"/>
          <w:szCs w:val="28"/>
          <w:lang w:val="uk-UA" w:eastAsia="ru-RU"/>
        </w:rPr>
        <w:t>Медведенко</w:t>
      </w:r>
      <w:proofErr w:type="spellEnd"/>
      <w:r w:rsidR="005E2675">
        <w:rPr>
          <w:rFonts w:ascii="Times New Roman" w:hAnsi="Times New Roman"/>
          <w:sz w:val="28"/>
          <w:szCs w:val="28"/>
          <w:lang w:val="uk-UA" w:eastAsia="ru-RU"/>
        </w:rPr>
        <w:t>; Анатолій Люлька;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ерівники комунальних установ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ради.</w:t>
      </w: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 xml:space="preserve">Відкриває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 xml:space="preserve">Ананьївський </w:t>
      </w:r>
      <w:r w:rsidRPr="008273F0">
        <w:rPr>
          <w:rFonts w:ascii="Times New Roman" w:hAnsi="Times New Roman"/>
          <w:sz w:val="28"/>
          <w:szCs w:val="28"/>
          <w:lang w:val="uk-UA"/>
        </w:rPr>
        <w:t>міський голова Юрій Тищенко.</w:t>
      </w: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Кворум, необхідний для роботи сесії, є.</w:t>
      </w: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EF3B8C" w:rsidRPr="008273F0" w:rsidRDefault="00EF3B8C" w:rsidP="000C1BF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4472D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F1099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F3B8C" w:rsidRDefault="00EF3B8C" w:rsidP="00C447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Юрія Тищенка,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Ананьївського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міського голову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вніс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секретарем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Ольгу </w:t>
      </w:r>
      <w:r w:rsidRPr="008273F0">
        <w:rPr>
          <w:rFonts w:ascii="Times New Roman" w:hAnsi="Times New Roman"/>
          <w:sz w:val="28"/>
          <w:szCs w:val="28"/>
          <w:lang w:eastAsia="ru-RU"/>
        </w:rPr>
        <w:t>Сагалу.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1BFC">
        <w:rPr>
          <w:rFonts w:ascii="Times New Roman" w:hAnsi="Times New Roman"/>
          <w:b/>
          <w:sz w:val="28"/>
          <w:szCs w:val="28"/>
          <w:lang w:val="uk-UA" w:eastAsia="ru-RU"/>
        </w:rPr>
        <w:t>ВИСТУПИЛИ:</w:t>
      </w:r>
    </w:p>
    <w:p w:rsidR="00EF3B8C" w:rsidRDefault="00EF3B8C" w:rsidP="00C447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Ольга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Сагала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депутат міської ради, яка зазначила, що у зв’язку з конфліктом інтересів не буде приймати участь за дану пропозицію.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FC688F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пропозицію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Ананьївського міського голови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Юрія Тищенка</w:t>
      </w:r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3B4DD2"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Проти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Утрималися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голосували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EF3B8C" w:rsidRDefault="00EF3B8C" w:rsidP="000C1BFC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hAnsi="Times New Roman"/>
          <w:b/>
          <w:sz w:val="28"/>
          <w:szCs w:val="28"/>
          <w:lang w:eastAsia="ru-RU"/>
        </w:rPr>
        <w:t>Пропозиція</w:t>
      </w:r>
      <w:proofErr w:type="spellEnd"/>
      <w:r w:rsidRPr="008273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b/>
          <w:sz w:val="28"/>
          <w:szCs w:val="28"/>
          <w:lang w:eastAsia="ru-RU"/>
        </w:rPr>
        <w:t>приймається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E14271" w:rsidRDefault="00EF3B8C" w:rsidP="000C1BFC">
      <w:pPr>
        <w:spacing w:after="0" w:line="20" w:lineRule="atLeast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Default="00EF3B8C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зайняв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місце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президії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B85B4F" w:rsidRDefault="00B85B4F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85B4F" w:rsidRDefault="00B85B4F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Депутатам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запропоновано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ознайомитися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EC4965">
        <w:rPr>
          <w:rFonts w:ascii="Times New Roman" w:hAnsi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8273F0">
        <w:rPr>
          <w:rFonts w:ascii="Times New Roman" w:hAnsi="Times New Roman"/>
          <w:sz w:val="28"/>
          <w:szCs w:val="28"/>
          <w:lang w:eastAsia="ru-RU"/>
        </w:rPr>
        <w:t>пленарного</w:t>
      </w:r>
      <w:proofErr w:type="gram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B4DD2">
        <w:rPr>
          <w:rFonts w:ascii="Times New Roman" w:hAnsi="Times New Roman"/>
          <w:sz w:val="28"/>
          <w:szCs w:val="28"/>
          <w:lang w:val="uk-UA" w:eastAsia="ru-RU"/>
        </w:rPr>
        <w:t>шістнадцятої</w:t>
      </w:r>
      <w:r w:rsidR="00E14271">
        <w:rPr>
          <w:rFonts w:ascii="Times New Roman" w:hAnsi="Times New Roman"/>
          <w:sz w:val="28"/>
          <w:szCs w:val="28"/>
          <w:lang w:val="uk-UA" w:eastAsia="ru-RU"/>
        </w:rPr>
        <w:t xml:space="preserve"> поза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85B4F" w:rsidRDefault="00B85B4F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85B4F" w:rsidRDefault="00B85B4F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85B4F" w:rsidRDefault="00B85B4F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85B4F" w:rsidRPr="00E14271" w:rsidRDefault="00B85B4F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Проводиться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прийняття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порядку денного за основу.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3B4DD2">
        <w:rPr>
          <w:rFonts w:ascii="Times New Roman" w:hAnsi="Times New Roman"/>
          <w:sz w:val="28"/>
          <w:szCs w:val="28"/>
          <w:lang w:val="uk-UA" w:eastAsia="ru-RU"/>
        </w:rPr>
        <w:t>3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Проти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Утрималися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голосували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</w:p>
    <w:p w:rsidR="00EF3B8C" w:rsidRPr="008273F0" w:rsidRDefault="00EF3B8C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Зауважень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заперечень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доповнень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надійшло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>.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прийняття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порядку денного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3B4DD2">
        <w:rPr>
          <w:rFonts w:ascii="Times New Roman" w:hAnsi="Times New Roman"/>
          <w:sz w:val="28"/>
          <w:szCs w:val="28"/>
          <w:lang w:val="uk-UA" w:eastAsia="ru-RU"/>
        </w:rPr>
        <w:t>3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Проти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Утрималися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голосували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0</w:t>
      </w:r>
    </w:p>
    <w:p w:rsidR="00EF3B8C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Рішення прийняте.</w:t>
      </w:r>
    </w:p>
    <w:p w:rsidR="00EF3B8C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14271" w:rsidRDefault="00E14271" w:rsidP="00E1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Рекомендов</w:t>
      </w:r>
      <w:r w:rsidR="003B4DD2">
        <w:rPr>
          <w:rFonts w:ascii="Times New Roman" w:hAnsi="Times New Roman"/>
          <w:b/>
          <w:sz w:val="28"/>
          <w:szCs w:val="28"/>
        </w:rPr>
        <w:t>аний</w:t>
      </w:r>
      <w:proofErr w:type="spellEnd"/>
      <w:r w:rsidR="003B4DD2">
        <w:rPr>
          <w:rFonts w:ascii="Times New Roman" w:hAnsi="Times New Roman"/>
          <w:b/>
          <w:sz w:val="28"/>
          <w:szCs w:val="28"/>
        </w:rPr>
        <w:t xml:space="preserve"> порядок </w:t>
      </w:r>
      <w:proofErr w:type="spellStart"/>
      <w:r w:rsidR="003B4DD2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="003B4DD2">
        <w:rPr>
          <w:rFonts w:ascii="Times New Roman" w:hAnsi="Times New Roman"/>
          <w:b/>
          <w:sz w:val="28"/>
          <w:szCs w:val="28"/>
        </w:rPr>
        <w:t xml:space="preserve"> </w:t>
      </w:r>
      <w:r w:rsidR="003B4DD2">
        <w:rPr>
          <w:rFonts w:ascii="Times New Roman" w:hAnsi="Times New Roman"/>
          <w:b/>
          <w:sz w:val="28"/>
          <w:szCs w:val="28"/>
          <w:lang w:val="uk-UA"/>
        </w:rPr>
        <w:t xml:space="preserve">шістнадцятої </w:t>
      </w:r>
      <w:proofErr w:type="spellStart"/>
      <w:r>
        <w:rPr>
          <w:rFonts w:ascii="Times New Roman" w:hAnsi="Times New Roman"/>
          <w:b/>
          <w:sz w:val="28"/>
          <w:szCs w:val="28"/>
        </w:rPr>
        <w:t>позачергової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4271" w:rsidRDefault="00E14271" w:rsidP="00E1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Ананьївської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восьмого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4271" w:rsidRDefault="00E14271" w:rsidP="00E142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DD2" w:rsidRPr="00821C1D" w:rsidRDefault="00821C1D" w:rsidP="0082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1C1D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4DD2" w:rsidRPr="00821C1D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і доповнень до  рішення Ананьївської міської ради від 22 грудня 2021 року №454-VIІI «Про бюджет Ананьївської міської територіальної громади на 2022 рік».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Доповідач – начальник </w:t>
      </w:r>
      <w:r w:rsidRPr="003B4DD2">
        <w:rPr>
          <w:rFonts w:ascii="Times New Roman" w:hAnsi="Times New Roman"/>
          <w:sz w:val="24"/>
          <w:szCs w:val="24"/>
          <w:lang w:val="uk-UA"/>
        </w:rPr>
        <w:t>фінансового управління – Андрій Продан)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B4DD2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Переліку об’єктів комунальної власності, що підлягають приватизації у 2022 році.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юридичного відділу – Юлія Грицька).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 w:rsidRPr="003B4DD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3</w:t>
      </w:r>
      <w:r w:rsidRPr="003B4DD2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.  </w:t>
      </w:r>
      <w:r w:rsidRPr="003B4DD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Про затвердження додаткових угод до договорів оренди нерухомого майна, що належить до комунальної власності.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юридичного відділу – Юлія Грицька).</w:t>
      </w:r>
    </w:p>
    <w:p w:rsidR="003B4DD2" w:rsidRPr="003B4DD2" w:rsidRDefault="003B4DD2" w:rsidP="003B4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B4DD2">
        <w:rPr>
          <w:rFonts w:ascii="Times New Roman" w:eastAsia="Times New Roman" w:hAnsi="Times New Roman"/>
          <w:sz w:val="28"/>
          <w:szCs w:val="28"/>
          <w:lang w:val="uk-UA" w:eastAsia="uk-UA"/>
        </w:rPr>
        <w:t>4. Про затвердження Переліків першого та другого типів об’єктів оренди комунальної власності.</w:t>
      </w:r>
    </w:p>
    <w:p w:rsidR="003B4DD2" w:rsidRPr="003B4DD2" w:rsidRDefault="003B4DD2" w:rsidP="003B4DD2">
      <w:pPr>
        <w:tabs>
          <w:tab w:val="left" w:pos="709"/>
          <w:tab w:val="left" w:pos="851"/>
          <w:tab w:val="left" w:pos="993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юридичного відділу – Юлія Грицька).</w:t>
      </w:r>
    </w:p>
    <w:p w:rsidR="003B4DD2" w:rsidRPr="003B4DD2" w:rsidRDefault="003B4DD2" w:rsidP="003B4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5. </w:t>
      </w:r>
      <w:r w:rsidRPr="003B4DD2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згоди на прийняття у комунальну власність об’єкта права державної власності.  </w:t>
      </w:r>
    </w:p>
    <w:p w:rsidR="003B4DD2" w:rsidRPr="003B4DD2" w:rsidRDefault="003B4DD2" w:rsidP="003B4DD2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юридичного відділу – Юлія Грицька).</w:t>
      </w:r>
    </w:p>
    <w:p w:rsidR="003B4DD2" w:rsidRPr="003B4DD2" w:rsidRDefault="003B4DD2" w:rsidP="003B4D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4DD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6. </w:t>
      </w:r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уповноваження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старост на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посвідчення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довіреностей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території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старостинських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округів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Ананьївської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міської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>територіальної</w:t>
      </w:r>
      <w:proofErr w:type="spellEnd"/>
      <w:r w:rsidRPr="003B4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громади.</w:t>
      </w:r>
    </w:p>
    <w:p w:rsidR="003B4DD2" w:rsidRPr="003B4DD2" w:rsidRDefault="003B4DD2" w:rsidP="003B4DD2">
      <w:pPr>
        <w:tabs>
          <w:tab w:val="left" w:pos="20"/>
        </w:tabs>
        <w:spacing w:after="17" w:line="240" w:lineRule="auto"/>
        <w:ind w:left="20" w:right="40" w:firstLine="68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юридичного відділу – Юлія Грицька).</w:t>
      </w:r>
    </w:p>
    <w:p w:rsidR="003B4DD2" w:rsidRPr="003B4DD2" w:rsidRDefault="003B4DD2" w:rsidP="003B4DD2">
      <w:pPr>
        <w:tabs>
          <w:tab w:val="left" w:pos="709"/>
          <w:tab w:val="left" w:pos="993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 w:rsidRPr="003B4DD2">
        <w:rPr>
          <w:rFonts w:ascii="Times New Roman" w:hAnsi="Times New Roman"/>
          <w:iCs/>
          <w:sz w:val="28"/>
          <w:szCs w:val="28"/>
          <w:lang w:val="uk-UA"/>
        </w:rPr>
        <w:t>7</w:t>
      </w:r>
      <w:r w:rsidRPr="003B4DD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. Про надання згоди на прийняття безоплатно у власність комп’ютерного обладнання.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– головний спеціаліст відділу освіти, молоді і спорту – Ірина 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Бахмутян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3B4DD2" w:rsidRPr="003B4DD2" w:rsidRDefault="003B4DD2" w:rsidP="003B4DD2">
      <w:pPr>
        <w:spacing w:after="0" w:line="254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3B4DD2">
        <w:rPr>
          <w:rFonts w:ascii="Times New Roman" w:eastAsia="Times New Roman" w:hAnsi="Times New Roman"/>
          <w:sz w:val="28"/>
          <w:szCs w:val="28"/>
          <w:lang w:val="uk-UA" w:eastAsia="ru-RU"/>
        </w:rPr>
        <w:t>Про організацію харчування в закладах освіти на 2022 рік.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– головний спеціаліст відділу освіти, молоді і спорту – Ірина 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Бахмутян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3B4DD2" w:rsidRPr="003B4DD2" w:rsidRDefault="003B4DD2" w:rsidP="003B4DD2">
      <w:pPr>
        <w:spacing w:after="17" w:line="240" w:lineRule="auto"/>
        <w:ind w:left="20" w:right="4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9</w:t>
      </w:r>
      <w:r w:rsidRPr="003B4DD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управління комунальним майном.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– головний спеціаліст відділу освіти, молоді і спорту – Ірина 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Бахмутян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затвердження міської цільової Програми Ананьївської міської ради на 2022–2025 роки  «Організація призову громадян України на строкову військову службу»</w:t>
      </w:r>
      <w:r w:rsidRPr="003B4DD2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lastRenderedPageBreak/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 завідувач сектору з питань надзвичайних ситуацій, оборонної роботи та цивільного захисту – Олег 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Шаповалов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3B4DD2" w:rsidRPr="003B4DD2" w:rsidRDefault="003B4DD2" w:rsidP="003B4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3B4DD2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2021 рік</w:t>
      </w:r>
      <w:r w:rsidRPr="003B4DD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B4DD2" w:rsidRPr="003B4DD2" w:rsidRDefault="003B4DD2" w:rsidP="003B4DD2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Доповідач - </w:t>
      </w:r>
      <w:r w:rsidRPr="003B4DD2">
        <w:rPr>
          <w:rFonts w:ascii="Times New Roman" w:eastAsia="SimSun" w:hAnsi="Times New Roman"/>
          <w:sz w:val="24"/>
          <w:szCs w:val="24"/>
          <w:lang w:val="uk-UA" w:eastAsia="zh-CN"/>
        </w:rPr>
        <w:t>директор КП «Ананьївського МБТІ А</w:t>
      </w:r>
      <w:r w:rsidRPr="003B4DD2">
        <w:rPr>
          <w:rFonts w:ascii="Times New Roman" w:hAnsi="Times New Roman"/>
          <w:sz w:val="24"/>
          <w:szCs w:val="24"/>
          <w:lang w:val="uk-UA"/>
        </w:rPr>
        <w:t xml:space="preserve">наньївської міської ради»                                       Наталя </w:t>
      </w:r>
      <w:proofErr w:type="spellStart"/>
      <w:r w:rsidRPr="003B4DD2">
        <w:rPr>
          <w:rFonts w:ascii="Times New Roman" w:hAnsi="Times New Roman"/>
          <w:sz w:val="24"/>
          <w:szCs w:val="24"/>
          <w:lang w:val="uk-UA"/>
        </w:rPr>
        <w:t>Козачинська</w:t>
      </w:r>
      <w:proofErr w:type="spellEnd"/>
      <w:r w:rsidRPr="003B4DD2">
        <w:rPr>
          <w:rFonts w:ascii="Times New Roman" w:hAnsi="Times New Roman"/>
          <w:sz w:val="24"/>
          <w:szCs w:val="24"/>
          <w:lang w:val="uk-UA"/>
        </w:rPr>
        <w:t>).</w:t>
      </w:r>
    </w:p>
    <w:p w:rsidR="003B4DD2" w:rsidRPr="003B4DD2" w:rsidRDefault="00821C1D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12. </w:t>
      </w:r>
      <w:r w:rsidR="003B4DD2" w:rsidRPr="003B4DD2">
        <w:rPr>
          <w:rFonts w:ascii="Times New Roman" w:hAnsi="Times New Roman"/>
          <w:sz w:val="28"/>
          <w:szCs w:val="28"/>
          <w:lang w:val="uk-UA" w:eastAsia="ar-SA"/>
        </w:rPr>
        <w:softHyphen/>
      </w:r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Про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затвердження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звіту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фінансового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 плану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Комунального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підприємства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val="uk-UA" w:eastAsia="ar-SA"/>
        </w:rPr>
        <w:t xml:space="preserve"> «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Місто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Сервіс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="003B4DD2" w:rsidRPr="003B4DD2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ради</w:t>
      </w:r>
      <w:r w:rsidR="003B4DD2" w:rsidRPr="003B4DD2">
        <w:rPr>
          <w:rFonts w:ascii="Times New Roman" w:hAnsi="Times New Roman"/>
          <w:sz w:val="28"/>
          <w:szCs w:val="28"/>
          <w:lang w:val="uk-UA" w:eastAsia="ar-SA"/>
        </w:rPr>
        <w:t>»</w:t>
      </w:r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за </w:t>
      </w:r>
      <w:r w:rsidR="003B4DD2" w:rsidRPr="003B4DD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4DD2" w:rsidRPr="003B4DD2">
        <w:rPr>
          <w:rFonts w:ascii="Times New Roman" w:hAnsi="Times New Roman"/>
          <w:sz w:val="28"/>
          <w:szCs w:val="28"/>
          <w:lang w:eastAsia="ar-SA"/>
        </w:rPr>
        <w:t>202</w:t>
      </w:r>
      <w:r w:rsidR="003B4DD2" w:rsidRPr="003B4DD2">
        <w:rPr>
          <w:rFonts w:ascii="Times New Roman" w:hAnsi="Times New Roman"/>
          <w:sz w:val="28"/>
          <w:szCs w:val="28"/>
          <w:lang w:val="uk-UA" w:eastAsia="ar-SA"/>
        </w:rPr>
        <w:t>1</w:t>
      </w:r>
      <w:r w:rsidR="003B4DD2" w:rsidRPr="003B4D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B4DD2" w:rsidRPr="003B4DD2">
        <w:rPr>
          <w:rFonts w:ascii="Times New Roman" w:hAnsi="Times New Roman"/>
          <w:sz w:val="28"/>
          <w:szCs w:val="28"/>
          <w:lang w:val="uk-UA" w:eastAsia="ar-SA"/>
        </w:rPr>
        <w:t>рік.</w:t>
      </w:r>
      <w:r w:rsidR="003B4DD2"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 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– директор КП  </w:t>
      </w:r>
      <w:r w:rsidRPr="003B4DD2">
        <w:rPr>
          <w:rFonts w:ascii="Times New Roman" w:hAnsi="Times New Roman"/>
          <w:sz w:val="28"/>
          <w:szCs w:val="28"/>
          <w:lang w:val="uk-UA"/>
        </w:rPr>
        <w:t>«</w:t>
      </w:r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Місто Сервіс Ананьївської міської ради» - Дмитро 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Хомицький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13. </w:t>
      </w:r>
      <w:r w:rsidRPr="003B4DD2">
        <w:rPr>
          <w:rFonts w:ascii="Times New Roman" w:hAnsi="Times New Roman"/>
          <w:bCs/>
          <w:sz w:val="28"/>
          <w:szCs w:val="28"/>
          <w:lang w:val="uk-UA" w:eastAsia="ru-RU"/>
        </w:rPr>
        <w:t>Про  затвердження звіту про виконання  фінансового плану  Комунального підприємства «Ананьївська друкарня Ананьївської міської ради» за 2021 рік.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–</w:t>
      </w:r>
      <w:r w:rsidRPr="003B4DD2">
        <w:rPr>
          <w:rFonts w:ascii="Times New Roman" w:hAnsi="Times New Roman"/>
          <w:sz w:val="28"/>
          <w:szCs w:val="28"/>
          <w:lang w:val="uk-UA"/>
        </w:rPr>
        <w:t> </w:t>
      </w:r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директор КП «Ананьївська друкарня Ананьївської міської ради» – Тетяна Бондар).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14. </w:t>
      </w:r>
      <w:r w:rsidRPr="003B4DD2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09 липня 2021 року №252-VІІІ.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sz w:val="28"/>
          <w:szCs w:val="28"/>
          <w:lang w:val="uk-UA"/>
        </w:rPr>
        <w:t> </w:t>
      </w:r>
      <w:r w:rsidRPr="003B4DD2">
        <w:rPr>
          <w:rFonts w:ascii="Times New Roman" w:eastAsia="Times New Roman" w:hAnsi="Times New Roman"/>
          <w:sz w:val="24"/>
          <w:szCs w:val="24"/>
          <w:lang w:val="uk-UA" w:eastAsia="uk-UA"/>
        </w:rPr>
        <w:t>Начальник відділу охорони здоров’я та соціальної політики Ананьївської міської ради - Оксана Ярем)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15.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передачу майна в оперативне управління та </w:t>
      </w:r>
      <w:r w:rsidRPr="003B4DD2">
        <w:rPr>
          <w:rFonts w:ascii="Times New Roman" w:eastAsia="Times New Roman" w:hAnsi="Times New Roman"/>
          <w:sz w:val="28"/>
          <w:szCs w:val="28"/>
          <w:lang w:val="uk-UA" w:eastAsia="uk-UA"/>
        </w:rPr>
        <w:t>погодження перереєстрації транспортного засобу.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 завідувач сектору господарського забезпечення – Сергій 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Дубосарський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16.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за межами населених пунктів</w:t>
      </w: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17.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>дозволів на розробку проєктів землеустрою щодо відведення земельних ділянок  для передачі їх безоплатно у власність</w:t>
      </w:r>
      <w:r w:rsidRPr="003B4D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в межах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населених пунктів.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18.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Про надання дозволів на </w:t>
      </w:r>
      <w:r w:rsidRPr="003B4DD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uk-UA"/>
        </w:rPr>
        <w:t xml:space="preserve">розробку технічних документацій із землеустрою щодо встановлення (відновлення) меж земельних ділянок в натурі (на місцевості) для будівництва та </w:t>
      </w:r>
      <w:r w:rsidRPr="003B4DD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/>
        </w:rPr>
        <w:t>обслуговування жилого будинку, господарських будівель і споруд для передачі їх безоплатно у власність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19.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для передачі її безоплатно у власність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для будівництва та обслуговування житлового будинку,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господарських будівель і споруд</w:t>
      </w: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3B4DD2" w:rsidRPr="003B4DD2" w:rsidRDefault="003B4DD2" w:rsidP="003B4DD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lastRenderedPageBreak/>
        <w:t xml:space="preserve">20.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дозволів на розробку технічних документацій із землеустрою щодо встановлення (відновлення) меж земельних ділянок в натурі (на місцевості) для передачі їх в оренду </w:t>
      </w:r>
      <w:r w:rsidRPr="003B4DD2">
        <w:rPr>
          <w:rFonts w:ascii="Times New Roman" w:eastAsia="Times New Roman" w:hAnsi="Times New Roman"/>
          <w:sz w:val="28"/>
          <w:szCs w:val="28"/>
          <w:lang w:val="uk-UA"/>
        </w:rPr>
        <w:t>для ведення товарного сільськогосподарського виробництва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21.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дозволу на розробку проєкту землеустрою щодо відведення земельної ділянки для передачі її безоплатно у власність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для ведення фермерського господарства за межами населеного пункту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22.</w:t>
      </w:r>
      <w:r w:rsidRPr="003B4DD2">
        <w:rPr>
          <w:rFonts w:ascii="Times New Roman" w:hAnsi="Times New Roman"/>
          <w:iCs/>
          <w:shd w:val="clear" w:color="auto" w:fill="FFFFFF"/>
          <w:lang w:val="uk-UA"/>
        </w:rPr>
        <w:t xml:space="preserve">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для ведення індивідуального садівництва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>23.</w:t>
      </w:r>
      <w:r w:rsidRPr="003B4DD2">
        <w:rPr>
          <w:rFonts w:ascii="Times New Roman" w:hAnsi="Times New Roman"/>
          <w:iCs/>
          <w:shd w:val="clear" w:color="auto" w:fill="FFFFFF"/>
          <w:lang w:val="uk-UA"/>
        </w:rPr>
        <w:t xml:space="preserve">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дозволів на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розробку технічних 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24.</w:t>
      </w:r>
      <w:r w:rsidRPr="003B4DD2">
        <w:rPr>
          <w:rFonts w:ascii="Times New Roman" w:hAnsi="Times New Roman"/>
          <w:iCs/>
          <w:shd w:val="clear" w:color="auto" w:fill="FFFFFF"/>
          <w:lang w:val="uk-UA"/>
        </w:rPr>
        <w:t xml:space="preserve"> </w:t>
      </w:r>
      <w:r w:rsidRPr="003B4DD2">
        <w:rPr>
          <w:rFonts w:ascii="Times New Roman" w:hAnsi="Times New Roman"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25.</w:t>
      </w:r>
      <w:r w:rsidRPr="003B4DD2">
        <w:rPr>
          <w:rFonts w:ascii="Times New Roman" w:hAnsi="Times New Roman"/>
          <w:iCs/>
          <w:shd w:val="clear" w:color="auto" w:fill="FFFFFF"/>
          <w:lang w:val="uk-UA"/>
        </w:rPr>
        <w:t xml:space="preserve"> </w:t>
      </w:r>
      <w:r w:rsidRPr="003B4DD2">
        <w:rPr>
          <w:rFonts w:ascii="Times New Roman" w:hAnsi="Times New Roman"/>
          <w:color w:val="00000A"/>
          <w:sz w:val="28"/>
          <w:szCs w:val="28"/>
          <w:lang w:val="uk-UA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Pr="003B4DD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та передачу їх у власність за межами населених пунктів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26. </w:t>
      </w:r>
      <w:r w:rsidRPr="003B4DD2">
        <w:rPr>
          <w:rFonts w:ascii="Times New Roman" w:hAnsi="Times New Roman"/>
          <w:color w:val="00000A"/>
          <w:sz w:val="28"/>
          <w:szCs w:val="28"/>
          <w:lang w:val="uk-UA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Pr="003B4DD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та передачу їх у власність за межами населених пунктів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27. </w:t>
      </w:r>
      <w:r w:rsidRPr="003B4DD2">
        <w:rPr>
          <w:rFonts w:ascii="Times New Roman" w:hAnsi="Times New Roman"/>
          <w:color w:val="00000A"/>
          <w:sz w:val="28"/>
          <w:szCs w:val="28"/>
          <w:lang w:val="uk-UA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Pr="003B4DD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та передачу їх у власність за межами населених пунктів</w:t>
      </w:r>
      <w:r w:rsidRPr="003B4DD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28.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затвердження проєктів землеустрою щодо відведення</w:t>
      </w:r>
      <w:r w:rsidRPr="003B4D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lastRenderedPageBreak/>
        <w:t xml:space="preserve">29. </w:t>
      </w:r>
      <w:r w:rsidRPr="003B4DD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ведення індивідуального садівництва та передачу її безоплатно у власність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30. </w:t>
      </w:r>
      <w:r w:rsidRPr="003B4DD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затвердження проєкту землеустрою щодо відведення</w:t>
      </w:r>
      <w:r w:rsidRPr="003B4D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B4D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 32. </w:t>
      </w:r>
      <w:r w:rsidRPr="003B4DD2"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проєктів землеустрою щодо відведення земельних ділянок для ведення товарного сільськогосподарського виробництва для передачі їх в оренду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33. </w:t>
      </w:r>
      <w:r w:rsidRPr="003B4DD2">
        <w:rPr>
          <w:rFonts w:ascii="Times New Roman" w:eastAsia="Times New Roman" w:hAnsi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3B4DD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34. </w:t>
      </w:r>
      <w:r w:rsidRPr="003B4DD2">
        <w:rPr>
          <w:rFonts w:ascii="Times New Roman" w:eastAsia="Times New Roman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35. </w:t>
      </w:r>
      <w:r w:rsidRPr="003B4DD2">
        <w:rPr>
          <w:rFonts w:ascii="Times New Roman" w:hAnsi="Times New Roman"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будівництва та обслуговування будівель торгівлі для передачі їх в оренду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>36. Про передачу безоплатно у власність земельної ділянки  для будівництва та обслуговування житлового будинку, господарських будівель і споруд в межах населеного пункту.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37. </w:t>
      </w:r>
      <w:r w:rsidRPr="003B4D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внесення змін до рішень Ананьївської міської ради з земельних питань. 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38. </w:t>
      </w:r>
      <w:r w:rsidRPr="003B4D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 відмову у наданні дозволів на розробку проєктів землеустрою щодо відведення земельних ділянок для передачі їх безоплатно у власність </w:t>
      </w:r>
      <w:r w:rsidRPr="003B4DD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lastRenderedPageBreak/>
        <w:t>для ведення особистого селянського господарства за межами населених пунктів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39. </w:t>
      </w:r>
      <w:r w:rsidRPr="003B4DD2">
        <w:rPr>
          <w:rFonts w:ascii="Times New Roman" w:eastAsia="Times New Roman" w:hAnsi="Times New Roman"/>
          <w:sz w:val="28"/>
          <w:szCs w:val="28"/>
          <w:lang w:val="uk-UA"/>
        </w:rPr>
        <w:t>Про відмову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 в межах населеного пункту</w:t>
      </w:r>
      <w:r w:rsidRPr="003B4DD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40. </w:t>
      </w:r>
      <w:r w:rsidRPr="003B4DD2">
        <w:rPr>
          <w:rFonts w:ascii="Times New Roman" w:eastAsia="Times New Roman" w:hAnsi="Times New Roman"/>
          <w:sz w:val="28"/>
          <w:szCs w:val="28"/>
          <w:lang w:val="uk-UA"/>
        </w:rPr>
        <w:t>Про дострокове розірвання договорів оренди землі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41. </w:t>
      </w:r>
      <w:r w:rsidRPr="003B4DD2">
        <w:rPr>
          <w:rFonts w:ascii="Times New Roman" w:eastAsia="Times New Roman" w:hAnsi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42. </w:t>
      </w:r>
      <w:r w:rsidRPr="003B4DD2">
        <w:rPr>
          <w:rFonts w:ascii="Times New Roman" w:eastAsia="Times New Roman" w:hAnsi="Times New Roman"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54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 xml:space="preserve">43. </w:t>
      </w:r>
      <w:r w:rsidRPr="003B4DD2">
        <w:rPr>
          <w:rFonts w:ascii="Times New Roman" w:eastAsia="Times New Roman" w:hAnsi="Times New Roman"/>
          <w:sz w:val="28"/>
          <w:szCs w:val="28"/>
          <w:lang w:val="uk-UA"/>
        </w:rPr>
        <w:t>Про затвердження проєктів землеустрою щодо відведення земельних ділянок та надання  у власність із зміною цільового призначення</w:t>
      </w:r>
      <w:r w:rsidRPr="003B4DD2">
        <w:rPr>
          <w:rFonts w:ascii="Times New Roman" w:hAnsi="Times New Roman"/>
          <w:sz w:val="28"/>
          <w:szCs w:val="28"/>
          <w:lang w:val="uk-UA"/>
        </w:rPr>
        <w:t>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proofErr w:type="spellStart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</w:t>
      </w:r>
      <w:proofErr w:type="spellEnd"/>
      <w:r w:rsidRPr="003B4DD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3B4DD2" w:rsidRPr="003B4DD2" w:rsidRDefault="003B4DD2" w:rsidP="003B4D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3B4DD2">
        <w:rPr>
          <w:rFonts w:ascii="Times New Roman" w:hAnsi="Times New Roman"/>
          <w:sz w:val="28"/>
          <w:szCs w:val="28"/>
          <w:lang w:val="uk-UA"/>
        </w:rPr>
        <w:t>44. Різне.</w:t>
      </w:r>
    </w:p>
    <w:p w:rsidR="00E14271" w:rsidRDefault="00E14271" w:rsidP="00C730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3B8C" w:rsidRPr="008273F0" w:rsidRDefault="00EF3B8C" w:rsidP="0075406E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 w:rsidR="00821C1D">
        <w:rPr>
          <w:rFonts w:ascii="Times New Roman" w:hAnsi="Times New Roman"/>
          <w:b/>
          <w:sz w:val="28"/>
          <w:szCs w:val="28"/>
          <w:lang w:val="uk-UA" w:eastAsia="ru-RU"/>
        </w:rPr>
        <w:t>шістнадцятої</w:t>
      </w:r>
      <w:r w:rsidR="00E14271">
        <w:rPr>
          <w:rFonts w:ascii="Times New Roman" w:hAnsi="Times New Roman"/>
          <w:b/>
          <w:sz w:val="28"/>
          <w:szCs w:val="28"/>
          <w:lang w:val="uk-UA" w:eastAsia="ru-RU"/>
        </w:rPr>
        <w:t xml:space="preserve"> поза</w:t>
      </w: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F3B8C" w:rsidRPr="004623AE" w:rsidRDefault="00EF3B8C" w:rsidP="00754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821C1D" w:rsidRPr="008B4A21" w:rsidRDefault="00821C1D" w:rsidP="00821C1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внесення</w:t>
      </w:r>
      <w:proofErr w:type="spell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змін</w:t>
      </w:r>
      <w:proofErr w:type="spell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доповнень</w:t>
      </w:r>
      <w:proofErr w:type="spell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 до  </w:t>
      </w:r>
      <w:proofErr w:type="spellStart"/>
      <w:proofErr w:type="gramStart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2021 року №454-VIІI «Про бюджет Ананьївської </w:t>
      </w:r>
      <w:proofErr w:type="spellStart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територіальної</w:t>
      </w:r>
      <w:proofErr w:type="spell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громади на 2022 </w:t>
      </w:r>
      <w:proofErr w:type="spellStart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Pr="008B4A2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21C1D" w:rsidRPr="00821C1D" w:rsidRDefault="00821C1D" w:rsidP="0082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1D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 – начальник </w:t>
      </w:r>
      <w:proofErr w:type="spellStart"/>
      <w:r w:rsidRPr="00821C1D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821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C1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21C1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21C1D">
        <w:rPr>
          <w:rFonts w:ascii="Times New Roman" w:hAnsi="Times New Roman"/>
          <w:sz w:val="28"/>
          <w:szCs w:val="28"/>
        </w:rPr>
        <w:t>Андрій</w:t>
      </w:r>
      <w:proofErr w:type="spellEnd"/>
      <w:r w:rsidRPr="00821C1D">
        <w:rPr>
          <w:rFonts w:ascii="Times New Roman" w:hAnsi="Times New Roman"/>
          <w:sz w:val="28"/>
          <w:szCs w:val="28"/>
        </w:rPr>
        <w:t xml:space="preserve"> Продан).</w:t>
      </w:r>
    </w:p>
    <w:p w:rsidR="00252452" w:rsidRPr="004623AE" w:rsidRDefault="00252452" w:rsidP="00960ECA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21C1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3C4A02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E6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 </w:t>
      </w:r>
      <w:r w:rsidR="00821C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- 23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821C1D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513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F06FB" w:rsidRPr="00F10991" w:rsidRDefault="00BF06FB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821C1D" w:rsidRPr="0023343A" w:rsidRDefault="00821C1D" w:rsidP="00821C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Переліку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об’єктів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комунальної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власності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ідлягають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приватизації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 xml:space="preserve"> у 2022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році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1C1D" w:rsidRPr="00821C1D" w:rsidRDefault="00821C1D" w:rsidP="0082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1D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 – начальник </w:t>
      </w:r>
      <w:proofErr w:type="spellStart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>юридичного</w:t>
      </w:r>
      <w:proofErr w:type="spellEnd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>відділу</w:t>
      </w:r>
      <w:proofErr w:type="spellEnd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>Юлія</w:t>
      </w:r>
      <w:proofErr w:type="spellEnd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>Грицька</w:t>
      </w:r>
      <w:proofErr w:type="spellEnd"/>
      <w:r w:rsidRPr="00821C1D">
        <w:rPr>
          <w:rFonts w:ascii="Times New Roman" w:hAnsi="Times New Roman"/>
          <w:iCs/>
          <w:sz w:val="28"/>
          <w:szCs w:val="28"/>
          <w:shd w:val="clear" w:color="auto" w:fill="FFFFFF"/>
        </w:rPr>
        <w:t>).</w:t>
      </w:r>
    </w:p>
    <w:p w:rsidR="00F87063" w:rsidRDefault="00F87063" w:rsidP="00E1427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  - </w:t>
      </w:r>
      <w:r w:rsidR="00821C1D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21C1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821C1D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514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94C08" w:rsidRPr="004623AE" w:rsidRDefault="00B94C08" w:rsidP="00B94C08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821C1D" w:rsidRPr="0023343A" w:rsidRDefault="00821C1D" w:rsidP="00821C1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затвердження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додаткових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угод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договорів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оренди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нерухомого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належить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комунальної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власності</w:t>
      </w:r>
      <w:proofErr w:type="spellEnd"/>
      <w:r w:rsidRPr="002334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821C1D" w:rsidRPr="000751F5" w:rsidRDefault="00821C1D" w:rsidP="00821C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751F5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 – начальник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юридичного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відділу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Юлія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Грицька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).</w:t>
      </w:r>
    </w:p>
    <w:p w:rsidR="00B85B4F" w:rsidRDefault="00B85B4F" w:rsidP="00F87063">
      <w:pPr>
        <w:spacing w:after="0" w:line="240" w:lineRule="auto"/>
        <w:ind w:left="66" w:firstLine="6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9D2552">
        <w:rPr>
          <w:rFonts w:ascii="Times New Roman" w:eastAsia="Times New Roman" w:hAnsi="Times New Roman"/>
          <w:sz w:val="28"/>
          <w:szCs w:val="28"/>
          <w:lang w:val="uk-UA" w:eastAsia="ru-RU"/>
        </w:rPr>
        <w:t>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F87063">
        <w:rPr>
          <w:rFonts w:ascii="Times New Roman" w:eastAsia="Times New Roman" w:hAnsi="Times New Roman"/>
          <w:sz w:val="28"/>
          <w:szCs w:val="28"/>
          <w:lang w:val="uk-UA" w:eastAsia="ru-RU"/>
        </w:rPr>
        <w:t>- 2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9D2552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0751F5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515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751F5" w:rsidRPr="00F10991" w:rsidRDefault="000751F5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="00960ECA"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0751F5" w:rsidRPr="0023343A" w:rsidRDefault="000751F5" w:rsidP="00075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Переліків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першого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gram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другого</w:t>
      </w:r>
      <w:proofErr w:type="gram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типів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об’єктів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оренди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комунальної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власності</w:t>
      </w:r>
      <w:proofErr w:type="spellEnd"/>
      <w:r w:rsidRPr="0023343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751F5" w:rsidRDefault="000751F5" w:rsidP="000751F5">
      <w:pPr>
        <w:tabs>
          <w:tab w:val="left" w:pos="709"/>
          <w:tab w:val="left" w:pos="851"/>
          <w:tab w:val="left" w:pos="993"/>
        </w:tabs>
        <w:spacing w:after="17" w:line="240" w:lineRule="auto"/>
        <w:ind w:right="40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751F5">
        <w:rPr>
          <w:rFonts w:ascii="Times New Roman" w:hAnsi="Times New Roman"/>
          <w:iCs/>
          <w:sz w:val="28"/>
          <w:szCs w:val="28"/>
        </w:rPr>
        <w:lastRenderedPageBreak/>
        <w:t>(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 – начальник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юридичного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відділу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Юлія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Грицька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).</w:t>
      </w:r>
    </w:p>
    <w:p w:rsidR="007233C0" w:rsidRPr="007233C0" w:rsidRDefault="007233C0" w:rsidP="000751F5">
      <w:pPr>
        <w:tabs>
          <w:tab w:val="left" w:pos="709"/>
          <w:tab w:val="left" w:pos="851"/>
          <w:tab w:val="left" w:pos="993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- 0</w:t>
      </w:r>
    </w:p>
    <w:p w:rsidR="007233C0" w:rsidRDefault="007233C0" w:rsidP="007233C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- 23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233C0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516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A5941" w:rsidRPr="004623AE" w:rsidRDefault="008A5941" w:rsidP="008A59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6486" w:rsidRPr="00A46486" w:rsidRDefault="00F10991" w:rsidP="002C4C1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СЛУХАЛИ: </w:t>
      </w:r>
    </w:p>
    <w:p w:rsidR="000751F5" w:rsidRPr="0023343A" w:rsidRDefault="000751F5" w:rsidP="000751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343A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згоди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комунальну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власність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об’єкта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 права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державної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343A">
        <w:rPr>
          <w:rFonts w:ascii="Times New Roman" w:hAnsi="Times New Roman"/>
          <w:bCs/>
          <w:sz w:val="28"/>
          <w:szCs w:val="28"/>
        </w:rPr>
        <w:t>власності</w:t>
      </w:r>
      <w:proofErr w:type="spellEnd"/>
      <w:r w:rsidRPr="0023343A">
        <w:rPr>
          <w:rFonts w:ascii="Times New Roman" w:hAnsi="Times New Roman"/>
          <w:bCs/>
          <w:sz w:val="28"/>
          <w:szCs w:val="28"/>
        </w:rPr>
        <w:t xml:space="preserve">.  </w:t>
      </w:r>
    </w:p>
    <w:p w:rsidR="000751F5" w:rsidRPr="000751F5" w:rsidRDefault="000751F5" w:rsidP="000751F5">
      <w:pPr>
        <w:pStyle w:val="a3"/>
        <w:ind w:left="66" w:firstLine="643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751F5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 –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 начальник юридичного відділу – Юлія Грицька).</w:t>
      </w:r>
    </w:p>
    <w:p w:rsidR="00B85B4F" w:rsidRPr="00971535" w:rsidRDefault="00B85B4F" w:rsidP="00960ECA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- 23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751F5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517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4623AE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A46486" w:rsidRPr="00A46486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0751F5" w:rsidRPr="0023343A" w:rsidRDefault="000751F5" w:rsidP="00075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уповноваження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старост на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посвідчення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довіреностей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території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старостинських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округів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Ананьївської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міської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>територіальної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громади.</w:t>
      </w:r>
    </w:p>
    <w:p w:rsidR="000751F5" w:rsidRPr="000751F5" w:rsidRDefault="000751F5" w:rsidP="000751F5">
      <w:pPr>
        <w:tabs>
          <w:tab w:val="left" w:pos="20"/>
        </w:tabs>
        <w:spacing w:after="17" w:line="240" w:lineRule="auto"/>
        <w:ind w:left="66" w:right="40" w:firstLine="643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751F5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 – начальник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юридичного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відділу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Юлія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Грицька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).</w:t>
      </w:r>
    </w:p>
    <w:p w:rsidR="008A5941" w:rsidRPr="004623AE" w:rsidRDefault="008A5941" w:rsidP="00960ECA">
      <w:pPr>
        <w:pStyle w:val="a5"/>
        <w:tabs>
          <w:tab w:val="left" w:pos="20"/>
        </w:tabs>
        <w:spacing w:after="17" w:line="240" w:lineRule="auto"/>
        <w:ind w:left="1069" w:right="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8A594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960ECA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- 23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</w:t>
      </w:r>
      <w:r w:rsidR="00960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0751F5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518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85B4F" w:rsidRDefault="00B85B4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4C08" w:rsidRPr="00B94C08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B94C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0751F5" w:rsidRPr="00EA0289" w:rsidRDefault="000751F5" w:rsidP="000751F5">
      <w:pPr>
        <w:tabs>
          <w:tab w:val="left" w:pos="709"/>
          <w:tab w:val="left" w:pos="993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надання</w:t>
      </w:r>
      <w:proofErr w:type="spellEnd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згоди</w:t>
      </w:r>
      <w:proofErr w:type="spellEnd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прийняття</w:t>
      </w:r>
      <w:proofErr w:type="spellEnd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безоплатно</w:t>
      </w:r>
      <w:proofErr w:type="spellEnd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власність</w:t>
      </w:r>
      <w:proofErr w:type="spellEnd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комп’ютерного</w:t>
      </w:r>
      <w:proofErr w:type="spellEnd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обладнання</w:t>
      </w:r>
      <w:proofErr w:type="spellEnd"/>
      <w:r w:rsidRPr="00EA028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0751F5" w:rsidRPr="000751F5" w:rsidRDefault="000751F5" w:rsidP="000751F5">
      <w:pPr>
        <w:pStyle w:val="a5"/>
        <w:tabs>
          <w:tab w:val="left" w:pos="20"/>
        </w:tabs>
        <w:spacing w:after="17" w:line="240" w:lineRule="auto"/>
        <w:ind w:left="0" w:right="40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751F5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 – 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головний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спеціалі</w:t>
      </w:r>
      <w:proofErr w:type="gram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відділу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освіти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молоді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і спорту –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Ірина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Бахмутян</w:t>
      </w:r>
      <w:proofErr w:type="spellEnd"/>
      <w:r w:rsidRPr="000751F5">
        <w:rPr>
          <w:rFonts w:ascii="Times New Roman" w:hAnsi="Times New Roman"/>
          <w:iCs/>
          <w:sz w:val="28"/>
          <w:szCs w:val="28"/>
          <w:shd w:val="clear" w:color="auto" w:fill="FFFFFF"/>
        </w:rPr>
        <w:t>).</w:t>
      </w:r>
    </w:p>
    <w:p w:rsidR="00DE5E9F" w:rsidRDefault="00DE5E9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- 23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5E770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751F5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519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4623AE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3C4A02" w:rsidRPr="00AE6E0E" w:rsidRDefault="00AE6E0E" w:rsidP="002C4C1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AE6E0E" w:rsidRPr="00EA0289" w:rsidRDefault="00AE6E0E" w:rsidP="00AE6E0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proofErr w:type="spellEnd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>харчування</w:t>
      </w:r>
      <w:proofErr w:type="spellEnd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закладах </w:t>
      </w:r>
      <w:proofErr w:type="spellStart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</w:t>
      </w:r>
      <w:proofErr w:type="spellStart"/>
      <w:proofErr w:type="gramStart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proofErr w:type="spellEnd"/>
      <w:r w:rsidRPr="00EA02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6E0E" w:rsidRPr="00AE6E0E" w:rsidRDefault="00AE6E0E" w:rsidP="00AE6E0E">
      <w:pPr>
        <w:tabs>
          <w:tab w:val="left" w:pos="709"/>
          <w:tab w:val="left" w:pos="993"/>
        </w:tabs>
        <w:spacing w:after="17" w:line="240" w:lineRule="auto"/>
        <w:ind w:right="40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AE6E0E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 – 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головний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спеціалі</w:t>
      </w:r>
      <w:proofErr w:type="gram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відділу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освіти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молоді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і спорту –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Ірина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Бахмутян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).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520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6E0E" w:rsidRPr="00AE6E0E" w:rsidRDefault="00AE6E0E" w:rsidP="00AE6E0E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E0E" w:rsidRPr="00AE6E0E" w:rsidRDefault="00AE6E0E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AE6E0E" w:rsidRPr="00EA0289" w:rsidRDefault="00AE6E0E" w:rsidP="00AE6E0E">
      <w:pPr>
        <w:spacing w:after="17" w:line="240" w:lineRule="auto"/>
        <w:ind w:left="20" w:right="4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02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EA0289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управління</w:t>
      </w:r>
      <w:proofErr w:type="spellEnd"/>
      <w:r w:rsidRPr="00EA02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A0289">
        <w:rPr>
          <w:rFonts w:ascii="Times New Roman" w:eastAsia="Times New Roman" w:hAnsi="Times New Roman"/>
          <w:bCs/>
          <w:sz w:val="28"/>
          <w:szCs w:val="28"/>
          <w:lang w:eastAsia="ru-RU"/>
        </w:rPr>
        <w:t>комунальним</w:t>
      </w:r>
      <w:proofErr w:type="spellEnd"/>
      <w:r w:rsidRPr="00EA02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A0289">
        <w:rPr>
          <w:rFonts w:ascii="Times New Roman" w:eastAsia="Times New Roman" w:hAnsi="Times New Roman"/>
          <w:bCs/>
          <w:sz w:val="28"/>
          <w:szCs w:val="28"/>
          <w:lang w:eastAsia="ru-RU"/>
        </w:rPr>
        <w:t>майном</w:t>
      </w:r>
      <w:proofErr w:type="spellEnd"/>
      <w:r w:rsidRPr="00EA028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E6E0E" w:rsidRPr="00AE6E0E" w:rsidRDefault="00AE6E0E" w:rsidP="00AE6E0E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AE6E0E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 – 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головний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спеціалі</w:t>
      </w:r>
      <w:proofErr w:type="gram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відділу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освіти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молоді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і спорту –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Ірина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Бахмутян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)</w:t>
      </w:r>
      <w:r w:rsidRPr="00AE6E0E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521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AE6E0E" w:rsidRDefault="00AE6E0E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AE6E0E" w:rsidRPr="0023343A" w:rsidRDefault="00AE6E0E" w:rsidP="00AE6E0E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затвердження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міської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цільової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Програми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Ананьївської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міської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gram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ради</w:t>
      </w:r>
      <w:proofErr w:type="gram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 2022–2025 роки  «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Організація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призову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громадян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України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с</w:t>
      </w:r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трокову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>військову</w:t>
      </w:r>
      <w:proofErr w:type="spellEnd"/>
      <w:r w:rsidRPr="002334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службу»</w:t>
      </w:r>
      <w:r w:rsidRPr="0023343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E6E0E" w:rsidRPr="00AE6E0E" w:rsidRDefault="00AE6E0E" w:rsidP="00AE6E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6E0E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 – 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завідувач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сектору з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питань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надзвичайних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ситуацій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оборонної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роботи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цивільного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захисту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Олег Шаповалов).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522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AE6E0E" w:rsidRDefault="00AE6E0E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СЛУХАЛИ:</w:t>
      </w:r>
    </w:p>
    <w:p w:rsidR="00AE6E0E" w:rsidRPr="00AE6E0E" w:rsidRDefault="00AE6E0E" w:rsidP="00AE6E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E6E0E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2021 рік.</w:t>
      </w:r>
    </w:p>
    <w:p w:rsidR="00AE6E0E" w:rsidRPr="00AE6E0E" w:rsidRDefault="00AE6E0E" w:rsidP="00AE6E0E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AE6E0E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Доповідач - </w:t>
      </w:r>
      <w:r w:rsidRPr="00AE6E0E">
        <w:rPr>
          <w:rFonts w:ascii="Times New Roman" w:eastAsia="SimSun" w:hAnsi="Times New Roman"/>
          <w:sz w:val="28"/>
          <w:szCs w:val="28"/>
          <w:lang w:val="uk-UA" w:eastAsia="zh-CN"/>
        </w:rPr>
        <w:t>директор КП «Ананьївського МБТІ А</w:t>
      </w:r>
      <w:r>
        <w:rPr>
          <w:rFonts w:ascii="Times New Roman" w:hAnsi="Times New Roman"/>
          <w:sz w:val="28"/>
          <w:szCs w:val="28"/>
          <w:lang w:val="uk-UA"/>
        </w:rPr>
        <w:t>наньївської міської ради»</w:t>
      </w:r>
      <w:r w:rsidR="00CA030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E6E0E">
        <w:rPr>
          <w:rFonts w:ascii="Times New Roman" w:hAnsi="Times New Roman"/>
          <w:sz w:val="28"/>
          <w:szCs w:val="28"/>
          <w:lang w:val="uk-UA"/>
        </w:rPr>
        <w:t>Наталя</w:t>
      </w:r>
      <w:r w:rsidR="00CA03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6E0E">
        <w:rPr>
          <w:rFonts w:ascii="Times New Roman" w:hAnsi="Times New Roman"/>
          <w:sz w:val="28"/>
          <w:szCs w:val="28"/>
          <w:lang w:val="uk-UA"/>
        </w:rPr>
        <w:t>Козачинська</w:t>
      </w:r>
      <w:proofErr w:type="spellEnd"/>
      <w:r w:rsidRPr="00AE6E0E">
        <w:rPr>
          <w:rFonts w:ascii="Times New Roman" w:hAnsi="Times New Roman"/>
          <w:sz w:val="28"/>
          <w:szCs w:val="28"/>
          <w:lang w:val="uk-UA"/>
        </w:rPr>
        <w:t>).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523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AE6E0E" w:rsidRDefault="00AE6E0E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AE6E0E" w:rsidRPr="0023343A" w:rsidRDefault="00AE6E0E" w:rsidP="00AE6E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343A">
        <w:rPr>
          <w:rFonts w:ascii="Times New Roman" w:hAnsi="Times New Roman"/>
          <w:sz w:val="28"/>
          <w:szCs w:val="28"/>
          <w:lang w:eastAsia="ar-SA"/>
        </w:rPr>
        <w:softHyphen/>
      </w:r>
      <w:r>
        <w:rPr>
          <w:rFonts w:ascii="Times New Roman" w:hAnsi="Times New Roman"/>
          <w:sz w:val="28"/>
          <w:szCs w:val="28"/>
          <w:lang w:eastAsia="ar-SA"/>
        </w:rPr>
        <w:t>Про</w:t>
      </w:r>
      <w:r w:rsidRPr="0023343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затвер</w:t>
      </w:r>
      <w:r>
        <w:rPr>
          <w:rFonts w:ascii="Times New Roman" w:hAnsi="Times New Roman"/>
          <w:sz w:val="28"/>
          <w:szCs w:val="28"/>
          <w:lang w:eastAsia="ar-SA"/>
        </w:rPr>
        <w:t>д</w:t>
      </w:r>
      <w:r w:rsidRPr="0023343A">
        <w:rPr>
          <w:rFonts w:ascii="Times New Roman" w:hAnsi="Times New Roman"/>
          <w:sz w:val="28"/>
          <w:szCs w:val="28"/>
          <w:lang w:eastAsia="ar-SA"/>
        </w:rPr>
        <w:t>ження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звіту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фінансового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 плану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Комунального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23343A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23343A">
        <w:rPr>
          <w:rFonts w:ascii="Times New Roman" w:hAnsi="Times New Roman"/>
          <w:sz w:val="28"/>
          <w:szCs w:val="28"/>
          <w:lang w:eastAsia="ar-SA"/>
        </w:rPr>
        <w:t>ідприємства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«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Місто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Сервіс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23343A">
        <w:rPr>
          <w:rFonts w:ascii="Times New Roman" w:hAnsi="Times New Roman"/>
          <w:sz w:val="28"/>
          <w:szCs w:val="28"/>
          <w:lang w:eastAsia="ar-SA"/>
        </w:rPr>
        <w:t xml:space="preserve"> ради» за  2021 </w:t>
      </w:r>
      <w:proofErr w:type="spellStart"/>
      <w:r w:rsidRPr="0023343A">
        <w:rPr>
          <w:rFonts w:ascii="Times New Roman" w:hAnsi="Times New Roman"/>
          <w:sz w:val="28"/>
          <w:szCs w:val="28"/>
          <w:lang w:eastAsia="ar-SA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r w:rsidRPr="002334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</w:t>
      </w:r>
    </w:p>
    <w:p w:rsidR="00AE6E0E" w:rsidRPr="00AE6E0E" w:rsidRDefault="00AE6E0E" w:rsidP="00AE6E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AE6E0E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Доповідач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 – 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головний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бухгалтер КП  </w:t>
      </w:r>
      <w:r w:rsidRPr="00AE6E0E">
        <w:rPr>
          <w:rFonts w:ascii="Times New Roman" w:hAnsi="Times New Roman"/>
          <w:sz w:val="28"/>
          <w:szCs w:val="28"/>
        </w:rPr>
        <w:t>«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Місто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Сервіс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Ананьївської </w:t>
      </w:r>
      <w:proofErr w:type="spell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міської</w:t>
      </w:r>
      <w:proofErr w:type="spell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ради</w:t>
      </w:r>
      <w:proofErr w:type="gramEnd"/>
      <w:r w:rsidRPr="00AE6E0E">
        <w:rPr>
          <w:rFonts w:ascii="Times New Roman" w:hAnsi="Times New Roman"/>
          <w:iCs/>
          <w:sz w:val="28"/>
          <w:szCs w:val="28"/>
          <w:shd w:val="clear" w:color="auto" w:fill="FFFFFF"/>
        </w:rPr>
        <w:t>» - Лариса Земляк).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AE6E0E" w:rsidP="00AE6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524-VIII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6E0E" w:rsidRDefault="00AE6E0E" w:rsidP="00AE6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AE6E0E" w:rsidRDefault="00AE6E0E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187F92" w:rsidRPr="00187F92" w:rsidRDefault="00AE6E0E" w:rsidP="00187F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3343A">
        <w:rPr>
          <w:rFonts w:ascii="Times New Roman" w:hAnsi="Times New Roman"/>
          <w:sz w:val="28"/>
          <w:szCs w:val="28"/>
          <w:lang w:eastAsia="ar-SA"/>
        </w:rPr>
        <w:softHyphen/>
      </w:r>
      <w:r w:rsidR="00187F92" w:rsidRPr="00187F92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 затвердження звіту про виконання  фінансового плану  Комунального </w:t>
      </w:r>
      <w:proofErr w:type="gramStart"/>
      <w:r w:rsidR="00187F92" w:rsidRPr="00187F92">
        <w:rPr>
          <w:rFonts w:ascii="Times New Roman" w:hAnsi="Times New Roman"/>
          <w:bCs/>
          <w:sz w:val="28"/>
          <w:szCs w:val="28"/>
          <w:lang w:val="uk-UA" w:eastAsia="ru-RU"/>
        </w:rPr>
        <w:t>п</w:t>
      </w:r>
      <w:proofErr w:type="gramEnd"/>
      <w:r w:rsidR="00187F92" w:rsidRPr="00187F92">
        <w:rPr>
          <w:rFonts w:ascii="Times New Roman" w:hAnsi="Times New Roman"/>
          <w:bCs/>
          <w:sz w:val="28"/>
          <w:szCs w:val="28"/>
          <w:lang w:val="uk-UA" w:eastAsia="ru-RU"/>
        </w:rPr>
        <w:t>ідприємства «Ананьївська друкарня Ананьївської міської ради» за 2021 рік.</w:t>
      </w:r>
    </w:p>
    <w:p w:rsidR="00187F92" w:rsidRPr="00187F92" w:rsidRDefault="00187F92" w:rsidP="00187F9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lastRenderedPageBreak/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–</w:t>
      </w:r>
      <w:r w:rsidRPr="00187F92">
        <w:rPr>
          <w:rFonts w:ascii="Times New Roman" w:hAnsi="Times New Roman"/>
          <w:sz w:val="28"/>
          <w:szCs w:val="28"/>
          <w:lang w:val="uk-UA"/>
        </w:rPr>
        <w:t> </w:t>
      </w:r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директор КП «Ананьївська друкарня Ананьївської міської ради» – Тетяна Бондар).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187F92" w:rsidP="00AE6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525</w:t>
      </w:r>
      <w:r w:rsidR="00AE6E0E"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AE6E0E"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6E0E" w:rsidRPr="00AE6E0E" w:rsidRDefault="00AE6E0E" w:rsidP="00AE6E0E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E0E" w:rsidRPr="00187F92" w:rsidRDefault="00AE6E0E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187F92" w:rsidRPr="00187F92" w:rsidRDefault="00187F92" w:rsidP="00187F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7F92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187F92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187F92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09 липня 2021 року №252-VІІІ.</w:t>
      </w:r>
    </w:p>
    <w:p w:rsidR="00187F92" w:rsidRPr="00187F92" w:rsidRDefault="00187F92" w:rsidP="00187F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sz w:val="28"/>
          <w:szCs w:val="28"/>
          <w:lang w:val="uk-UA"/>
        </w:rPr>
        <w:t> </w:t>
      </w:r>
      <w:r w:rsidR="00CA0300">
        <w:rPr>
          <w:rFonts w:ascii="Times New Roman" w:hAnsi="Times New Roman"/>
          <w:sz w:val="28"/>
          <w:szCs w:val="28"/>
          <w:lang w:val="uk-UA"/>
        </w:rPr>
        <w:t>н</w:t>
      </w:r>
      <w:r w:rsidRPr="00187F9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 відділу охорони здоров’я та соціальної політики Ананьївської міської ради - Оксана Ярем).</w:t>
      </w:r>
    </w:p>
    <w:p w:rsidR="00187F92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187F92" w:rsidRPr="00F10991" w:rsidRDefault="00187F92" w:rsidP="00187F9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187F92" w:rsidRDefault="00187F92" w:rsidP="0018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526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87F92" w:rsidRPr="00AE6E0E" w:rsidRDefault="00187F92" w:rsidP="00187F9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F92" w:rsidRPr="00187F92" w:rsidRDefault="00187F92" w:rsidP="00187F92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187F92" w:rsidRPr="00187F92" w:rsidRDefault="00187F92" w:rsidP="00187F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87F92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187F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передачу майна в оперативне управління та </w:t>
      </w:r>
      <w:r w:rsidRPr="00187F92">
        <w:rPr>
          <w:rFonts w:ascii="Times New Roman" w:eastAsia="Times New Roman" w:hAnsi="Times New Roman"/>
          <w:sz w:val="28"/>
          <w:szCs w:val="28"/>
          <w:lang w:val="uk-UA" w:eastAsia="uk-UA"/>
        </w:rPr>
        <w:t>погодження перереєстрації транспортного засобу.</w:t>
      </w:r>
      <w:r w:rsidRPr="00187F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187F92" w:rsidRPr="00187F92" w:rsidRDefault="00187F92" w:rsidP="00187F9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 завідувач сектору господарського забезпечення – Сергій 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Дубосарський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187F92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Утрималися          - 0 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187F92" w:rsidRPr="00F10991" w:rsidRDefault="00187F92" w:rsidP="00187F9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187F92" w:rsidRDefault="00187F92" w:rsidP="0018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527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87F92" w:rsidRPr="00187F92" w:rsidRDefault="00187F92" w:rsidP="00187F9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F92" w:rsidRPr="00187F92" w:rsidRDefault="00187F92" w:rsidP="00187F92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187F92" w:rsidRPr="00187F92" w:rsidRDefault="00187F92" w:rsidP="00187F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sz w:val="28"/>
          <w:szCs w:val="28"/>
          <w:lang w:val="uk-UA" w:eastAsia="ar-SA"/>
        </w:rPr>
        <w:softHyphen/>
        <w:t xml:space="preserve">Про надання </w:t>
      </w:r>
      <w:r w:rsidRPr="00187F9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Pr="00187F9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за межами населених пунктів</w:t>
      </w:r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187F92" w:rsidRPr="00187F92" w:rsidRDefault="00187F92" w:rsidP="00187F92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187F92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187F92" w:rsidRPr="00F10991" w:rsidRDefault="00187F92" w:rsidP="00187F9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187F92" w:rsidRPr="00F10991" w:rsidRDefault="00187F92" w:rsidP="00187F9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187F92" w:rsidRPr="00F10991" w:rsidRDefault="00187F92" w:rsidP="00187F9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187F92" w:rsidRDefault="00187F92" w:rsidP="0018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528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87F92" w:rsidRPr="00187F92" w:rsidRDefault="00187F92" w:rsidP="00187F9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8DC" w:rsidRPr="007D38DC" w:rsidRDefault="007D38DC" w:rsidP="007D38D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D38DC" w:rsidRDefault="007D38DC" w:rsidP="007D38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187F92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7D38DC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Pr="007D38DC">
        <w:rPr>
          <w:rFonts w:ascii="Times New Roman" w:eastAsia="Times New Roman" w:hAnsi="Times New Roman"/>
          <w:sz w:val="28"/>
          <w:szCs w:val="28"/>
          <w:lang w:val="uk-UA" w:eastAsia="ar-SA"/>
        </w:rPr>
        <w:t>дозволів на розробку проєктів землеустрою щодо відведення земельних ділянок  для передачі їх безоплатно у власність</w:t>
      </w:r>
      <w:r w:rsidRPr="007D38D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D38D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для ведення особистого селянського господарства в межах</w:t>
      </w:r>
      <w:r w:rsidRPr="007D38D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D38D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>населених пунктів.</w:t>
      </w:r>
    </w:p>
    <w:p w:rsidR="007D38DC" w:rsidRPr="00187F92" w:rsidRDefault="007D38DC" w:rsidP="007D38DC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D38DC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D38DC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D38DC" w:rsidRPr="00F10991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D38DC" w:rsidRDefault="007D38DC" w:rsidP="007D3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529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38DC" w:rsidRPr="00187F92" w:rsidRDefault="007D38DC" w:rsidP="007D38DC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8DC" w:rsidRPr="007D38DC" w:rsidRDefault="007D38DC" w:rsidP="007D38D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D38DC" w:rsidRDefault="007D38DC" w:rsidP="007D38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87F92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7D38DC">
        <w:rPr>
          <w:rFonts w:ascii="Times New Roman" w:hAnsi="Times New Roman"/>
          <w:bCs/>
          <w:sz w:val="28"/>
          <w:szCs w:val="28"/>
          <w:lang w:val="uk-UA" w:eastAsia="ru-RU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для передачі їх безоплатно у власність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7D38DC" w:rsidRPr="00187F92" w:rsidRDefault="007D38DC" w:rsidP="007D38DC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D38DC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D38DC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D38DC" w:rsidRDefault="007D38DC" w:rsidP="007D3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530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38DC" w:rsidRPr="007D38DC" w:rsidRDefault="007D38DC" w:rsidP="007D38DC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E0E" w:rsidRPr="007D38DC" w:rsidRDefault="007D38DC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D38DC" w:rsidRPr="0023753A" w:rsidRDefault="007D38DC" w:rsidP="007D38DC">
      <w:pPr>
        <w:pStyle w:val="a3"/>
        <w:suppressAutoHyphens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4B313B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4B313B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для передачі її безоплатно у власність </w:t>
      </w:r>
      <w:r w:rsidRPr="004B313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для будівництва та обслуговування житлового будинку, </w:t>
      </w:r>
      <w:r w:rsidRPr="004B313B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господарських будівель і споруд</w:t>
      </w: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7D38DC" w:rsidRPr="00187F92" w:rsidRDefault="007D38DC" w:rsidP="007D38DC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D38DC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D38DC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D38DC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D38DC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D38DC" w:rsidRDefault="007D38DC" w:rsidP="007D3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531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38DC" w:rsidRPr="007D38DC" w:rsidRDefault="007D38DC" w:rsidP="007D38DC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8DC" w:rsidRPr="007D38DC" w:rsidRDefault="007D38DC" w:rsidP="007D38D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D38DC" w:rsidRDefault="007D38DC" w:rsidP="007D38DC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7D38DC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7D38DC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розробку технічних документацій із землеустрою щодо встановлення (відновлення) меж земельних ділянок в натурі (на місцевості) для передачі їх в оренду </w:t>
      </w:r>
      <w:r w:rsidRPr="007D38DC">
        <w:rPr>
          <w:rFonts w:ascii="Times New Roman" w:eastAsia="Times New Roman" w:hAnsi="Times New Roman"/>
          <w:sz w:val="28"/>
          <w:szCs w:val="28"/>
        </w:rPr>
        <w:t>для ведення товарного сільськогосподарського виробництва</w:t>
      </w:r>
      <w:r w:rsidRPr="007D38DC">
        <w:rPr>
          <w:rFonts w:ascii="Times New Roman" w:hAnsi="Times New Roman"/>
          <w:sz w:val="28"/>
          <w:szCs w:val="28"/>
        </w:rPr>
        <w:t>.</w:t>
      </w:r>
    </w:p>
    <w:p w:rsidR="007D38DC" w:rsidRPr="00187F92" w:rsidRDefault="007D38DC" w:rsidP="007D38DC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D38DC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D38DC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D38DC" w:rsidRDefault="007D38DC" w:rsidP="007D3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532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38DC" w:rsidRPr="007D38DC" w:rsidRDefault="007D38DC" w:rsidP="007D38DC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8DC" w:rsidRPr="007D38DC" w:rsidRDefault="007D38DC" w:rsidP="007D38D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D38DC" w:rsidRDefault="007D38DC" w:rsidP="007D38DC">
      <w:pPr>
        <w:pStyle w:val="a3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7D38DC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7D38DC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для передачі її безоплатно у власність </w:t>
      </w:r>
      <w:r w:rsidRPr="007D38D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для ведення фермерського господарства за межами населеного пункту</w:t>
      </w:r>
      <w:r w:rsidRPr="007D38D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.</w:t>
      </w:r>
    </w:p>
    <w:p w:rsidR="007D38DC" w:rsidRPr="00187F92" w:rsidRDefault="007D38DC" w:rsidP="007D38DC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D38DC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38DC" w:rsidRPr="00F10991" w:rsidRDefault="007D38DC" w:rsidP="007D38D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- 1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Утрималися          - 22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D38DC" w:rsidRPr="00F10991" w:rsidRDefault="007D38DC" w:rsidP="007D38D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D38DC" w:rsidRDefault="007D38DC" w:rsidP="007D38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D38DC" w:rsidRDefault="007D38DC" w:rsidP="007D3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не прийняте 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38DC" w:rsidRDefault="007D38DC" w:rsidP="007D38DC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476" w:rsidRPr="007D38DC" w:rsidRDefault="00587476" w:rsidP="007D38DC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476" w:rsidRPr="00587476" w:rsidRDefault="00587476" w:rsidP="0058747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СЛУХАЛИ:</w:t>
      </w:r>
    </w:p>
    <w:p w:rsidR="00587476" w:rsidRDefault="00587476" w:rsidP="00587476">
      <w:pPr>
        <w:pStyle w:val="a3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3675A0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дозволів</w:t>
      </w:r>
      <w:r w:rsidRPr="003675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розробку проєктів землеустрою щодо відведення земельних ділянок для передачі їх безоплатно у власність </w:t>
      </w:r>
      <w:r w:rsidRPr="003675A0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для ведення індивідуального садівництва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.</w:t>
      </w:r>
    </w:p>
    <w:p w:rsidR="00587476" w:rsidRDefault="00587476" w:rsidP="00587476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063D5B" w:rsidRPr="00187F92" w:rsidRDefault="00063D5B" w:rsidP="00587476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063D5B" w:rsidRPr="00F10991" w:rsidRDefault="00063D5B" w:rsidP="00063D5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063D5B" w:rsidRPr="00F10991" w:rsidRDefault="00063D5B" w:rsidP="00063D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Котлик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депутат міської ради, який зазначив,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587476" w:rsidRDefault="00587476" w:rsidP="00587476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87476" w:rsidRPr="00F10991" w:rsidRDefault="00587476" w:rsidP="00587476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87476" w:rsidRPr="00F10991" w:rsidRDefault="00587476" w:rsidP="00587476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587476" w:rsidRPr="00F10991" w:rsidRDefault="00587476" w:rsidP="00587476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87476" w:rsidRPr="00F10991" w:rsidRDefault="00587476" w:rsidP="00587476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87476" w:rsidRPr="00F10991" w:rsidRDefault="00587476" w:rsidP="00587476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87476" w:rsidRDefault="00587476" w:rsidP="0058747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87476" w:rsidRPr="00F10991" w:rsidRDefault="00587476" w:rsidP="00587476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87476" w:rsidRPr="00F10991" w:rsidRDefault="00587476" w:rsidP="00587476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587476" w:rsidRPr="00F10991" w:rsidRDefault="00587476" w:rsidP="00587476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87476" w:rsidRPr="00F10991" w:rsidRDefault="00587476" w:rsidP="00587476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87476" w:rsidRPr="00F10991" w:rsidRDefault="00587476" w:rsidP="00587476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587476" w:rsidRPr="00F10991" w:rsidRDefault="00587476" w:rsidP="00587476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87476" w:rsidRDefault="00587476" w:rsidP="00587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533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87476" w:rsidRPr="00587476" w:rsidRDefault="00587476" w:rsidP="0058747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3D5B" w:rsidRPr="00063D5B" w:rsidRDefault="00063D5B" w:rsidP="00063D5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063D5B" w:rsidRDefault="00063D5B" w:rsidP="00063D5B">
      <w:pPr>
        <w:pStyle w:val="a3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3675A0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3675A0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</w:t>
      </w:r>
      <w:r w:rsidRPr="003675A0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технічних 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063D5B" w:rsidRPr="00187F92" w:rsidRDefault="00063D5B" w:rsidP="00063D5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063D5B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063D5B" w:rsidRDefault="00063D5B" w:rsidP="00063D5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063D5B" w:rsidRDefault="00063D5B" w:rsidP="00063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Рішення № 534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63D5B" w:rsidRPr="00063D5B" w:rsidRDefault="00063D5B" w:rsidP="00063D5B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3D5B" w:rsidRPr="00063D5B" w:rsidRDefault="00063D5B" w:rsidP="00063D5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063D5B" w:rsidRDefault="00063D5B" w:rsidP="00063D5B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5C02FF">
        <w:rPr>
          <w:rFonts w:ascii="Times New Roman" w:hAnsi="Times New Roman"/>
          <w:sz w:val="28"/>
          <w:szCs w:val="28"/>
        </w:rPr>
        <w:t>Про затвердження проєктів землеустрою щодо відведення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FF">
        <w:rPr>
          <w:rFonts w:ascii="Times New Roman" w:hAnsi="Times New Roman"/>
          <w:sz w:val="28"/>
          <w:szCs w:val="28"/>
        </w:rPr>
        <w:t>земельних ділянок для 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2FF">
        <w:rPr>
          <w:rFonts w:ascii="Times New Roman" w:hAnsi="Times New Roman"/>
          <w:sz w:val="28"/>
          <w:szCs w:val="28"/>
        </w:rPr>
        <w:t>та передачу їх безоплатно у власність в межах населених пунктів</w:t>
      </w:r>
      <w:r>
        <w:rPr>
          <w:rFonts w:ascii="Times New Roman" w:hAnsi="Times New Roman"/>
          <w:sz w:val="28"/>
          <w:szCs w:val="28"/>
        </w:rPr>
        <w:t>.</w:t>
      </w:r>
    </w:p>
    <w:p w:rsidR="00063D5B" w:rsidRPr="00187F92" w:rsidRDefault="00063D5B" w:rsidP="00063D5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063D5B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063D5B" w:rsidRDefault="00063D5B" w:rsidP="00063D5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063D5B" w:rsidRDefault="00063D5B" w:rsidP="00063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535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63D5B" w:rsidRPr="00063D5B" w:rsidRDefault="00063D5B" w:rsidP="00063D5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3D5B" w:rsidRPr="00063D5B" w:rsidRDefault="00063D5B" w:rsidP="00063D5B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063D5B" w:rsidRDefault="00063D5B" w:rsidP="00063D5B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063D5B">
        <w:rPr>
          <w:rFonts w:ascii="Times New Roman" w:hAnsi="Times New Roman"/>
          <w:color w:val="00000A"/>
          <w:sz w:val="28"/>
          <w:szCs w:val="28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Pr="00063D5B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та передачу їх у власність за межами населених пунктів</w:t>
      </w:r>
      <w:r w:rsidRPr="00063D5B">
        <w:rPr>
          <w:rFonts w:ascii="Times New Roman" w:hAnsi="Times New Roman"/>
          <w:sz w:val="28"/>
          <w:szCs w:val="28"/>
        </w:rPr>
        <w:t>.</w:t>
      </w:r>
    </w:p>
    <w:p w:rsidR="00063D5B" w:rsidRPr="00187F92" w:rsidRDefault="00063D5B" w:rsidP="00063D5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063D5B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Pr="00F10991" w:rsidRDefault="00727847" w:rsidP="007278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727847" w:rsidRPr="00F10991" w:rsidRDefault="00727847" w:rsidP="00727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Тетяна Сажина, депутат міської ради, яка зазначила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727847" w:rsidRDefault="00727847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727847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72784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063D5B" w:rsidRDefault="00063D5B" w:rsidP="00063D5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7278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063D5B" w:rsidRPr="00F10991" w:rsidRDefault="00063D5B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063D5B" w:rsidRPr="00F10991" w:rsidRDefault="00727847" w:rsidP="00063D5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063D5B" w:rsidRPr="00F10991" w:rsidRDefault="00063D5B" w:rsidP="00063D5B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063D5B" w:rsidRDefault="00727847" w:rsidP="00063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536</w:t>
      </w:r>
      <w:r w:rsidR="00063D5B"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63D5B"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63D5B" w:rsidRPr="00063D5B" w:rsidRDefault="00063D5B" w:rsidP="00063D5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727847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27847" w:rsidRDefault="00727847" w:rsidP="0072784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727847">
        <w:rPr>
          <w:rFonts w:ascii="Times New Roman" w:hAnsi="Times New Roman"/>
          <w:color w:val="00000A"/>
          <w:sz w:val="28"/>
          <w:szCs w:val="28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Pr="00727847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та передачу їх у власність за межами населених пунктів</w:t>
      </w:r>
      <w:r w:rsidRPr="00727847">
        <w:rPr>
          <w:rFonts w:ascii="Times New Roman" w:hAnsi="Times New Roman"/>
          <w:sz w:val="28"/>
          <w:szCs w:val="28"/>
        </w:rPr>
        <w:t>.</w:t>
      </w:r>
    </w:p>
    <w:p w:rsidR="00727847" w:rsidRPr="00187F92" w:rsidRDefault="00727847" w:rsidP="00727847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Pr="00F10991" w:rsidRDefault="00727847" w:rsidP="007278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727847" w:rsidRPr="00F10991" w:rsidRDefault="00727847" w:rsidP="00727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 Солон, депутат міської ради, який зазначив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727847" w:rsidRDefault="00727847" w:rsidP="0072784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27847" w:rsidRDefault="00727847" w:rsidP="007278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537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27847" w:rsidRPr="00727847" w:rsidRDefault="00727847" w:rsidP="00727847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727847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27847" w:rsidRDefault="00727847" w:rsidP="0072784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727847">
        <w:rPr>
          <w:rFonts w:ascii="Times New Roman" w:hAnsi="Times New Roman"/>
          <w:color w:val="00000A"/>
          <w:sz w:val="28"/>
          <w:szCs w:val="28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Pr="00727847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та передачу їх у власність за межами населених пунктів</w:t>
      </w:r>
      <w:r w:rsidRPr="00727847">
        <w:rPr>
          <w:rFonts w:ascii="Times New Roman" w:hAnsi="Times New Roman"/>
          <w:sz w:val="28"/>
          <w:szCs w:val="28"/>
        </w:rPr>
        <w:t xml:space="preserve">. </w:t>
      </w:r>
    </w:p>
    <w:p w:rsidR="00727847" w:rsidRPr="00187F92" w:rsidRDefault="00727847" w:rsidP="00727847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Pr="00F10991" w:rsidRDefault="00727847" w:rsidP="007278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727847" w:rsidRPr="00F10991" w:rsidRDefault="00727847" w:rsidP="00727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Галина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Скліпіс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яка зазначила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727847" w:rsidRPr="00F10991" w:rsidRDefault="00727847" w:rsidP="00727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- 21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727847" w:rsidRDefault="00727847" w:rsidP="0072784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- 21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- 2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27847" w:rsidRDefault="00727847" w:rsidP="007278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538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27847" w:rsidRPr="00727847" w:rsidRDefault="00727847" w:rsidP="00727847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727847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27847" w:rsidRDefault="00727847" w:rsidP="00727847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727847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затвердження проєктів землеустрою щодо відведення</w:t>
      </w:r>
      <w:r w:rsidRPr="0072784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27847">
        <w:rPr>
          <w:rFonts w:ascii="Times New Roman" w:eastAsia="Times New Roman" w:hAnsi="Times New Roman"/>
          <w:bCs/>
          <w:sz w:val="28"/>
          <w:szCs w:val="28"/>
          <w:lang w:eastAsia="uk-UA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727847">
        <w:rPr>
          <w:rFonts w:ascii="Times New Roman" w:hAnsi="Times New Roman"/>
          <w:sz w:val="28"/>
          <w:szCs w:val="28"/>
        </w:rPr>
        <w:t>.</w:t>
      </w:r>
    </w:p>
    <w:p w:rsidR="00727847" w:rsidRPr="00187F92" w:rsidRDefault="00727847" w:rsidP="00727847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27847" w:rsidRDefault="00727847" w:rsidP="0072784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27847" w:rsidRDefault="00727847" w:rsidP="007278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539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27847" w:rsidRPr="00727847" w:rsidRDefault="00727847" w:rsidP="00727847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727847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727847" w:rsidRPr="00ED2185" w:rsidRDefault="00727847" w:rsidP="00727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proofErr w:type="gram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</w:t>
      </w:r>
      <w:proofErr w:type="spellEnd"/>
      <w:proofErr w:type="gram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проєкту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землеустрою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щодо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відведення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земельної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ділянки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ведення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індивідуального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садівництва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та передачу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її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безоплатно</w:t>
      </w:r>
      <w:proofErr w:type="spellEnd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у </w:t>
      </w:r>
      <w:proofErr w:type="spellStart"/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власність</w:t>
      </w:r>
      <w:proofErr w:type="spellEnd"/>
      <w:r w:rsidRPr="0023753A">
        <w:rPr>
          <w:rFonts w:ascii="Times New Roman" w:hAnsi="Times New Roman"/>
          <w:sz w:val="28"/>
          <w:szCs w:val="28"/>
        </w:rPr>
        <w:t>.</w:t>
      </w:r>
    </w:p>
    <w:p w:rsidR="00727847" w:rsidRPr="00187F92" w:rsidRDefault="00727847" w:rsidP="00727847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727847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727847" w:rsidRDefault="00727847" w:rsidP="0072784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7847" w:rsidRPr="00F10991" w:rsidRDefault="00727847" w:rsidP="00727847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727847" w:rsidRPr="00F10991" w:rsidRDefault="00727847" w:rsidP="0072784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27847" w:rsidRDefault="005F5DF3" w:rsidP="007278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540</w:t>
      </w:r>
      <w:r w:rsidR="00727847"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27847"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27847" w:rsidRPr="00727847" w:rsidRDefault="00727847" w:rsidP="00727847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5F5DF3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5F5DF3" w:rsidRDefault="005F5DF3" w:rsidP="005F5DF3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Про затвердження проєктів землеустрою щодо відведення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земельних ділянок для ведення особистого селянського господарства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E969E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та передачу їх у власність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5F5DF3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5F5DF3" w:rsidRPr="00187F92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5F5DF3" w:rsidRPr="00F10991" w:rsidRDefault="005F5DF3" w:rsidP="005F5DF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5F5DF3" w:rsidRPr="00F10991" w:rsidRDefault="005F5DF3" w:rsidP="005F5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Котлик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депутат міської ради, який зазначив,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F5DF3" w:rsidRDefault="005F5DF3" w:rsidP="005F5DF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F5DF3" w:rsidRDefault="005F5DF3" w:rsidP="005F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541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5DF3" w:rsidRPr="00727847" w:rsidRDefault="005F5DF3" w:rsidP="005F5DF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5F5DF3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5F5DF3" w:rsidRDefault="005F5DF3" w:rsidP="005F5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5F5DF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затвердження проєкту землеустрою щодо відведення</w:t>
      </w:r>
      <w:r w:rsidRPr="005F5D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F5DF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</w:t>
      </w:r>
      <w:r w:rsidRPr="005F5DF3">
        <w:rPr>
          <w:rFonts w:ascii="Times New Roman" w:hAnsi="Times New Roman"/>
          <w:sz w:val="28"/>
          <w:szCs w:val="28"/>
          <w:lang w:val="uk-UA"/>
        </w:rPr>
        <w:t>.</w:t>
      </w:r>
    </w:p>
    <w:p w:rsidR="005F5DF3" w:rsidRPr="00187F92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Утрималися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5F5DF3" w:rsidRDefault="005F5DF3" w:rsidP="005F5DF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F5DF3" w:rsidRDefault="005F5DF3" w:rsidP="005F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542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5DF3" w:rsidRPr="00727847" w:rsidRDefault="005F5DF3" w:rsidP="005F5DF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5F5DF3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5F5DF3" w:rsidRDefault="005F5DF3" w:rsidP="005F5DF3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E53887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проєктів землеустрою щодо відведення земельних ділянок для ведення товарного сільськогосподарського виробництва для передачі їх в оренду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5F5DF3" w:rsidRPr="00187F92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5F5DF3" w:rsidRPr="00F10991" w:rsidRDefault="005F5DF3" w:rsidP="005F5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 Солон, депутат міської ради, який зазначив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F5DF3" w:rsidRDefault="005F5DF3" w:rsidP="005F5DF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F5DF3" w:rsidRDefault="005F5DF3" w:rsidP="005F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543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5DF3" w:rsidRPr="00727847" w:rsidRDefault="005F5DF3" w:rsidP="005F5DF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5F5DF3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5F5DF3" w:rsidRDefault="005F5DF3" w:rsidP="005F5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5F5DF3">
        <w:rPr>
          <w:rFonts w:ascii="Times New Roman" w:eastAsia="Times New Roman" w:hAnsi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5F5DF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5F5DF3">
        <w:rPr>
          <w:rFonts w:ascii="Times New Roman" w:hAnsi="Times New Roman"/>
          <w:sz w:val="28"/>
          <w:szCs w:val="28"/>
          <w:lang w:val="uk-UA"/>
        </w:rPr>
        <w:t>.</w:t>
      </w:r>
    </w:p>
    <w:p w:rsidR="005F5DF3" w:rsidRPr="00187F92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5F5DF3" w:rsidRDefault="005F5DF3" w:rsidP="005F5DF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F5DF3" w:rsidRDefault="005F5DF3" w:rsidP="005F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544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5DF3" w:rsidRPr="00727847" w:rsidRDefault="005F5DF3" w:rsidP="005F5DF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5F5DF3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5F5DF3" w:rsidRDefault="005F5DF3" w:rsidP="005F5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5F5DF3">
        <w:rPr>
          <w:rFonts w:ascii="Times New Roman" w:eastAsia="Times New Roman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5F5DF3">
        <w:rPr>
          <w:rFonts w:ascii="Times New Roman" w:hAnsi="Times New Roman"/>
          <w:sz w:val="28"/>
          <w:szCs w:val="28"/>
          <w:lang w:val="uk-UA"/>
        </w:rPr>
        <w:t>.</w:t>
      </w:r>
    </w:p>
    <w:p w:rsidR="005F5DF3" w:rsidRPr="00187F92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5F5DF3" w:rsidRDefault="005F5DF3" w:rsidP="005F5DF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F5DF3" w:rsidRDefault="005F5DF3" w:rsidP="005F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545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5DF3" w:rsidRPr="00727847" w:rsidRDefault="005F5DF3" w:rsidP="005F5DF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5F5DF3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5F5DF3" w:rsidRDefault="005F5DF3" w:rsidP="005F5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5F5DF3">
        <w:rPr>
          <w:rFonts w:ascii="Times New Roman" w:hAnsi="Times New Roman"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будівництва та обслуговування будівель торгівлі для передачі їх в оренду</w:t>
      </w:r>
      <w:r w:rsidRPr="005F5DF3">
        <w:rPr>
          <w:rFonts w:ascii="Times New Roman" w:hAnsi="Times New Roman"/>
          <w:sz w:val="28"/>
          <w:szCs w:val="28"/>
          <w:lang w:val="uk-UA"/>
        </w:rPr>
        <w:t>.</w:t>
      </w:r>
    </w:p>
    <w:p w:rsidR="005F5DF3" w:rsidRPr="00187F92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5F5DF3" w:rsidRDefault="005F5DF3" w:rsidP="005F5DF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F5DF3" w:rsidRDefault="005F5DF3" w:rsidP="005F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546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5DF3" w:rsidRPr="00727847" w:rsidRDefault="005F5DF3" w:rsidP="005F5DF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5F5DF3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5F5DF3" w:rsidRDefault="005F5DF3" w:rsidP="005F5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5F5DF3">
        <w:rPr>
          <w:rFonts w:ascii="Times New Roman" w:hAnsi="Times New Roman"/>
          <w:sz w:val="28"/>
          <w:szCs w:val="28"/>
          <w:lang w:val="uk-UA"/>
        </w:rPr>
        <w:t>Про передачу безоплатно у власність земельної ділянки  для будівництва та обслуговування житлового будинку, господарських будівель і споруд в межах населеного пункту.</w:t>
      </w:r>
    </w:p>
    <w:p w:rsidR="005F5DF3" w:rsidRPr="00187F92" w:rsidRDefault="005F5DF3" w:rsidP="005F5DF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5F5DF3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5F5DF3" w:rsidRDefault="005F5DF3" w:rsidP="005F5DF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5F5DF3" w:rsidRPr="00F10991" w:rsidRDefault="005F5DF3" w:rsidP="005F5DF3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5F5DF3" w:rsidRPr="00F10991" w:rsidRDefault="005F5DF3" w:rsidP="005F5DF3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5F5DF3" w:rsidRDefault="00980301" w:rsidP="005F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547</w:t>
      </w:r>
      <w:r w:rsidR="005F5DF3"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5F5DF3"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F5DF3" w:rsidRPr="00727847" w:rsidRDefault="005F5DF3" w:rsidP="005F5DF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980301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980301" w:rsidRPr="00E53887" w:rsidRDefault="00980301" w:rsidP="00980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внесення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змін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рішень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з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lang w:eastAsia="uk-UA"/>
        </w:rPr>
        <w:t>земельних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E538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80301" w:rsidRPr="00187F92" w:rsidRDefault="00980301" w:rsidP="00980301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980301" w:rsidRDefault="00980301" w:rsidP="0098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Утрималися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980301" w:rsidRDefault="00980301" w:rsidP="00980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548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0301" w:rsidRPr="00727847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980301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980301" w:rsidRPr="00A6646F" w:rsidRDefault="00980301" w:rsidP="009803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відмову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наданні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дозволів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розробку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проєктів</w:t>
      </w:r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>земле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устрою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ділянок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передачі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їх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>безоплатно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>власність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для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ведення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особистого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селянського</w:t>
      </w:r>
      <w:proofErr w:type="spellEnd"/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E5388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осподарства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за межами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населених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пунктів</w:t>
      </w:r>
      <w:proofErr w:type="spellEnd"/>
      <w:r w:rsidRPr="0023753A">
        <w:rPr>
          <w:rFonts w:ascii="Times New Roman" w:hAnsi="Times New Roman"/>
          <w:sz w:val="28"/>
          <w:szCs w:val="28"/>
        </w:rPr>
        <w:t>.</w:t>
      </w:r>
    </w:p>
    <w:p w:rsidR="00980301" w:rsidRPr="00187F92" w:rsidRDefault="00980301" w:rsidP="00980301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980301" w:rsidRDefault="00980301" w:rsidP="0098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980301" w:rsidRDefault="00980301" w:rsidP="00980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549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0301" w:rsidRPr="00727847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980301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980301" w:rsidRDefault="00980301" w:rsidP="009803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23343A">
        <w:rPr>
          <w:rFonts w:ascii="Times New Roman" w:eastAsia="Times New Roman" w:hAnsi="Times New Roman"/>
          <w:sz w:val="28"/>
          <w:szCs w:val="28"/>
        </w:rPr>
        <w:t xml:space="preserve">Про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відмову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наданні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дозволу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розробку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проєкту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землеустрою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відведення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земельної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ділянки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для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передачі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її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безоплатно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власність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для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ведення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особистого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селянського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господарства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в межах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населеного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пункту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980301" w:rsidRPr="00187F92" w:rsidRDefault="00980301" w:rsidP="00980301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980301" w:rsidRDefault="00980301" w:rsidP="0098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980301" w:rsidRDefault="00980301" w:rsidP="00980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Рішення № 550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0301" w:rsidRPr="00727847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980301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980301" w:rsidRDefault="00980301" w:rsidP="009803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23343A">
        <w:rPr>
          <w:rFonts w:ascii="Times New Roman" w:eastAsia="Times New Roman" w:hAnsi="Times New Roman"/>
          <w:sz w:val="28"/>
          <w:szCs w:val="28"/>
        </w:rPr>
        <w:t xml:space="preserve">Про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дострокове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розірвання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договорів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оренди</w:t>
      </w:r>
      <w:proofErr w:type="spellEnd"/>
      <w:r w:rsidRPr="002334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343A">
        <w:rPr>
          <w:rFonts w:ascii="Times New Roman" w:eastAsia="Times New Roman" w:hAnsi="Times New Roman"/>
          <w:sz w:val="28"/>
          <w:szCs w:val="28"/>
        </w:rPr>
        <w:t>землі</w:t>
      </w:r>
      <w:proofErr w:type="spellEnd"/>
      <w:r w:rsidRPr="0023753A">
        <w:rPr>
          <w:rFonts w:ascii="Times New Roman" w:hAnsi="Times New Roman"/>
          <w:sz w:val="28"/>
          <w:szCs w:val="28"/>
        </w:rPr>
        <w:t>.</w:t>
      </w:r>
    </w:p>
    <w:p w:rsidR="00980301" w:rsidRPr="00187F92" w:rsidRDefault="00980301" w:rsidP="00980301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980301" w:rsidRDefault="00980301" w:rsidP="0098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980301" w:rsidRDefault="00980301" w:rsidP="00980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551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0301" w:rsidRPr="00727847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980301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980301" w:rsidRDefault="00980301" w:rsidP="009803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5DF3">
        <w:rPr>
          <w:rFonts w:ascii="Times New Roman" w:hAnsi="Times New Roman"/>
          <w:sz w:val="28"/>
          <w:szCs w:val="28"/>
          <w:lang w:val="uk-UA" w:eastAsia="ar-SA"/>
        </w:rPr>
        <w:softHyphen/>
      </w:r>
      <w:r w:rsidRPr="00980301">
        <w:rPr>
          <w:rFonts w:ascii="Times New Roman" w:eastAsia="Times New Roman" w:hAnsi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</w:t>
      </w:r>
      <w:r w:rsidRPr="00980301">
        <w:rPr>
          <w:rFonts w:ascii="Times New Roman" w:hAnsi="Times New Roman"/>
          <w:sz w:val="28"/>
          <w:szCs w:val="28"/>
          <w:lang w:val="uk-UA"/>
        </w:rPr>
        <w:t>.</w:t>
      </w:r>
    </w:p>
    <w:p w:rsidR="00980301" w:rsidRPr="00187F92" w:rsidRDefault="00980301" w:rsidP="00980301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980301" w:rsidRDefault="00980301" w:rsidP="0098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- 23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980301" w:rsidRDefault="00980301" w:rsidP="00980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552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0301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301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301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301" w:rsidRPr="00727847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980301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СЛУХАЛИ:</w:t>
      </w:r>
    </w:p>
    <w:p w:rsidR="00980301" w:rsidRDefault="00980301" w:rsidP="00980301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23343A">
        <w:rPr>
          <w:rFonts w:ascii="Times New Roman" w:eastAsia="Times New Roman" w:hAnsi="Times New Roman"/>
          <w:sz w:val="28"/>
          <w:szCs w:val="28"/>
        </w:rPr>
        <w:t>Про затвердження проєктів землеустрою щодо відведення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343A">
        <w:rPr>
          <w:rFonts w:ascii="Times New Roman" w:eastAsia="Times New Roman" w:hAnsi="Times New Roman"/>
          <w:sz w:val="28"/>
          <w:szCs w:val="28"/>
        </w:rPr>
        <w:t>земельних ділянок для ведення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343A">
        <w:rPr>
          <w:rFonts w:ascii="Times New Roman" w:eastAsia="Times New Roman" w:hAnsi="Times New Roman"/>
          <w:sz w:val="28"/>
          <w:szCs w:val="28"/>
        </w:rPr>
        <w:t>та передачу їх у власність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980301" w:rsidRPr="00187F92" w:rsidRDefault="00980301" w:rsidP="00980301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980301" w:rsidRPr="00F10991" w:rsidRDefault="00980301" w:rsidP="00980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Людмила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Жикол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яка зазначила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980301" w:rsidRDefault="00980301" w:rsidP="0098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980301" w:rsidRDefault="00980301" w:rsidP="00980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553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0301" w:rsidRPr="00727847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847" w:rsidRPr="00980301" w:rsidRDefault="00727847" w:rsidP="0072784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980301" w:rsidRDefault="00980301" w:rsidP="00980301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7F92">
        <w:rPr>
          <w:rFonts w:ascii="Times New Roman" w:hAnsi="Times New Roman"/>
          <w:sz w:val="28"/>
          <w:szCs w:val="28"/>
          <w:lang w:eastAsia="ar-SA"/>
        </w:rPr>
        <w:softHyphen/>
      </w:r>
      <w:r w:rsidRPr="00980301">
        <w:rPr>
          <w:rFonts w:ascii="Times New Roman" w:eastAsia="Times New Roman" w:hAnsi="Times New Roman"/>
          <w:sz w:val="28"/>
          <w:szCs w:val="28"/>
        </w:rPr>
        <w:t>Про затвердження проєктів землеустрою щодо відведення земельних ділянок та надання  у власність із зміною цільового призначення</w:t>
      </w:r>
      <w:r w:rsidRPr="00980301">
        <w:rPr>
          <w:rFonts w:ascii="Times New Roman" w:hAnsi="Times New Roman"/>
          <w:sz w:val="28"/>
          <w:szCs w:val="28"/>
        </w:rPr>
        <w:t>.</w:t>
      </w:r>
    </w:p>
    <w:p w:rsidR="00980301" w:rsidRPr="00187F92" w:rsidRDefault="00980301" w:rsidP="00980301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187F92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spellStart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</w:t>
      </w:r>
      <w:proofErr w:type="spellEnd"/>
      <w:r w:rsidRPr="00187F9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 начальник відділу земельних відносин та охорони навколишнього середовища – Наталія Тірон).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980301" w:rsidRPr="00F10991" w:rsidRDefault="00980301" w:rsidP="00980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у зв’язку з конфліктом інтересів не буде приймати участь у голосуванні за даний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</w:t>
      </w:r>
    </w:p>
    <w:p w:rsidR="0098030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980301" w:rsidRDefault="00980301" w:rsidP="0098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Утрималися          - 0 </w:t>
      </w:r>
    </w:p>
    <w:p w:rsidR="00980301" w:rsidRPr="00F10991" w:rsidRDefault="00980301" w:rsidP="0098030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980301" w:rsidRPr="00F10991" w:rsidRDefault="00980301" w:rsidP="0098030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980301" w:rsidRDefault="00980301" w:rsidP="00980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554</w:t>
      </w:r>
      <w:r w:rsidRPr="00AE6E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AE6E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0301" w:rsidRPr="00727847" w:rsidRDefault="00980301" w:rsidP="0098030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8DC" w:rsidRPr="007D38DC" w:rsidRDefault="00727847" w:rsidP="00AE6E0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Різне.</w:t>
      </w:r>
    </w:p>
    <w:p w:rsidR="007D38DC" w:rsidRPr="00AE6E0E" w:rsidRDefault="007D38DC" w:rsidP="007D38DC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E30" w:rsidRDefault="002D6E30" w:rsidP="002D6E30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98030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шістнадцятої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поза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чергової сесі</w:t>
      </w:r>
      <w:r w:rsidR="00CA030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ї Ананьївської міської ради восьмого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скликання вичерпано.</w:t>
      </w:r>
    </w:p>
    <w:p w:rsidR="002D6E30" w:rsidRDefault="002D6E30" w:rsidP="002D6E30">
      <w:pPr>
        <w:spacing w:after="17" w:line="240" w:lineRule="auto"/>
        <w:ind w:right="40"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Юрій Тищенко, Ананьївський міський голова,</w:t>
      </w:r>
      <w:r w:rsidR="00FC688F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подякував депутатам, колективу, старостам, членам виконавчого комітету за увагу та плідну працю. </w:t>
      </w:r>
      <w:r w:rsidR="008C51AC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Ог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олосив, що на цьому </w:t>
      </w:r>
      <w:r w:rsidR="0098030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шістнадцята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позач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ергова сесія восьмого скликання міської ради завершила свою роботу (звучить Державний Гімн України).</w:t>
      </w:r>
    </w:p>
    <w:p w:rsidR="002D6E30" w:rsidRDefault="002D6E30" w:rsidP="00F1099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36D18" w:rsidRDefault="00E36D18" w:rsidP="00F1099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85B4F" w:rsidRPr="00F10991" w:rsidRDefault="00B85B4F" w:rsidP="00F1099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10991" w:rsidRPr="00F10991" w:rsidRDefault="00F10991" w:rsidP="00F1099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</w:t>
      </w:r>
      <w:r w:rsidR="00036C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A7CBF" w:rsidRDefault="003A7CBF" w:rsidP="003A7CBF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36D18" w:rsidRDefault="00E36D18" w:rsidP="003A7CBF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85B4F" w:rsidRDefault="00B85B4F" w:rsidP="003A7CBF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F3B8C" w:rsidRDefault="00F10991" w:rsidP="003A7CBF">
      <w:pPr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сесії                                                                    Ольга САГАЛА</w:t>
      </w:r>
    </w:p>
    <w:sectPr w:rsidR="00EF3B8C" w:rsidSect="00B85B4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35A"/>
    <w:multiLevelType w:val="hybridMultilevel"/>
    <w:tmpl w:val="8EDCF1C6"/>
    <w:lvl w:ilvl="0" w:tplc="562E9592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51B15A5"/>
    <w:multiLevelType w:val="hybridMultilevel"/>
    <w:tmpl w:val="6CFEE0EA"/>
    <w:lvl w:ilvl="0" w:tplc="2730DB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D3772E"/>
    <w:multiLevelType w:val="hybridMultilevel"/>
    <w:tmpl w:val="C7E2DB64"/>
    <w:lvl w:ilvl="0" w:tplc="A6EE97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D02957"/>
    <w:multiLevelType w:val="hybridMultilevel"/>
    <w:tmpl w:val="BA840B2C"/>
    <w:lvl w:ilvl="0" w:tplc="A6EE97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979F1"/>
    <w:multiLevelType w:val="hybridMultilevel"/>
    <w:tmpl w:val="B2EEEB4E"/>
    <w:lvl w:ilvl="0" w:tplc="78C8EEC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2C27B6"/>
    <w:multiLevelType w:val="hybridMultilevel"/>
    <w:tmpl w:val="C54C751A"/>
    <w:lvl w:ilvl="0" w:tplc="DF8471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155CD"/>
    <w:multiLevelType w:val="hybridMultilevel"/>
    <w:tmpl w:val="EC565F02"/>
    <w:lvl w:ilvl="0" w:tplc="DA48782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6"/>
    <w:rsid w:val="00031E81"/>
    <w:rsid w:val="00036C7E"/>
    <w:rsid w:val="00042F2B"/>
    <w:rsid w:val="00056599"/>
    <w:rsid w:val="00062389"/>
    <w:rsid w:val="00063D5B"/>
    <w:rsid w:val="000751F5"/>
    <w:rsid w:val="00094706"/>
    <w:rsid w:val="000B2248"/>
    <w:rsid w:val="000B5B44"/>
    <w:rsid w:val="000C1BFC"/>
    <w:rsid w:val="000C2B40"/>
    <w:rsid w:val="000C4B92"/>
    <w:rsid w:val="000F507C"/>
    <w:rsid w:val="0011052D"/>
    <w:rsid w:val="00112398"/>
    <w:rsid w:val="00125C61"/>
    <w:rsid w:val="00130E74"/>
    <w:rsid w:val="001356EE"/>
    <w:rsid w:val="001466D4"/>
    <w:rsid w:val="001675FA"/>
    <w:rsid w:val="00187F92"/>
    <w:rsid w:val="001A74BA"/>
    <w:rsid w:val="001C64B0"/>
    <w:rsid w:val="001C7116"/>
    <w:rsid w:val="001F3EED"/>
    <w:rsid w:val="00200BA1"/>
    <w:rsid w:val="002032CD"/>
    <w:rsid w:val="002105F8"/>
    <w:rsid w:val="0023590B"/>
    <w:rsid w:val="0024503C"/>
    <w:rsid w:val="00252452"/>
    <w:rsid w:val="00276462"/>
    <w:rsid w:val="0028242A"/>
    <w:rsid w:val="002C4C1E"/>
    <w:rsid w:val="002D6E30"/>
    <w:rsid w:val="002E653B"/>
    <w:rsid w:val="002F617D"/>
    <w:rsid w:val="00315C60"/>
    <w:rsid w:val="00326256"/>
    <w:rsid w:val="003363FE"/>
    <w:rsid w:val="00352FF0"/>
    <w:rsid w:val="003770B3"/>
    <w:rsid w:val="003A6265"/>
    <w:rsid w:val="003A6DDC"/>
    <w:rsid w:val="003A7CBF"/>
    <w:rsid w:val="003B354F"/>
    <w:rsid w:val="003B4254"/>
    <w:rsid w:val="003B4DD2"/>
    <w:rsid w:val="003C4A02"/>
    <w:rsid w:val="003C5F70"/>
    <w:rsid w:val="00417BFF"/>
    <w:rsid w:val="0045422D"/>
    <w:rsid w:val="004623AE"/>
    <w:rsid w:val="00484DD4"/>
    <w:rsid w:val="004A53B4"/>
    <w:rsid w:val="004D4CD0"/>
    <w:rsid w:val="0050111B"/>
    <w:rsid w:val="00503B61"/>
    <w:rsid w:val="00542F9C"/>
    <w:rsid w:val="00572E08"/>
    <w:rsid w:val="00587476"/>
    <w:rsid w:val="00590C82"/>
    <w:rsid w:val="005930FF"/>
    <w:rsid w:val="005D4101"/>
    <w:rsid w:val="005E19DF"/>
    <w:rsid w:val="005E2675"/>
    <w:rsid w:val="005E7703"/>
    <w:rsid w:val="005F5DF3"/>
    <w:rsid w:val="00613885"/>
    <w:rsid w:val="006232C7"/>
    <w:rsid w:val="00625122"/>
    <w:rsid w:val="00666C87"/>
    <w:rsid w:val="00671DF4"/>
    <w:rsid w:val="00674869"/>
    <w:rsid w:val="006916C2"/>
    <w:rsid w:val="006A3F83"/>
    <w:rsid w:val="006E0A16"/>
    <w:rsid w:val="006F36B5"/>
    <w:rsid w:val="007233C0"/>
    <w:rsid w:val="00726ABE"/>
    <w:rsid w:val="00727847"/>
    <w:rsid w:val="007348F2"/>
    <w:rsid w:val="0075406E"/>
    <w:rsid w:val="0075482C"/>
    <w:rsid w:val="00765118"/>
    <w:rsid w:val="007727DC"/>
    <w:rsid w:val="00786C5F"/>
    <w:rsid w:val="007907C7"/>
    <w:rsid w:val="007924F3"/>
    <w:rsid w:val="007B41DB"/>
    <w:rsid w:val="007D38DC"/>
    <w:rsid w:val="007F6863"/>
    <w:rsid w:val="00821C1D"/>
    <w:rsid w:val="008227C3"/>
    <w:rsid w:val="008273F0"/>
    <w:rsid w:val="00836F7C"/>
    <w:rsid w:val="008452D9"/>
    <w:rsid w:val="00850CF1"/>
    <w:rsid w:val="00884BFB"/>
    <w:rsid w:val="008A39D8"/>
    <w:rsid w:val="008A5941"/>
    <w:rsid w:val="008C51AC"/>
    <w:rsid w:val="008C51AF"/>
    <w:rsid w:val="008E7277"/>
    <w:rsid w:val="009026FA"/>
    <w:rsid w:val="009360D9"/>
    <w:rsid w:val="009403BE"/>
    <w:rsid w:val="00940F09"/>
    <w:rsid w:val="00960ECA"/>
    <w:rsid w:val="0096739A"/>
    <w:rsid w:val="00971535"/>
    <w:rsid w:val="00980301"/>
    <w:rsid w:val="009A07F5"/>
    <w:rsid w:val="009A4AD1"/>
    <w:rsid w:val="009B1938"/>
    <w:rsid w:val="009D2552"/>
    <w:rsid w:val="009E09F4"/>
    <w:rsid w:val="009E5AEC"/>
    <w:rsid w:val="009F3314"/>
    <w:rsid w:val="00A1600C"/>
    <w:rsid w:val="00A30C9C"/>
    <w:rsid w:val="00A46486"/>
    <w:rsid w:val="00A75D35"/>
    <w:rsid w:val="00A937F6"/>
    <w:rsid w:val="00A97EE0"/>
    <w:rsid w:val="00AA1B0F"/>
    <w:rsid w:val="00AB6C6C"/>
    <w:rsid w:val="00AC482F"/>
    <w:rsid w:val="00AD405B"/>
    <w:rsid w:val="00AE3D85"/>
    <w:rsid w:val="00AE6E0E"/>
    <w:rsid w:val="00AF7F97"/>
    <w:rsid w:val="00B04656"/>
    <w:rsid w:val="00B061E3"/>
    <w:rsid w:val="00B73139"/>
    <w:rsid w:val="00B738F8"/>
    <w:rsid w:val="00B82ABA"/>
    <w:rsid w:val="00B85B4F"/>
    <w:rsid w:val="00B947D1"/>
    <w:rsid w:val="00B94C08"/>
    <w:rsid w:val="00BD72D8"/>
    <w:rsid w:val="00BF06FB"/>
    <w:rsid w:val="00BF16C8"/>
    <w:rsid w:val="00C22018"/>
    <w:rsid w:val="00C26655"/>
    <w:rsid w:val="00C4472D"/>
    <w:rsid w:val="00C571C1"/>
    <w:rsid w:val="00C7307D"/>
    <w:rsid w:val="00C73F62"/>
    <w:rsid w:val="00C815E8"/>
    <w:rsid w:val="00C8279C"/>
    <w:rsid w:val="00CA0300"/>
    <w:rsid w:val="00CA7CCD"/>
    <w:rsid w:val="00CB6722"/>
    <w:rsid w:val="00CE3167"/>
    <w:rsid w:val="00CF1103"/>
    <w:rsid w:val="00CF3CD9"/>
    <w:rsid w:val="00D001E0"/>
    <w:rsid w:val="00D04C5A"/>
    <w:rsid w:val="00D176BD"/>
    <w:rsid w:val="00D26DBB"/>
    <w:rsid w:val="00DA0913"/>
    <w:rsid w:val="00DD57B0"/>
    <w:rsid w:val="00DE002F"/>
    <w:rsid w:val="00DE5E9F"/>
    <w:rsid w:val="00E013B4"/>
    <w:rsid w:val="00E14271"/>
    <w:rsid w:val="00E172F4"/>
    <w:rsid w:val="00E36D18"/>
    <w:rsid w:val="00E40AC0"/>
    <w:rsid w:val="00E416C5"/>
    <w:rsid w:val="00E544F0"/>
    <w:rsid w:val="00E77CD3"/>
    <w:rsid w:val="00E977A3"/>
    <w:rsid w:val="00EB0AED"/>
    <w:rsid w:val="00EC13CC"/>
    <w:rsid w:val="00EC4965"/>
    <w:rsid w:val="00ED0758"/>
    <w:rsid w:val="00EF1F12"/>
    <w:rsid w:val="00EF3B8C"/>
    <w:rsid w:val="00F10991"/>
    <w:rsid w:val="00F33A48"/>
    <w:rsid w:val="00F35EE2"/>
    <w:rsid w:val="00F87063"/>
    <w:rsid w:val="00FC1615"/>
    <w:rsid w:val="00FC688F"/>
    <w:rsid w:val="00FD1B6D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0B4E-2B1D-4BD3-A8D0-C1B4D2C2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2021-12-28T12:07:00Z</cp:lastPrinted>
  <dcterms:created xsi:type="dcterms:W3CDTF">2022-01-21T11:32:00Z</dcterms:created>
  <dcterms:modified xsi:type="dcterms:W3CDTF">2022-01-24T12:43:00Z</dcterms:modified>
</cp:coreProperties>
</file>