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40" w:rsidRPr="00147240" w:rsidRDefault="00147240" w:rsidP="00147240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ru-RU" w:eastAsia="ar-SA"/>
        </w:rPr>
      </w:pPr>
      <w:r w:rsidRPr="00147240">
        <w:rPr>
          <w:b/>
          <w:noProof/>
          <w:sz w:val="28"/>
          <w:szCs w:val="28"/>
          <w:lang w:eastAsia="uk-UA"/>
        </w:rPr>
        <w:drawing>
          <wp:inline distT="0" distB="0" distL="0" distR="0" wp14:anchorId="6757180D" wp14:editId="1342914D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240" w:rsidRPr="00147240" w:rsidRDefault="00147240" w:rsidP="00147240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val="ru-RU" w:eastAsia="ar-SA"/>
        </w:rPr>
      </w:pPr>
      <w:r w:rsidRPr="00147240">
        <w:rPr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147240" w:rsidRPr="00147240" w:rsidRDefault="00147240" w:rsidP="00147240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147240">
        <w:rPr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147240">
        <w:rPr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147240" w:rsidRPr="00147240" w:rsidRDefault="00147240" w:rsidP="00147240">
      <w:pPr>
        <w:suppressAutoHyphens/>
        <w:spacing w:line="200" w:lineRule="atLeast"/>
        <w:jc w:val="center"/>
        <w:rPr>
          <w:lang w:eastAsia="ar-SA"/>
        </w:rPr>
      </w:pPr>
      <w:r w:rsidRPr="00147240">
        <w:rPr>
          <w:lang w:val="ru-RU" w:eastAsia="ar-SA"/>
        </w:rPr>
        <w:t>Ананьїв</w:t>
      </w:r>
    </w:p>
    <w:p w:rsidR="00147240" w:rsidRPr="00147240" w:rsidRDefault="00147240" w:rsidP="00147240">
      <w:pPr>
        <w:suppressAutoHyphens/>
        <w:spacing w:line="200" w:lineRule="atLeast"/>
        <w:jc w:val="center"/>
        <w:rPr>
          <w:lang w:eastAsia="ar-SA"/>
        </w:rPr>
      </w:pPr>
    </w:p>
    <w:p w:rsidR="00147240" w:rsidRPr="00147240" w:rsidRDefault="00147240" w:rsidP="00147240">
      <w:pPr>
        <w:tabs>
          <w:tab w:val="center" w:pos="4931"/>
        </w:tabs>
        <w:suppressAutoHyphens/>
        <w:jc w:val="center"/>
        <w:rPr>
          <w:b/>
          <w:bCs/>
          <w:color w:val="000000"/>
          <w:sz w:val="28"/>
          <w:szCs w:val="28"/>
          <w:lang w:val="ru-RU" w:eastAsia="ar-SA"/>
        </w:rPr>
      </w:pPr>
    </w:p>
    <w:p w:rsidR="00147240" w:rsidRPr="00147240" w:rsidRDefault="00147240" w:rsidP="00147240">
      <w:pPr>
        <w:jc w:val="both"/>
        <w:rPr>
          <w:rFonts w:eastAsia="Calibri"/>
          <w:sz w:val="28"/>
          <w:szCs w:val="28"/>
          <w:lang w:val="ru-RU" w:eastAsia="en-US"/>
        </w:rPr>
      </w:pPr>
      <w:r w:rsidRPr="00147240">
        <w:rPr>
          <w:rFonts w:eastAsia="Calibri"/>
          <w:sz w:val="28"/>
          <w:szCs w:val="28"/>
          <w:lang w:eastAsia="en-US"/>
        </w:rPr>
        <w:t>17 червня</w:t>
      </w:r>
      <w:r w:rsidRPr="00147240">
        <w:rPr>
          <w:rFonts w:eastAsia="Calibri"/>
          <w:sz w:val="28"/>
          <w:szCs w:val="28"/>
          <w:lang w:val="ru-RU" w:eastAsia="en-US"/>
        </w:rPr>
        <w:t xml:space="preserve"> 2022 року</w:t>
      </w:r>
      <w:r w:rsidRPr="00147240">
        <w:rPr>
          <w:rFonts w:eastAsia="Calibri"/>
          <w:sz w:val="28"/>
          <w:szCs w:val="28"/>
          <w:lang w:val="ru-RU" w:eastAsia="en-US"/>
        </w:rPr>
        <w:tab/>
      </w:r>
      <w:r w:rsidRPr="00147240">
        <w:rPr>
          <w:rFonts w:eastAsia="Calibri"/>
          <w:sz w:val="28"/>
          <w:szCs w:val="28"/>
          <w:lang w:val="ru-RU" w:eastAsia="en-US"/>
        </w:rPr>
        <w:tab/>
      </w:r>
      <w:r w:rsidRPr="00147240">
        <w:rPr>
          <w:rFonts w:eastAsia="Calibri"/>
          <w:sz w:val="28"/>
          <w:szCs w:val="28"/>
          <w:lang w:val="ru-RU" w:eastAsia="en-US"/>
        </w:rPr>
        <w:tab/>
      </w:r>
      <w:r w:rsidRPr="00147240">
        <w:rPr>
          <w:rFonts w:eastAsia="Calibri"/>
          <w:sz w:val="28"/>
          <w:szCs w:val="28"/>
          <w:lang w:val="ru-RU" w:eastAsia="en-US"/>
        </w:rPr>
        <w:tab/>
      </w:r>
      <w:r w:rsidRPr="00147240">
        <w:rPr>
          <w:rFonts w:eastAsia="Calibri"/>
          <w:sz w:val="28"/>
          <w:szCs w:val="28"/>
          <w:lang w:val="ru-RU" w:eastAsia="en-US"/>
        </w:rPr>
        <w:tab/>
      </w:r>
      <w:r w:rsidRPr="00147240">
        <w:rPr>
          <w:rFonts w:eastAsia="Calibri"/>
          <w:sz w:val="28"/>
          <w:szCs w:val="28"/>
          <w:lang w:val="ru-RU" w:eastAsia="en-US"/>
        </w:rPr>
        <w:tab/>
      </w:r>
      <w:r w:rsidRPr="00147240">
        <w:rPr>
          <w:rFonts w:eastAsia="Calibri"/>
          <w:sz w:val="28"/>
          <w:szCs w:val="28"/>
          <w:lang w:val="ru-RU" w:eastAsia="en-US"/>
        </w:rPr>
        <w:tab/>
        <w:t xml:space="preserve">            № 6</w:t>
      </w:r>
      <w:r w:rsidR="00532343">
        <w:rPr>
          <w:rFonts w:eastAsia="Calibri"/>
          <w:sz w:val="28"/>
          <w:szCs w:val="28"/>
          <w:lang w:eastAsia="en-US"/>
        </w:rPr>
        <w:t>48</w:t>
      </w:r>
      <w:r w:rsidRPr="00147240">
        <w:rPr>
          <w:rFonts w:eastAsia="Calibri"/>
          <w:sz w:val="28"/>
          <w:szCs w:val="28"/>
          <w:lang w:val="ru-RU" w:eastAsia="en-US"/>
        </w:rPr>
        <w:t>-</w:t>
      </w:r>
      <w:r w:rsidRPr="00147240">
        <w:rPr>
          <w:rFonts w:eastAsia="Calibri"/>
          <w:sz w:val="28"/>
          <w:szCs w:val="28"/>
          <w:lang w:val="en-US" w:eastAsia="en-US"/>
        </w:rPr>
        <w:t>V</w:t>
      </w:r>
      <w:r w:rsidRPr="00147240">
        <w:rPr>
          <w:rFonts w:eastAsia="Calibri"/>
          <w:sz w:val="28"/>
          <w:szCs w:val="28"/>
          <w:lang w:val="ru-RU" w:eastAsia="en-US"/>
        </w:rPr>
        <w:t>ІІІ</w:t>
      </w:r>
    </w:p>
    <w:p w:rsidR="005C420D" w:rsidRPr="00147240" w:rsidRDefault="005C420D" w:rsidP="005C420D">
      <w:pPr>
        <w:jc w:val="both"/>
        <w:rPr>
          <w:rFonts w:eastAsia="Calibri"/>
          <w:sz w:val="28"/>
          <w:szCs w:val="28"/>
          <w:lang w:val="ru-RU" w:eastAsia="en-US"/>
        </w:rPr>
      </w:pPr>
    </w:p>
    <w:p w:rsidR="00E632B2" w:rsidRPr="00E632B2" w:rsidRDefault="00E632B2" w:rsidP="00147240">
      <w:pPr>
        <w:jc w:val="center"/>
        <w:rPr>
          <w:b/>
          <w:sz w:val="28"/>
          <w:szCs w:val="28"/>
          <w:lang w:eastAsia="en-US"/>
        </w:rPr>
      </w:pPr>
      <w:r w:rsidRPr="00E632B2">
        <w:rPr>
          <w:b/>
          <w:sz w:val="28"/>
          <w:szCs w:val="28"/>
          <w:lang w:val="ru-RU" w:eastAsia="en-US"/>
        </w:rPr>
        <w:t>Про створення ритуальної служби</w:t>
      </w:r>
      <w:r w:rsidRPr="00E632B2">
        <w:rPr>
          <w:b/>
          <w:sz w:val="28"/>
          <w:szCs w:val="28"/>
          <w:lang w:eastAsia="en-US"/>
        </w:rPr>
        <w:t xml:space="preserve"> в Ананьївській міській територіальній громаді</w:t>
      </w:r>
    </w:p>
    <w:p w:rsidR="00E632B2" w:rsidRPr="00147240" w:rsidRDefault="00E632B2" w:rsidP="00147240">
      <w:pPr>
        <w:ind w:firstLine="709"/>
        <w:jc w:val="both"/>
        <w:rPr>
          <w:sz w:val="28"/>
          <w:szCs w:val="28"/>
          <w:lang w:eastAsia="en-US"/>
        </w:rPr>
      </w:pPr>
    </w:p>
    <w:p w:rsidR="00E632B2" w:rsidRPr="00FA10EC" w:rsidRDefault="00E632B2" w:rsidP="00147240">
      <w:pPr>
        <w:pStyle w:val="a7"/>
        <w:ind w:firstLine="709"/>
        <w:jc w:val="both"/>
        <w:rPr>
          <w:sz w:val="28"/>
          <w:szCs w:val="28"/>
        </w:rPr>
      </w:pPr>
      <w:r w:rsidRPr="00FA10EC">
        <w:rPr>
          <w:sz w:val="28"/>
          <w:szCs w:val="28"/>
          <w:lang w:eastAsia="en-US"/>
        </w:rPr>
        <w:t>Відповідно до статті 25 Закону України «Про місцеве самоврядування в Україні», статей 8-10 Закону України «Про поховання та похоронну справу»</w:t>
      </w:r>
      <w:r w:rsidR="00FA10EC">
        <w:rPr>
          <w:sz w:val="28"/>
          <w:szCs w:val="28"/>
          <w:lang w:eastAsia="en-US"/>
        </w:rPr>
        <w:t>,</w:t>
      </w:r>
      <w:r w:rsidRPr="00FA10EC">
        <w:rPr>
          <w:sz w:val="28"/>
          <w:szCs w:val="28"/>
          <w:lang w:eastAsia="en-US"/>
        </w:rPr>
        <w:t xml:space="preserve"> з метою здійснення організації поховання померлих і надання ритуальних послуг, </w:t>
      </w:r>
      <w:r w:rsidRPr="00FA10EC">
        <w:rPr>
          <w:sz w:val="28"/>
          <w:szCs w:val="28"/>
        </w:rPr>
        <w:t>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E632B2" w:rsidRPr="00E632B2" w:rsidRDefault="00E632B2" w:rsidP="00FA10EC">
      <w:pPr>
        <w:ind w:firstLine="709"/>
        <w:jc w:val="both"/>
      </w:pPr>
      <w:r w:rsidRPr="00E632B2">
        <w:t xml:space="preserve"> </w:t>
      </w:r>
    </w:p>
    <w:p w:rsidR="00E632B2" w:rsidRPr="00E632B2" w:rsidRDefault="00E632B2" w:rsidP="00FA10EC">
      <w:pPr>
        <w:rPr>
          <w:b/>
          <w:color w:val="000000"/>
          <w:sz w:val="28"/>
          <w:szCs w:val="28"/>
          <w:lang w:eastAsia="uk-UA"/>
        </w:rPr>
      </w:pPr>
      <w:r w:rsidRPr="00E632B2">
        <w:rPr>
          <w:b/>
          <w:color w:val="000000"/>
          <w:sz w:val="28"/>
          <w:szCs w:val="28"/>
          <w:lang w:eastAsia="uk-UA"/>
        </w:rPr>
        <w:t>ВИРІШИЛА:</w:t>
      </w:r>
    </w:p>
    <w:p w:rsidR="00FA10EC" w:rsidRPr="00FA10EC" w:rsidRDefault="00FA10EC" w:rsidP="00FA10EC">
      <w:pPr>
        <w:jc w:val="both"/>
        <w:rPr>
          <w:lang w:eastAsia="en-US"/>
        </w:rPr>
      </w:pPr>
    </w:p>
    <w:p w:rsidR="00E632B2" w:rsidRDefault="00E632B2" w:rsidP="00FA10EC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FA10EC">
        <w:rPr>
          <w:sz w:val="28"/>
          <w:szCs w:val="28"/>
          <w:lang w:eastAsia="en-US"/>
        </w:rPr>
        <w:t xml:space="preserve">1. Створити ритуальну службу на базі комунального підприємства «Місто сервіс Ананьївської міської ради» та затвердити Положення про ритуальну службу в Ананьївській міській територіальній громаді, що додається. </w:t>
      </w:r>
    </w:p>
    <w:p w:rsidR="00FA10EC" w:rsidRPr="00FA10EC" w:rsidRDefault="00FA10EC" w:rsidP="00FA10EC">
      <w:pPr>
        <w:pStyle w:val="a7"/>
        <w:ind w:firstLine="709"/>
        <w:jc w:val="both"/>
        <w:rPr>
          <w:lang w:eastAsia="en-US"/>
        </w:rPr>
      </w:pPr>
    </w:p>
    <w:p w:rsidR="00E632B2" w:rsidRDefault="00E632B2" w:rsidP="00FA10EC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FA10EC">
        <w:rPr>
          <w:sz w:val="28"/>
          <w:szCs w:val="28"/>
          <w:lang w:val="ru-RU" w:eastAsia="en-US"/>
        </w:rPr>
        <w:t xml:space="preserve">2. Затвердити Положення про порядок надання ритуальних послуг на території </w:t>
      </w:r>
      <w:r w:rsidRPr="00FA10EC">
        <w:rPr>
          <w:sz w:val="28"/>
          <w:szCs w:val="28"/>
          <w:lang w:eastAsia="en-US"/>
        </w:rPr>
        <w:t xml:space="preserve">Ананьївської </w:t>
      </w:r>
      <w:r w:rsidRPr="00FA10EC">
        <w:rPr>
          <w:sz w:val="28"/>
          <w:szCs w:val="28"/>
          <w:lang w:val="ru-RU" w:eastAsia="en-US"/>
        </w:rPr>
        <w:t xml:space="preserve"> міської </w:t>
      </w:r>
      <w:r w:rsidRPr="00FA10EC">
        <w:rPr>
          <w:sz w:val="28"/>
          <w:szCs w:val="28"/>
          <w:lang w:eastAsia="en-US"/>
        </w:rPr>
        <w:t>територіальної громади</w:t>
      </w:r>
      <w:r w:rsidR="004511E6">
        <w:rPr>
          <w:sz w:val="28"/>
          <w:szCs w:val="28"/>
          <w:lang w:eastAsia="en-US"/>
        </w:rPr>
        <w:t>,</w:t>
      </w:r>
      <w:r w:rsidRPr="00FA10EC">
        <w:rPr>
          <w:sz w:val="28"/>
          <w:szCs w:val="28"/>
          <w:lang w:eastAsia="en-US"/>
        </w:rPr>
        <w:t xml:space="preserve"> </w:t>
      </w:r>
      <w:r w:rsidRPr="00FA10EC">
        <w:rPr>
          <w:sz w:val="28"/>
          <w:szCs w:val="28"/>
          <w:lang w:val="ru-RU" w:eastAsia="en-US"/>
        </w:rPr>
        <w:t xml:space="preserve"> </w:t>
      </w:r>
      <w:r w:rsidRPr="00FA10EC">
        <w:rPr>
          <w:sz w:val="28"/>
          <w:szCs w:val="28"/>
          <w:lang w:eastAsia="en-US"/>
        </w:rPr>
        <w:t>що додається.</w:t>
      </w:r>
    </w:p>
    <w:p w:rsidR="00FA10EC" w:rsidRPr="00FA10EC" w:rsidRDefault="00FA10EC" w:rsidP="00FA10EC">
      <w:pPr>
        <w:pStyle w:val="a7"/>
        <w:ind w:firstLine="709"/>
        <w:jc w:val="both"/>
        <w:rPr>
          <w:lang w:eastAsia="en-US"/>
        </w:rPr>
      </w:pPr>
    </w:p>
    <w:p w:rsidR="00E632B2" w:rsidRPr="00FA10EC" w:rsidRDefault="00E632B2" w:rsidP="00FA10EC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FA10EC">
        <w:rPr>
          <w:sz w:val="28"/>
          <w:szCs w:val="28"/>
          <w:lang w:val="ru-RU" w:eastAsia="en-US"/>
        </w:rPr>
        <w:t xml:space="preserve">3. </w:t>
      </w:r>
      <w:r w:rsidRPr="00FA10EC">
        <w:rPr>
          <w:sz w:val="28"/>
          <w:szCs w:val="28"/>
          <w:lang w:val="ru-RU"/>
        </w:rPr>
        <w:t xml:space="preserve">Контроль за виконанням цього </w:t>
      </w:r>
      <w:proofErr w:type="gramStart"/>
      <w:r w:rsidRPr="00FA10EC">
        <w:rPr>
          <w:sz w:val="28"/>
          <w:szCs w:val="28"/>
          <w:lang w:val="ru-RU"/>
        </w:rPr>
        <w:t>р</w:t>
      </w:r>
      <w:proofErr w:type="gramEnd"/>
      <w:r w:rsidRPr="00FA10EC">
        <w:rPr>
          <w:sz w:val="28"/>
          <w:szCs w:val="28"/>
          <w:lang w:val="ru-RU"/>
        </w:rPr>
        <w:t>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</w:t>
      </w:r>
      <w:r w:rsidR="00FA10EC">
        <w:rPr>
          <w:sz w:val="28"/>
          <w:szCs w:val="28"/>
          <w:lang w:val="ru-RU"/>
        </w:rPr>
        <w:t>.</w:t>
      </w:r>
    </w:p>
    <w:p w:rsidR="00E632B2" w:rsidRPr="008B0C14" w:rsidRDefault="00E632B2" w:rsidP="00E632B2">
      <w:pPr>
        <w:spacing w:after="200" w:line="276" w:lineRule="auto"/>
        <w:jc w:val="both"/>
        <w:rPr>
          <w:lang w:eastAsia="en-US"/>
        </w:rPr>
      </w:pPr>
    </w:p>
    <w:p w:rsidR="00E632B2" w:rsidRPr="008B0C14" w:rsidRDefault="00E632B2" w:rsidP="00E632B2">
      <w:pPr>
        <w:spacing w:after="200" w:line="276" w:lineRule="auto"/>
        <w:jc w:val="both"/>
        <w:rPr>
          <w:lang w:eastAsia="en-US"/>
        </w:rPr>
      </w:pPr>
    </w:p>
    <w:p w:rsidR="00147240" w:rsidRPr="00147240" w:rsidRDefault="00147240" w:rsidP="00147240">
      <w:pPr>
        <w:shd w:val="clear" w:color="auto" w:fill="FFFFFF"/>
        <w:textAlignment w:val="baseline"/>
        <w:rPr>
          <w:b/>
          <w:sz w:val="28"/>
          <w:szCs w:val="28"/>
          <w:lang w:val="ru-RU" w:eastAsia="uk-UA"/>
        </w:rPr>
      </w:pPr>
      <w:r w:rsidRPr="00147240">
        <w:rPr>
          <w:b/>
          <w:sz w:val="28"/>
          <w:szCs w:val="28"/>
          <w:lang w:val="ru-RU" w:eastAsia="uk-UA"/>
        </w:rPr>
        <w:t xml:space="preserve">Виконуюча обов'язки </w:t>
      </w:r>
    </w:p>
    <w:p w:rsidR="00147240" w:rsidRPr="00147240" w:rsidRDefault="00147240" w:rsidP="00147240">
      <w:pPr>
        <w:shd w:val="clear" w:color="auto" w:fill="FFFFFF"/>
        <w:jc w:val="center"/>
        <w:textAlignment w:val="baseline"/>
        <w:rPr>
          <w:sz w:val="20"/>
          <w:szCs w:val="20"/>
          <w:lang w:eastAsia="ar-SA"/>
        </w:rPr>
      </w:pPr>
      <w:r w:rsidRPr="00147240">
        <w:rPr>
          <w:b/>
          <w:sz w:val="28"/>
          <w:szCs w:val="28"/>
          <w:lang w:val="ru-RU" w:eastAsia="uk-UA"/>
        </w:rPr>
        <w:t>Ананьївського міського голови</w:t>
      </w:r>
      <w:r w:rsidRPr="00147240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val="ru-RU" w:eastAsia="uk-UA"/>
        </w:rPr>
        <w:t xml:space="preserve"> </w:t>
      </w:r>
      <w:r w:rsidRPr="00147240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                                      Оксана ГЛУЩЕНКО</w:t>
      </w:r>
    </w:p>
    <w:p w:rsidR="00E632B2" w:rsidRPr="00E632B2" w:rsidRDefault="00E632B2" w:rsidP="00E632B2">
      <w:pPr>
        <w:spacing w:after="200" w:line="276" w:lineRule="auto"/>
        <w:rPr>
          <w:rFonts w:asciiTheme="minorHAnsi" w:hAnsiTheme="minorHAnsi"/>
          <w:sz w:val="22"/>
          <w:szCs w:val="22"/>
          <w:lang w:eastAsia="en-US"/>
        </w:rPr>
      </w:pPr>
      <w:r w:rsidRPr="00E632B2">
        <w:rPr>
          <w:rFonts w:asciiTheme="minorHAnsi" w:hAnsiTheme="minorHAnsi"/>
          <w:sz w:val="22"/>
          <w:szCs w:val="22"/>
          <w:lang w:eastAsia="en-US"/>
        </w:rPr>
        <w:br w:type="page"/>
      </w:r>
    </w:p>
    <w:p w:rsidR="00E632B2" w:rsidRPr="00E632B2" w:rsidRDefault="00E632B2" w:rsidP="00FA10EC">
      <w:pPr>
        <w:tabs>
          <w:tab w:val="left" w:pos="5103"/>
        </w:tabs>
        <w:ind w:left="6379" w:hanging="142"/>
        <w:jc w:val="both"/>
        <w:rPr>
          <w:b/>
          <w:sz w:val="28"/>
          <w:szCs w:val="28"/>
        </w:rPr>
      </w:pPr>
      <w:r w:rsidRPr="00E632B2">
        <w:rPr>
          <w:b/>
          <w:sz w:val="28"/>
          <w:szCs w:val="28"/>
        </w:rPr>
        <w:lastRenderedPageBreak/>
        <w:t>ЗАТВЕРДЖЕНО</w:t>
      </w:r>
    </w:p>
    <w:p w:rsidR="00E632B2" w:rsidRPr="00E632B2" w:rsidRDefault="00E632B2" w:rsidP="00FA10EC">
      <w:pPr>
        <w:tabs>
          <w:tab w:val="left" w:pos="5103"/>
          <w:tab w:val="left" w:pos="6379"/>
        </w:tabs>
        <w:ind w:left="6379" w:hanging="142"/>
        <w:jc w:val="both"/>
        <w:rPr>
          <w:sz w:val="28"/>
          <w:szCs w:val="28"/>
        </w:rPr>
      </w:pPr>
      <w:r w:rsidRPr="00E632B2">
        <w:rPr>
          <w:sz w:val="28"/>
          <w:szCs w:val="28"/>
        </w:rPr>
        <w:t xml:space="preserve">рішення Ананьївської </w:t>
      </w:r>
    </w:p>
    <w:p w:rsidR="00E632B2" w:rsidRPr="00E632B2" w:rsidRDefault="00E632B2" w:rsidP="00FA10EC">
      <w:pPr>
        <w:tabs>
          <w:tab w:val="left" w:pos="5103"/>
        </w:tabs>
        <w:ind w:left="6379" w:hanging="142"/>
        <w:jc w:val="both"/>
        <w:rPr>
          <w:sz w:val="28"/>
          <w:szCs w:val="28"/>
        </w:rPr>
      </w:pPr>
      <w:r w:rsidRPr="00E632B2">
        <w:rPr>
          <w:sz w:val="28"/>
          <w:szCs w:val="28"/>
        </w:rPr>
        <w:t xml:space="preserve">міської ради </w:t>
      </w:r>
    </w:p>
    <w:p w:rsidR="00E632B2" w:rsidRPr="00E632B2" w:rsidRDefault="00E632B2" w:rsidP="00FA10EC">
      <w:pPr>
        <w:tabs>
          <w:tab w:val="left" w:pos="5103"/>
        </w:tabs>
        <w:ind w:left="6379" w:hanging="142"/>
        <w:jc w:val="both"/>
        <w:rPr>
          <w:sz w:val="28"/>
          <w:szCs w:val="28"/>
        </w:rPr>
      </w:pPr>
      <w:r w:rsidRPr="00E632B2">
        <w:rPr>
          <w:sz w:val="28"/>
          <w:szCs w:val="28"/>
        </w:rPr>
        <w:t xml:space="preserve">від </w:t>
      </w:r>
      <w:r w:rsidR="00FA10EC">
        <w:rPr>
          <w:sz w:val="28"/>
          <w:szCs w:val="28"/>
        </w:rPr>
        <w:t>17</w:t>
      </w:r>
      <w:r w:rsidRPr="00E632B2">
        <w:rPr>
          <w:sz w:val="28"/>
          <w:szCs w:val="28"/>
        </w:rPr>
        <w:t xml:space="preserve"> червня 2022року </w:t>
      </w:r>
    </w:p>
    <w:p w:rsidR="00E632B2" w:rsidRPr="00E632B2" w:rsidRDefault="00147240" w:rsidP="00147240">
      <w:pPr>
        <w:spacing w:after="200" w:line="276" w:lineRule="auto"/>
        <w:ind w:left="6237"/>
        <w:rPr>
          <w:rFonts w:asciiTheme="minorHAnsi" w:hAnsiTheme="minorHAnsi"/>
          <w:sz w:val="22"/>
          <w:szCs w:val="22"/>
          <w:lang w:eastAsia="en-US"/>
        </w:rPr>
      </w:pPr>
      <w:r w:rsidRPr="00147240">
        <w:rPr>
          <w:rFonts w:eastAsia="Calibri"/>
          <w:sz w:val="28"/>
          <w:szCs w:val="28"/>
          <w:lang w:val="ru-RU" w:eastAsia="en-US"/>
        </w:rPr>
        <w:t>№ 6</w:t>
      </w:r>
      <w:r w:rsidR="00532343">
        <w:rPr>
          <w:rFonts w:eastAsia="Calibri"/>
          <w:sz w:val="28"/>
          <w:szCs w:val="28"/>
          <w:lang w:eastAsia="en-US"/>
        </w:rPr>
        <w:t>48</w:t>
      </w:r>
      <w:r w:rsidRPr="00147240">
        <w:rPr>
          <w:rFonts w:eastAsia="Calibri"/>
          <w:sz w:val="28"/>
          <w:szCs w:val="28"/>
          <w:lang w:val="ru-RU" w:eastAsia="en-US"/>
        </w:rPr>
        <w:t>-</w:t>
      </w:r>
      <w:r w:rsidRPr="00147240">
        <w:rPr>
          <w:rFonts w:eastAsia="Calibri"/>
          <w:sz w:val="28"/>
          <w:szCs w:val="28"/>
          <w:lang w:val="en-US" w:eastAsia="en-US"/>
        </w:rPr>
        <w:t>V</w:t>
      </w:r>
      <w:r w:rsidRPr="00147240">
        <w:rPr>
          <w:rFonts w:eastAsia="Calibri"/>
          <w:sz w:val="28"/>
          <w:szCs w:val="28"/>
          <w:lang w:val="ru-RU" w:eastAsia="en-US"/>
        </w:rPr>
        <w:t>ІІІ</w:t>
      </w:r>
    </w:p>
    <w:p w:rsidR="00E632B2" w:rsidRPr="00FA10EC" w:rsidRDefault="00E632B2" w:rsidP="00E632B2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FA10EC">
        <w:rPr>
          <w:b/>
          <w:sz w:val="28"/>
          <w:szCs w:val="28"/>
          <w:lang w:eastAsia="en-US"/>
        </w:rPr>
        <w:t xml:space="preserve">ПОЛОЖЕННЯ </w:t>
      </w:r>
    </w:p>
    <w:p w:rsidR="00E632B2" w:rsidRPr="00092FB0" w:rsidRDefault="00E632B2" w:rsidP="00E632B2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092FB0">
        <w:rPr>
          <w:b/>
          <w:sz w:val="28"/>
          <w:szCs w:val="28"/>
          <w:lang w:eastAsia="en-US"/>
        </w:rPr>
        <w:t>про ритуальну службу в Ананьївській міській територіальній громаді</w:t>
      </w:r>
    </w:p>
    <w:p w:rsidR="00E632B2" w:rsidRPr="00FA10EC" w:rsidRDefault="00FA10EC" w:rsidP="00FA10EC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FA10EC">
        <w:rPr>
          <w:sz w:val="28"/>
          <w:szCs w:val="28"/>
          <w:lang w:val="ru-RU" w:eastAsia="en-US"/>
        </w:rPr>
        <w:t xml:space="preserve">1. </w:t>
      </w:r>
      <w:r w:rsidR="00E632B2" w:rsidRPr="00FA10EC">
        <w:rPr>
          <w:sz w:val="28"/>
          <w:szCs w:val="28"/>
          <w:lang w:val="ru-RU" w:eastAsia="en-US"/>
        </w:rPr>
        <w:t xml:space="preserve">Ритуальна служба </w:t>
      </w:r>
      <w:r w:rsidR="00E632B2" w:rsidRPr="00FA10EC">
        <w:rPr>
          <w:sz w:val="28"/>
          <w:szCs w:val="28"/>
          <w:lang w:eastAsia="en-US"/>
        </w:rPr>
        <w:t>в Ананьївській міській територіальній громаді</w:t>
      </w:r>
      <w:r w:rsidR="00E632B2" w:rsidRPr="00FA10EC">
        <w:rPr>
          <w:sz w:val="28"/>
          <w:szCs w:val="28"/>
          <w:lang w:val="ru-RU" w:eastAsia="en-US"/>
        </w:rPr>
        <w:t xml:space="preserve"> </w:t>
      </w:r>
      <w:r w:rsidR="00E632B2" w:rsidRPr="00FA10EC">
        <w:rPr>
          <w:sz w:val="28"/>
          <w:szCs w:val="28"/>
          <w:lang w:eastAsia="en-US"/>
        </w:rPr>
        <w:t xml:space="preserve">(далі – ритуальна служба) </w:t>
      </w:r>
      <w:r w:rsidR="00E632B2" w:rsidRPr="00FA10EC">
        <w:rPr>
          <w:sz w:val="28"/>
          <w:szCs w:val="28"/>
          <w:lang w:val="ru-RU" w:eastAsia="en-US"/>
        </w:rPr>
        <w:t xml:space="preserve">відповідно до Закону України «Про поховання та похоронну справу» - це ритуальна служба, що створюється </w:t>
      </w:r>
      <w:r w:rsidR="00E632B2" w:rsidRPr="00FA10EC">
        <w:rPr>
          <w:sz w:val="28"/>
          <w:szCs w:val="28"/>
          <w:lang w:eastAsia="en-US"/>
        </w:rPr>
        <w:t xml:space="preserve">Ананьївською </w:t>
      </w:r>
      <w:r w:rsidR="00E632B2" w:rsidRPr="00FA10EC">
        <w:rPr>
          <w:sz w:val="28"/>
          <w:szCs w:val="28"/>
          <w:lang w:val="ru-RU" w:eastAsia="en-US"/>
        </w:rPr>
        <w:t xml:space="preserve"> міською радою на базі комунального </w:t>
      </w:r>
      <w:proofErr w:type="gramStart"/>
      <w:r w:rsidR="00E632B2" w:rsidRPr="00FA10EC">
        <w:rPr>
          <w:sz w:val="28"/>
          <w:szCs w:val="28"/>
          <w:lang w:val="ru-RU" w:eastAsia="en-US"/>
        </w:rPr>
        <w:t>п</w:t>
      </w:r>
      <w:proofErr w:type="gramEnd"/>
      <w:r w:rsidR="00E632B2" w:rsidRPr="00FA10EC">
        <w:rPr>
          <w:sz w:val="28"/>
          <w:szCs w:val="28"/>
          <w:lang w:val="ru-RU" w:eastAsia="en-US"/>
        </w:rPr>
        <w:t>ідприємства «</w:t>
      </w:r>
      <w:r w:rsidR="00E632B2" w:rsidRPr="00FA10EC">
        <w:rPr>
          <w:sz w:val="28"/>
          <w:szCs w:val="28"/>
          <w:lang w:eastAsia="en-US"/>
        </w:rPr>
        <w:t>Місто сервіс Ананьївської міської ради</w:t>
      </w:r>
      <w:r w:rsidR="00E632B2" w:rsidRPr="00FA10EC">
        <w:rPr>
          <w:sz w:val="28"/>
          <w:szCs w:val="28"/>
          <w:lang w:val="ru-RU" w:eastAsia="en-US"/>
        </w:rPr>
        <w:t xml:space="preserve">» в порядку, установленому </w:t>
      </w:r>
      <w:r w:rsidR="00E632B2" w:rsidRPr="00FA10EC">
        <w:rPr>
          <w:sz w:val="28"/>
          <w:szCs w:val="28"/>
          <w:lang w:eastAsia="en-US"/>
        </w:rPr>
        <w:t xml:space="preserve">цим </w:t>
      </w:r>
      <w:r w:rsidR="00E632B2" w:rsidRPr="00FA10EC">
        <w:rPr>
          <w:sz w:val="28"/>
          <w:szCs w:val="28"/>
          <w:lang w:val="ru-RU" w:eastAsia="en-US"/>
        </w:rPr>
        <w:t>Законом.</w:t>
      </w:r>
    </w:p>
    <w:p w:rsidR="00E632B2" w:rsidRPr="00FA10EC" w:rsidRDefault="00FA10EC" w:rsidP="00FA10EC">
      <w:pPr>
        <w:pStyle w:val="a7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ru-RU" w:eastAsia="en-US"/>
        </w:rPr>
        <w:t xml:space="preserve">2. </w:t>
      </w:r>
      <w:r w:rsidR="00E632B2" w:rsidRPr="00FA10EC">
        <w:rPr>
          <w:sz w:val="28"/>
          <w:szCs w:val="28"/>
          <w:lang w:val="ru-RU" w:eastAsia="en-US"/>
        </w:rPr>
        <w:t xml:space="preserve">Ритуальна служба у </w:t>
      </w:r>
      <w:proofErr w:type="gramStart"/>
      <w:r w:rsidR="00E632B2" w:rsidRPr="00FA10EC">
        <w:rPr>
          <w:sz w:val="28"/>
          <w:szCs w:val="28"/>
          <w:lang w:val="ru-RU" w:eastAsia="en-US"/>
        </w:rPr>
        <w:t>своїй</w:t>
      </w:r>
      <w:proofErr w:type="gramEnd"/>
      <w:r w:rsidR="00E632B2" w:rsidRPr="00FA10EC">
        <w:rPr>
          <w:sz w:val="28"/>
          <w:szCs w:val="28"/>
          <w:lang w:val="ru-RU" w:eastAsia="en-US"/>
        </w:rPr>
        <w:t xml:space="preserve"> діяльності керується Конституцією України, Законом України «Про поховання та похоронну справу», іншими законами України, нормативно</w:t>
      </w:r>
      <w:r w:rsidR="00E632B2" w:rsidRPr="00FA10EC">
        <w:rPr>
          <w:sz w:val="28"/>
          <w:szCs w:val="28"/>
          <w:lang w:eastAsia="en-US"/>
        </w:rPr>
        <w:t>-</w:t>
      </w:r>
      <w:r w:rsidR="00E632B2" w:rsidRPr="00FA10EC">
        <w:rPr>
          <w:sz w:val="28"/>
          <w:szCs w:val="28"/>
          <w:lang w:val="ru-RU" w:eastAsia="en-US"/>
        </w:rPr>
        <w:t xml:space="preserve">правовими актами, що приймаються на виконання законів України, а також цим Положенням. </w:t>
      </w:r>
    </w:p>
    <w:p w:rsidR="00E632B2" w:rsidRPr="00FA10EC" w:rsidRDefault="00FA10EC" w:rsidP="00FA10EC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FA10EC">
        <w:rPr>
          <w:sz w:val="28"/>
          <w:szCs w:val="28"/>
          <w:lang w:val="ru-RU" w:eastAsia="en-US"/>
        </w:rPr>
        <w:t xml:space="preserve">3. </w:t>
      </w:r>
      <w:r w:rsidR="00E632B2" w:rsidRPr="00FA10EC">
        <w:rPr>
          <w:sz w:val="28"/>
          <w:szCs w:val="28"/>
          <w:lang w:val="ru-RU" w:eastAsia="en-US"/>
        </w:rPr>
        <w:t>Ритуальна служба здійснює організацію поховання померлих і надання ритуальних</w:t>
      </w:r>
      <w:r>
        <w:rPr>
          <w:sz w:val="28"/>
          <w:szCs w:val="28"/>
          <w:lang w:val="ru-RU" w:eastAsia="en-US"/>
        </w:rPr>
        <w:t xml:space="preserve"> послуг відповідно до статей 9,10,</w:t>
      </w:r>
      <w:r w:rsidR="00E632B2" w:rsidRPr="00FA10EC">
        <w:rPr>
          <w:sz w:val="28"/>
          <w:szCs w:val="28"/>
          <w:lang w:val="ru-RU" w:eastAsia="en-US"/>
        </w:rPr>
        <w:t xml:space="preserve">12 Закону України «Про поховання та похоронну справу». </w:t>
      </w:r>
    </w:p>
    <w:p w:rsidR="00E632B2" w:rsidRPr="00FA10EC" w:rsidRDefault="00FA10EC" w:rsidP="00FA10EC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FA10EC">
        <w:rPr>
          <w:sz w:val="28"/>
          <w:szCs w:val="28"/>
          <w:lang w:val="ru-RU" w:eastAsia="en-US"/>
        </w:rPr>
        <w:t xml:space="preserve">4. </w:t>
      </w:r>
      <w:r w:rsidR="00E632B2" w:rsidRPr="00FA10EC">
        <w:rPr>
          <w:sz w:val="28"/>
          <w:szCs w:val="28"/>
          <w:lang w:val="ru-RU" w:eastAsia="en-US"/>
        </w:rPr>
        <w:t>Основними завданнями ритуальної служби</w:t>
      </w:r>
      <w:proofErr w:type="gramStart"/>
      <w:r w:rsidR="00E632B2" w:rsidRPr="00FA10EC">
        <w:rPr>
          <w:sz w:val="28"/>
          <w:szCs w:val="28"/>
          <w:lang w:val="ru-RU" w:eastAsia="en-US"/>
        </w:rPr>
        <w:t xml:space="preserve"> є:</w:t>
      </w:r>
      <w:proofErr w:type="gramEnd"/>
      <w:r w:rsidR="00E632B2" w:rsidRPr="00FA10EC">
        <w:rPr>
          <w:sz w:val="28"/>
          <w:szCs w:val="28"/>
          <w:lang w:val="ru-RU" w:eastAsia="en-US"/>
        </w:rPr>
        <w:t xml:space="preserve"> здійснення організації поховання померлих і надання передбачених необхідним мінімальним переліком окремих видів ритуальних послуг (додаток) та ритуальних послуг, не передбачених цим переліком. </w:t>
      </w:r>
    </w:p>
    <w:p w:rsidR="00E632B2" w:rsidRPr="00E632B2" w:rsidRDefault="00FA10EC" w:rsidP="003812BA">
      <w:pPr>
        <w:spacing w:line="276" w:lineRule="auto"/>
        <w:ind w:firstLine="709"/>
        <w:contextualSpacing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sz w:val="28"/>
          <w:szCs w:val="28"/>
          <w:lang w:eastAsia="en-US"/>
        </w:rPr>
        <w:t>5.</w:t>
      </w:r>
      <w:r w:rsidR="00147240">
        <w:rPr>
          <w:sz w:val="28"/>
          <w:szCs w:val="28"/>
          <w:lang w:eastAsia="en-US"/>
        </w:rPr>
        <w:t xml:space="preserve"> </w:t>
      </w:r>
      <w:r w:rsidR="00E632B2" w:rsidRPr="00E632B2">
        <w:rPr>
          <w:sz w:val="28"/>
          <w:szCs w:val="28"/>
          <w:lang w:eastAsia="en-US"/>
        </w:rPr>
        <w:t xml:space="preserve">Ритуальна служба відповідно до покладених на неї завдань зобов'язана: </w:t>
      </w:r>
    </w:p>
    <w:p w:rsidR="00E632B2" w:rsidRPr="00FA10EC" w:rsidRDefault="00E632B2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FA10EC">
        <w:rPr>
          <w:sz w:val="28"/>
          <w:szCs w:val="28"/>
          <w:lang w:eastAsia="en-US"/>
        </w:rPr>
        <w:t xml:space="preserve">- укладати договори-замовлення на організацію та проведення поховання (далі – договір замовлення); </w:t>
      </w:r>
    </w:p>
    <w:p w:rsidR="00E632B2" w:rsidRPr="00FA10EC" w:rsidRDefault="00E632B2" w:rsidP="00FA10EC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FA10EC">
        <w:rPr>
          <w:sz w:val="28"/>
          <w:szCs w:val="28"/>
          <w:lang w:eastAsia="en-US"/>
        </w:rPr>
        <w:t xml:space="preserve">- організовувати поховання померлих згідно з договорами-замовленнями; </w:t>
      </w:r>
    </w:p>
    <w:p w:rsidR="00E632B2" w:rsidRPr="00FA10EC" w:rsidRDefault="00E632B2" w:rsidP="00FA10EC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FA10EC">
        <w:rPr>
          <w:sz w:val="28"/>
          <w:szCs w:val="28"/>
          <w:lang w:eastAsia="en-US"/>
        </w:rPr>
        <w:t xml:space="preserve">- створювати рівні умови для поховання померлого незалежно від раси, кольору шкіри, політичних, релігійних та інших переконань, статі, етнічного та соціального походження, майнового стану, місця проживання, мовних або інших ознак; </w:t>
      </w:r>
    </w:p>
    <w:p w:rsidR="00E632B2" w:rsidRPr="00FA10EC" w:rsidRDefault="00E632B2" w:rsidP="00FA10EC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FA10EC">
        <w:rPr>
          <w:sz w:val="28"/>
          <w:szCs w:val="28"/>
          <w:lang w:eastAsia="en-US"/>
        </w:rPr>
        <w:t xml:space="preserve">- у разі відсутності на ринку послуг громади необхідної замовнику ритуальної послуги - забезпечувати надання цієї послуги власними силами; </w:t>
      </w:r>
    </w:p>
    <w:p w:rsidR="00E632B2" w:rsidRPr="00FA10EC" w:rsidRDefault="00E632B2" w:rsidP="00FA10EC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FA10EC">
        <w:rPr>
          <w:sz w:val="28"/>
          <w:szCs w:val="28"/>
          <w:lang w:eastAsia="en-US"/>
        </w:rPr>
        <w:t>- забезпечувати конфіденційність інформації про померлого;</w:t>
      </w:r>
    </w:p>
    <w:p w:rsidR="00E632B2" w:rsidRPr="00FA10EC" w:rsidRDefault="00E632B2" w:rsidP="00FA10EC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FA10EC">
        <w:rPr>
          <w:sz w:val="28"/>
          <w:szCs w:val="28"/>
          <w:lang w:eastAsia="en-US"/>
        </w:rPr>
        <w:t xml:space="preserve">- забезпечувати функціонування місць поховань відповідно до порядку, визначеного виконавчим комітетом Ананьївської міської ради, згідно зі статтею </w:t>
      </w:r>
      <w:r w:rsidRPr="00FA10EC">
        <w:rPr>
          <w:sz w:val="28"/>
          <w:szCs w:val="28"/>
          <w:lang w:val="ru-RU" w:eastAsia="en-US"/>
        </w:rPr>
        <w:t xml:space="preserve">23 Закону України «Про поховання та похоронну справу»; </w:t>
      </w:r>
    </w:p>
    <w:p w:rsidR="00E632B2" w:rsidRPr="00FA10EC" w:rsidRDefault="00E632B2" w:rsidP="00FA10EC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FA10EC">
        <w:rPr>
          <w:sz w:val="28"/>
          <w:szCs w:val="28"/>
          <w:lang w:val="ru-RU" w:eastAsia="en-US"/>
        </w:rPr>
        <w:t>- безоплатно виділяти місця для поховання померлого на цвинтарях;</w:t>
      </w:r>
    </w:p>
    <w:p w:rsidR="00E632B2" w:rsidRPr="00FA10EC" w:rsidRDefault="00FA10EC" w:rsidP="00FA10EC">
      <w:pPr>
        <w:pStyle w:val="a7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ru-RU" w:eastAsia="en-US"/>
        </w:rPr>
        <w:t xml:space="preserve">- </w:t>
      </w:r>
      <w:r w:rsidR="00E632B2" w:rsidRPr="00FA10EC">
        <w:rPr>
          <w:sz w:val="28"/>
          <w:szCs w:val="28"/>
          <w:lang w:val="ru-RU" w:eastAsia="en-US"/>
        </w:rPr>
        <w:t xml:space="preserve">реєструвати поховання та перепоховання померлих у Книзі реєстрації поховань та перепоховань; </w:t>
      </w:r>
    </w:p>
    <w:p w:rsidR="00E632B2" w:rsidRPr="00FA10EC" w:rsidRDefault="00FA10EC" w:rsidP="00FA10EC">
      <w:pPr>
        <w:pStyle w:val="a7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E632B2" w:rsidRPr="00FA10EC">
        <w:rPr>
          <w:sz w:val="28"/>
          <w:szCs w:val="28"/>
          <w:lang w:val="ru-RU" w:eastAsia="en-US"/>
        </w:rPr>
        <w:t xml:space="preserve">видавати на замовлення громадян довідки про наявність поховання померлого на цвинтарях </w:t>
      </w:r>
      <w:r w:rsidR="00E632B2" w:rsidRPr="00FA10EC">
        <w:rPr>
          <w:sz w:val="28"/>
          <w:szCs w:val="28"/>
          <w:lang w:eastAsia="en-US"/>
        </w:rPr>
        <w:t xml:space="preserve">Ананьївської </w:t>
      </w:r>
      <w:r w:rsidR="00E632B2" w:rsidRPr="00FA10EC">
        <w:rPr>
          <w:sz w:val="28"/>
          <w:szCs w:val="28"/>
          <w:lang w:val="ru-RU" w:eastAsia="en-US"/>
        </w:rPr>
        <w:t xml:space="preserve">міської </w:t>
      </w:r>
      <w:r w:rsidR="00E632B2" w:rsidRPr="00FA10EC">
        <w:rPr>
          <w:sz w:val="28"/>
          <w:szCs w:val="28"/>
          <w:lang w:eastAsia="en-US"/>
        </w:rPr>
        <w:t>територіальної громади</w:t>
      </w:r>
      <w:r w:rsidR="00E632B2" w:rsidRPr="00FA10EC">
        <w:rPr>
          <w:sz w:val="28"/>
          <w:szCs w:val="28"/>
          <w:lang w:val="ru-RU" w:eastAsia="en-US"/>
        </w:rPr>
        <w:t xml:space="preserve">; </w:t>
      </w:r>
    </w:p>
    <w:p w:rsidR="00E632B2" w:rsidRPr="00FA10EC" w:rsidRDefault="00E632B2" w:rsidP="00FA10EC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FA10EC">
        <w:rPr>
          <w:sz w:val="28"/>
          <w:szCs w:val="28"/>
          <w:lang w:val="ru-RU" w:eastAsia="en-US"/>
        </w:rPr>
        <w:lastRenderedPageBreak/>
        <w:t xml:space="preserve"> </w:t>
      </w:r>
      <w:r w:rsidR="00FA10EC">
        <w:rPr>
          <w:sz w:val="28"/>
          <w:szCs w:val="28"/>
          <w:lang w:val="ru-RU" w:eastAsia="en-US"/>
        </w:rPr>
        <w:t xml:space="preserve">- </w:t>
      </w:r>
      <w:r w:rsidRPr="00FA10EC">
        <w:rPr>
          <w:sz w:val="28"/>
          <w:szCs w:val="28"/>
          <w:lang w:val="ru-RU" w:eastAsia="en-US"/>
        </w:rPr>
        <w:t xml:space="preserve">у разі осквернення могил, місць родинного поховання, навмисного руйнування намогильних споруд, готувати та подавати до виконавчого </w:t>
      </w:r>
      <w:r w:rsidRPr="00FA10EC">
        <w:rPr>
          <w:sz w:val="28"/>
          <w:szCs w:val="28"/>
          <w:lang w:eastAsia="en-US"/>
        </w:rPr>
        <w:t xml:space="preserve">комітету Ананьївької </w:t>
      </w:r>
      <w:r w:rsidRPr="00FA10EC">
        <w:rPr>
          <w:sz w:val="28"/>
          <w:szCs w:val="28"/>
          <w:lang w:val="ru-RU" w:eastAsia="en-US"/>
        </w:rPr>
        <w:t xml:space="preserve">міської </w:t>
      </w:r>
      <w:proofErr w:type="gramStart"/>
      <w:r w:rsidRPr="00FA10EC">
        <w:rPr>
          <w:sz w:val="28"/>
          <w:szCs w:val="28"/>
          <w:lang w:val="ru-RU" w:eastAsia="en-US"/>
        </w:rPr>
        <w:t>ради</w:t>
      </w:r>
      <w:proofErr w:type="gramEnd"/>
      <w:r w:rsidRPr="00FA10EC">
        <w:rPr>
          <w:sz w:val="28"/>
          <w:szCs w:val="28"/>
          <w:lang w:val="ru-RU" w:eastAsia="en-US"/>
        </w:rPr>
        <w:t xml:space="preserve"> відповідний акт про суму та характеристику збитку; </w:t>
      </w:r>
    </w:p>
    <w:p w:rsidR="00E632B2" w:rsidRPr="00FA10EC" w:rsidRDefault="00E632B2" w:rsidP="00FA10EC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FA10EC">
        <w:rPr>
          <w:sz w:val="28"/>
          <w:szCs w:val="28"/>
          <w:lang w:eastAsia="en-US"/>
        </w:rPr>
        <w:t xml:space="preserve"> </w:t>
      </w:r>
      <w:r w:rsidR="00FA10EC">
        <w:rPr>
          <w:sz w:val="28"/>
          <w:szCs w:val="28"/>
          <w:lang w:eastAsia="en-US"/>
        </w:rPr>
        <w:t xml:space="preserve">- </w:t>
      </w:r>
      <w:r w:rsidRPr="00FA10EC">
        <w:rPr>
          <w:sz w:val="28"/>
          <w:szCs w:val="28"/>
          <w:lang w:eastAsia="en-US"/>
        </w:rPr>
        <w:t xml:space="preserve">на підставі договору-замовлення забезпечувати безперешкодний доступ на територію цвинтарів суб'єкта господарської діяльності (далі - виконавця послуг), з яким укладено договір про надання ритуальних послуг; </w:t>
      </w:r>
    </w:p>
    <w:p w:rsidR="00E632B2" w:rsidRPr="00FA10EC" w:rsidRDefault="00E632B2" w:rsidP="00FA10EC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FA10EC">
        <w:rPr>
          <w:sz w:val="28"/>
          <w:szCs w:val="28"/>
          <w:lang w:eastAsia="en-US"/>
        </w:rPr>
        <w:t xml:space="preserve"> </w:t>
      </w:r>
      <w:r w:rsidR="00FA10EC">
        <w:rPr>
          <w:sz w:val="28"/>
          <w:szCs w:val="28"/>
          <w:lang w:eastAsia="en-US"/>
        </w:rPr>
        <w:t xml:space="preserve">- </w:t>
      </w:r>
      <w:r w:rsidRPr="00FA10EC">
        <w:rPr>
          <w:sz w:val="28"/>
          <w:szCs w:val="28"/>
          <w:lang w:eastAsia="en-US"/>
        </w:rPr>
        <w:t xml:space="preserve">здійснювати інші функції відповідно до Закону України «Про поховання та похоронну справу». </w:t>
      </w:r>
    </w:p>
    <w:p w:rsidR="00E632B2" w:rsidRPr="00FA10EC" w:rsidRDefault="00E632B2" w:rsidP="00FA10EC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FA10EC">
        <w:rPr>
          <w:sz w:val="28"/>
          <w:szCs w:val="28"/>
          <w:lang w:val="ru-RU" w:eastAsia="en-US"/>
        </w:rPr>
        <w:t xml:space="preserve">6. Ритуальна служба забезпечує у </w:t>
      </w:r>
      <w:proofErr w:type="gramStart"/>
      <w:r w:rsidRPr="00FA10EC">
        <w:rPr>
          <w:sz w:val="28"/>
          <w:szCs w:val="28"/>
          <w:lang w:val="ru-RU" w:eastAsia="en-US"/>
        </w:rPr>
        <w:t>доступному</w:t>
      </w:r>
      <w:proofErr w:type="gramEnd"/>
      <w:r w:rsidRPr="00FA10EC">
        <w:rPr>
          <w:sz w:val="28"/>
          <w:szCs w:val="28"/>
          <w:lang w:val="ru-RU" w:eastAsia="en-US"/>
        </w:rPr>
        <w:t xml:space="preserve"> для огляду місці, у якому проводиться оформлення замовлень на організацію та проведення поховання померлого, надання замовнику наочної інформації стосовно:</w:t>
      </w:r>
    </w:p>
    <w:p w:rsidR="00E632B2" w:rsidRPr="00FA10EC" w:rsidRDefault="00E632B2" w:rsidP="00FA10EC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FA10EC">
        <w:rPr>
          <w:sz w:val="28"/>
          <w:szCs w:val="28"/>
          <w:lang w:val="ru-RU" w:eastAsia="en-US"/>
        </w:rPr>
        <w:t xml:space="preserve">- виконавців послуг, з якими укладені договори про надання послуг, їх адреси та режиму роботи; </w:t>
      </w:r>
    </w:p>
    <w:p w:rsidR="00E632B2" w:rsidRPr="00FA10EC" w:rsidRDefault="00E632B2" w:rsidP="00FA10EC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FA10EC">
        <w:rPr>
          <w:sz w:val="28"/>
          <w:szCs w:val="28"/>
          <w:lang w:val="ru-RU" w:eastAsia="en-US"/>
        </w:rPr>
        <w:t xml:space="preserve">- переліку ритуальних послуг із зазначенням вартості, особливостей та термінів виконання замовлення; </w:t>
      </w:r>
    </w:p>
    <w:p w:rsidR="00E632B2" w:rsidRPr="00FA10EC" w:rsidRDefault="00E632B2" w:rsidP="00FA10EC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FA10EC">
        <w:rPr>
          <w:sz w:val="28"/>
          <w:szCs w:val="28"/>
          <w:lang w:val="ru-RU" w:eastAsia="en-US"/>
        </w:rPr>
        <w:t xml:space="preserve">- необхідного мінімального переліку окремих видів ритуальних послуг із зазначенням вартості, особливостей та термінів виконання; </w:t>
      </w:r>
    </w:p>
    <w:p w:rsidR="00E632B2" w:rsidRPr="00FA10EC" w:rsidRDefault="00E632B2" w:rsidP="00FA10EC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FA10EC">
        <w:rPr>
          <w:sz w:val="28"/>
          <w:szCs w:val="28"/>
          <w:lang w:val="ru-RU" w:eastAsia="en-US"/>
        </w:rPr>
        <w:t xml:space="preserve">- необхідного мінімального переліку вимог щодо порядку організації поховання та ритуального обслуговування населення; </w:t>
      </w:r>
    </w:p>
    <w:p w:rsidR="00E632B2" w:rsidRPr="00FA10EC" w:rsidRDefault="00E632B2" w:rsidP="00FA10EC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FA10EC">
        <w:rPr>
          <w:sz w:val="28"/>
          <w:szCs w:val="28"/>
          <w:lang w:val="ru-RU" w:eastAsia="en-US"/>
        </w:rPr>
        <w:t>- порядку утримання цвинтарі</w:t>
      </w:r>
      <w:proofErr w:type="gramStart"/>
      <w:r w:rsidRPr="00FA10EC">
        <w:rPr>
          <w:sz w:val="28"/>
          <w:szCs w:val="28"/>
          <w:lang w:val="ru-RU" w:eastAsia="en-US"/>
        </w:rPr>
        <w:t>в</w:t>
      </w:r>
      <w:proofErr w:type="gramEnd"/>
      <w:r w:rsidRPr="00FA10EC">
        <w:rPr>
          <w:sz w:val="28"/>
          <w:szCs w:val="28"/>
          <w:lang w:val="ru-RU" w:eastAsia="en-US"/>
        </w:rPr>
        <w:t xml:space="preserve">, а також інших місць поховань; </w:t>
      </w:r>
    </w:p>
    <w:p w:rsidR="00E632B2" w:rsidRPr="00FA10EC" w:rsidRDefault="00E632B2" w:rsidP="00FA10EC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FA10EC">
        <w:rPr>
          <w:sz w:val="28"/>
          <w:szCs w:val="28"/>
          <w:lang w:val="ru-RU" w:eastAsia="en-US"/>
        </w:rPr>
        <w:t>- вимог щодо утримання та охорони місць поховань;</w:t>
      </w:r>
    </w:p>
    <w:p w:rsidR="00E632B2" w:rsidRPr="00FA10EC" w:rsidRDefault="00E632B2" w:rsidP="00FA10EC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FA10EC">
        <w:rPr>
          <w:sz w:val="28"/>
          <w:szCs w:val="28"/>
          <w:lang w:val="ru-RU" w:eastAsia="en-US"/>
        </w:rPr>
        <w:t xml:space="preserve">- реєстрації поховань померлих та перепоховань; </w:t>
      </w:r>
    </w:p>
    <w:p w:rsidR="00E632B2" w:rsidRPr="00FA10EC" w:rsidRDefault="00E632B2" w:rsidP="00FA10EC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FA10EC">
        <w:rPr>
          <w:sz w:val="28"/>
          <w:szCs w:val="28"/>
          <w:lang w:val="ru-RU" w:eastAsia="en-US"/>
        </w:rPr>
        <w:t xml:space="preserve">- організації поховань за рахунок </w:t>
      </w:r>
      <w:proofErr w:type="gramStart"/>
      <w:r w:rsidRPr="00FA10EC">
        <w:rPr>
          <w:sz w:val="28"/>
          <w:szCs w:val="28"/>
          <w:lang w:val="ru-RU" w:eastAsia="en-US"/>
        </w:rPr>
        <w:t>державного</w:t>
      </w:r>
      <w:proofErr w:type="gramEnd"/>
      <w:r w:rsidRPr="00FA10EC">
        <w:rPr>
          <w:sz w:val="28"/>
          <w:szCs w:val="28"/>
          <w:lang w:val="ru-RU" w:eastAsia="en-US"/>
        </w:rPr>
        <w:t xml:space="preserve"> та місцевого бюджету; </w:t>
      </w:r>
    </w:p>
    <w:p w:rsidR="00E632B2" w:rsidRPr="00FA10EC" w:rsidRDefault="00E632B2" w:rsidP="00FA10EC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FA10EC">
        <w:rPr>
          <w:sz w:val="28"/>
          <w:szCs w:val="28"/>
          <w:lang w:val="ru-RU" w:eastAsia="en-US"/>
        </w:rPr>
        <w:t xml:space="preserve">- </w:t>
      </w:r>
      <w:proofErr w:type="gramStart"/>
      <w:r w:rsidRPr="00FA10EC">
        <w:rPr>
          <w:sz w:val="28"/>
          <w:szCs w:val="28"/>
          <w:lang w:val="ru-RU" w:eastAsia="en-US"/>
        </w:rPr>
        <w:t>п</w:t>
      </w:r>
      <w:proofErr w:type="gramEnd"/>
      <w:r w:rsidRPr="00FA10EC">
        <w:rPr>
          <w:sz w:val="28"/>
          <w:szCs w:val="28"/>
          <w:lang w:val="ru-RU" w:eastAsia="en-US"/>
        </w:rPr>
        <w:t xml:space="preserve">ільгового обслуговування населення; </w:t>
      </w:r>
    </w:p>
    <w:p w:rsidR="00E632B2" w:rsidRPr="00FA10EC" w:rsidRDefault="00E632B2" w:rsidP="00FA10EC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FA10EC">
        <w:rPr>
          <w:sz w:val="28"/>
          <w:szCs w:val="28"/>
          <w:lang w:val="ru-RU" w:eastAsia="en-US"/>
        </w:rPr>
        <w:t xml:space="preserve">- режиму роботи організації, що виплачує допомогу на поховання, відповідно до </w:t>
      </w:r>
      <w:proofErr w:type="gramStart"/>
      <w:r w:rsidRPr="00FA10EC">
        <w:rPr>
          <w:sz w:val="28"/>
          <w:szCs w:val="28"/>
          <w:lang w:val="ru-RU" w:eastAsia="en-US"/>
        </w:rPr>
        <w:t>чинного</w:t>
      </w:r>
      <w:proofErr w:type="gramEnd"/>
      <w:r w:rsidRPr="00FA10EC">
        <w:rPr>
          <w:sz w:val="28"/>
          <w:szCs w:val="28"/>
          <w:lang w:val="ru-RU" w:eastAsia="en-US"/>
        </w:rPr>
        <w:t xml:space="preserve"> законодавства України; </w:t>
      </w:r>
    </w:p>
    <w:p w:rsidR="00E632B2" w:rsidRPr="00FA10EC" w:rsidRDefault="00E632B2" w:rsidP="00FA10EC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FA10EC">
        <w:rPr>
          <w:sz w:val="28"/>
          <w:szCs w:val="28"/>
          <w:lang w:val="ru-RU" w:eastAsia="en-US"/>
        </w:rPr>
        <w:t>- режиму роботи та номерів телефонів місцевих органів виконавчої влади та територіального органу у справах захисту прав споживачі</w:t>
      </w:r>
      <w:proofErr w:type="gramStart"/>
      <w:r w:rsidRPr="00FA10EC">
        <w:rPr>
          <w:sz w:val="28"/>
          <w:szCs w:val="28"/>
          <w:lang w:val="ru-RU" w:eastAsia="en-US"/>
        </w:rPr>
        <w:t>в</w:t>
      </w:r>
      <w:proofErr w:type="gramEnd"/>
      <w:r w:rsidRPr="00FA10EC">
        <w:rPr>
          <w:sz w:val="28"/>
          <w:szCs w:val="28"/>
          <w:lang w:val="ru-RU" w:eastAsia="en-US"/>
        </w:rPr>
        <w:t xml:space="preserve">; </w:t>
      </w:r>
    </w:p>
    <w:p w:rsidR="00E632B2" w:rsidRPr="00FA10EC" w:rsidRDefault="00E632B2" w:rsidP="00FA10EC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FA10EC">
        <w:rPr>
          <w:sz w:val="28"/>
          <w:szCs w:val="28"/>
          <w:lang w:val="ru-RU" w:eastAsia="en-US"/>
        </w:rPr>
        <w:t xml:space="preserve">- книги заяв, пропозицій та скарг. </w:t>
      </w:r>
    </w:p>
    <w:p w:rsidR="00E632B2" w:rsidRPr="00FA10EC" w:rsidRDefault="00E632B2" w:rsidP="00FA10EC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FA10EC">
        <w:rPr>
          <w:sz w:val="28"/>
          <w:szCs w:val="28"/>
          <w:lang w:val="ru-RU" w:eastAsia="en-US"/>
        </w:rPr>
        <w:t xml:space="preserve">7. Ритуальна служба має право: </w:t>
      </w:r>
    </w:p>
    <w:p w:rsidR="00E632B2" w:rsidRPr="00FA10EC" w:rsidRDefault="00E632B2" w:rsidP="00FA10EC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FA10EC">
        <w:rPr>
          <w:sz w:val="28"/>
          <w:szCs w:val="28"/>
          <w:lang w:val="ru-RU" w:eastAsia="en-US"/>
        </w:rPr>
        <w:t xml:space="preserve">- створювати при ритуальній службі дорадчі ради (колегії), до складу яких на </w:t>
      </w:r>
      <w:proofErr w:type="gramStart"/>
      <w:r w:rsidRPr="00FA10EC">
        <w:rPr>
          <w:sz w:val="28"/>
          <w:szCs w:val="28"/>
          <w:lang w:val="ru-RU" w:eastAsia="en-US"/>
        </w:rPr>
        <w:t>р</w:t>
      </w:r>
      <w:proofErr w:type="gramEnd"/>
      <w:r w:rsidRPr="00FA10EC">
        <w:rPr>
          <w:sz w:val="28"/>
          <w:szCs w:val="28"/>
          <w:lang w:val="ru-RU" w:eastAsia="en-US"/>
        </w:rPr>
        <w:t xml:space="preserve">івних правах можуть входити представники підрозділів ритуальних служб, а також за згодою: виконавці (суб'єкти господарювання, які уклали договір про надання послуг з ритуальною службою) та представники громадськості, для оперативного вирішення проблем, що виникають у процесі організації поховання та утримання місць поховань; </w:t>
      </w:r>
    </w:p>
    <w:p w:rsidR="00E632B2" w:rsidRPr="00FA10EC" w:rsidRDefault="00E632B2" w:rsidP="00FA10EC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FA10EC">
        <w:rPr>
          <w:sz w:val="28"/>
          <w:szCs w:val="28"/>
          <w:lang w:val="ru-RU" w:eastAsia="en-US"/>
        </w:rPr>
        <w:t xml:space="preserve">- надавати ритуальні послуги, не передбачені необхідним мінімальним переліком окремих видів ритуальних послуг. </w:t>
      </w: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val="ru-RU" w:eastAsia="en-US"/>
        </w:rPr>
        <w:t xml:space="preserve">8. Ритуальна служба забезпечує укладання договорів із суб'єктами господарювання </w:t>
      </w:r>
      <w:proofErr w:type="gramStart"/>
      <w:r w:rsidRPr="003812BA">
        <w:rPr>
          <w:sz w:val="28"/>
          <w:szCs w:val="28"/>
          <w:lang w:val="ru-RU" w:eastAsia="en-US"/>
        </w:rPr>
        <w:t>в</w:t>
      </w:r>
      <w:proofErr w:type="gramEnd"/>
      <w:r w:rsidRPr="003812BA">
        <w:rPr>
          <w:sz w:val="28"/>
          <w:szCs w:val="28"/>
          <w:lang w:val="ru-RU" w:eastAsia="en-US"/>
        </w:rPr>
        <w:t xml:space="preserve"> такому порядку: </w:t>
      </w: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eastAsia="en-US"/>
        </w:rPr>
        <w:t xml:space="preserve">8.1. Суб'єкт господарювання (далі - СГ), що виявив бажання працювати на ринку ритуальних послуг, має подати до ритуальної служби відповідну заяву щодо укладання договору про надання ритуальних послуг на ім'я її керівника та долучити до заяви (засвідчені у встановленому порядку копії) такі документи: </w:t>
      </w: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eastAsia="en-US"/>
        </w:rPr>
        <w:t xml:space="preserve">- копію довідки про включення до ЄДРПОУ для юридичної особи або довідки про присвоєння ідентифікаційного номера для фізичної особи; </w:t>
      </w: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eastAsia="en-US"/>
        </w:rPr>
        <w:lastRenderedPageBreak/>
        <w:t xml:space="preserve">- копію витягу з Єдиного державного реєстру юридичних осіб та фізичних осіб підприємців; </w:t>
      </w: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eastAsia="en-US"/>
        </w:rPr>
        <w:t>- перелік послуг, що пропонуються для надання СГ;</w:t>
      </w: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eastAsia="en-US"/>
        </w:rPr>
        <w:t xml:space="preserve">- режим роботи та номер телефону. </w:t>
      </w: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val="ru-RU" w:eastAsia="en-US"/>
        </w:rPr>
        <w:t>Протягом 14 робочих днів з дня отримання заяви ритуальна служба укладає з суб'єктом господарювання догові</w:t>
      </w:r>
      <w:proofErr w:type="gramStart"/>
      <w:r w:rsidRPr="003812BA">
        <w:rPr>
          <w:sz w:val="28"/>
          <w:szCs w:val="28"/>
          <w:lang w:val="ru-RU" w:eastAsia="en-US"/>
        </w:rPr>
        <w:t>р</w:t>
      </w:r>
      <w:proofErr w:type="gramEnd"/>
      <w:r w:rsidRPr="003812BA">
        <w:rPr>
          <w:sz w:val="28"/>
          <w:szCs w:val="28"/>
          <w:lang w:val="ru-RU" w:eastAsia="en-US"/>
        </w:rPr>
        <w:t xml:space="preserve"> про надання послуг при наявності всього переліку документів, передбачених цим пунктом. Безпідставна відмова в укладанні договору не </w:t>
      </w:r>
      <w:proofErr w:type="gramStart"/>
      <w:r w:rsidRPr="003812BA">
        <w:rPr>
          <w:sz w:val="28"/>
          <w:szCs w:val="28"/>
          <w:lang w:val="ru-RU" w:eastAsia="en-US"/>
        </w:rPr>
        <w:t>допускається</w:t>
      </w:r>
      <w:proofErr w:type="gramEnd"/>
      <w:r w:rsidRPr="003812BA">
        <w:rPr>
          <w:sz w:val="28"/>
          <w:szCs w:val="28"/>
          <w:lang w:val="ru-RU" w:eastAsia="en-US"/>
        </w:rPr>
        <w:t>, вона повинна бути аргументована.</w:t>
      </w: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val="ru-RU" w:eastAsia="en-US"/>
        </w:rPr>
        <w:t>8.2. Догові</w:t>
      </w:r>
      <w:proofErr w:type="gramStart"/>
      <w:r w:rsidRPr="003812BA">
        <w:rPr>
          <w:sz w:val="28"/>
          <w:szCs w:val="28"/>
          <w:lang w:val="ru-RU" w:eastAsia="en-US"/>
        </w:rPr>
        <w:t>р</w:t>
      </w:r>
      <w:proofErr w:type="gramEnd"/>
      <w:r w:rsidRPr="003812BA">
        <w:rPr>
          <w:sz w:val="28"/>
          <w:szCs w:val="28"/>
          <w:lang w:val="ru-RU" w:eastAsia="en-US"/>
        </w:rPr>
        <w:t xml:space="preserve"> про надання послуг укладається на термін три роки, але за згодою сторін цей термін може бути іншим. </w:t>
      </w:r>
      <w:proofErr w:type="gramStart"/>
      <w:r w:rsidRPr="003812BA">
        <w:rPr>
          <w:sz w:val="28"/>
          <w:szCs w:val="28"/>
          <w:lang w:val="ru-RU" w:eastAsia="en-US"/>
        </w:rPr>
        <w:t>При зм</w:t>
      </w:r>
      <w:proofErr w:type="gramEnd"/>
      <w:r w:rsidRPr="003812BA">
        <w:rPr>
          <w:sz w:val="28"/>
          <w:szCs w:val="28"/>
          <w:lang w:val="ru-RU" w:eastAsia="en-US"/>
        </w:rPr>
        <w:t xml:space="preserve">іні будь-яких відомостей, указаних у документах, що додаються до заяви, СГ повинен у десятиденний термін письмово повідомити про це ритуальну службу. </w:t>
      </w:r>
    </w:p>
    <w:p w:rsidR="00E632B2" w:rsidRDefault="00E632B2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</w:p>
    <w:p w:rsidR="00092FB0" w:rsidRDefault="00092FB0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</w:p>
    <w:p w:rsidR="00092FB0" w:rsidRPr="003812BA" w:rsidRDefault="00092FB0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</w:t>
      </w:r>
    </w:p>
    <w:p w:rsidR="00E632B2" w:rsidRPr="00E632B2" w:rsidRDefault="00E632B2" w:rsidP="00E632B2">
      <w:pPr>
        <w:spacing w:after="200" w:line="276" w:lineRule="auto"/>
        <w:rPr>
          <w:sz w:val="28"/>
          <w:szCs w:val="28"/>
          <w:lang w:val="ru-RU" w:eastAsia="en-US"/>
        </w:rPr>
      </w:pPr>
      <w:r w:rsidRPr="00E632B2">
        <w:rPr>
          <w:sz w:val="28"/>
          <w:szCs w:val="28"/>
          <w:lang w:val="ru-RU" w:eastAsia="en-US"/>
        </w:rPr>
        <w:br w:type="page"/>
      </w:r>
    </w:p>
    <w:p w:rsidR="00E632B2" w:rsidRPr="00E632B2" w:rsidRDefault="00E632B2" w:rsidP="003812BA">
      <w:pPr>
        <w:spacing w:after="200"/>
        <w:ind w:left="6379"/>
        <w:contextualSpacing/>
        <w:jc w:val="both"/>
        <w:rPr>
          <w:sz w:val="28"/>
          <w:szCs w:val="28"/>
          <w:lang w:eastAsia="en-US"/>
        </w:rPr>
      </w:pPr>
      <w:r w:rsidRPr="00E632B2">
        <w:rPr>
          <w:sz w:val="28"/>
          <w:szCs w:val="28"/>
          <w:lang w:eastAsia="en-US"/>
        </w:rPr>
        <w:lastRenderedPageBreak/>
        <w:t xml:space="preserve">Додаток </w:t>
      </w:r>
    </w:p>
    <w:p w:rsidR="00E632B2" w:rsidRPr="00E632B2" w:rsidRDefault="00E632B2" w:rsidP="003812BA">
      <w:pPr>
        <w:spacing w:after="200"/>
        <w:ind w:left="6379"/>
        <w:contextualSpacing/>
        <w:jc w:val="both"/>
        <w:rPr>
          <w:sz w:val="28"/>
          <w:szCs w:val="28"/>
          <w:lang w:eastAsia="en-US"/>
        </w:rPr>
      </w:pPr>
      <w:r w:rsidRPr="00E632B2">
        <w:rPr>
          <w:sz w:val="28"/>
          <w:szCs w:val="28"/>
          <w:lang w:eastAsia="en-US"/>
        </w:rPr>
        <w:t>до Положення про ритуальну службу в Ананьївській міській територіальній громаді</w:t>
      </w:r>
    </w:p>
    <w:p w:rsidR="00E632B2" w:rsidRPr="00E632B2" w:rsidRDefault="00E632B2" w:rsidP="00E632B2">
      <w:pPr>
        <w:spacing w:after="200" w:line="276" w:lineRule="auto"/>
        <w:ind w:firstLine="426"/>
        <w:contextualSpacing/>
        <w:jc w:val="both"/>
        <w:rPr>
          <w:sz w:val="28"/>
          <w:szCs w:val="28"/>
          <w:lang w:val="ru-RU" w:eastAsia="en-US"/>
        </w:rPr>
      </w:pPr>
    </w:p>
    <w:p w:rsidR="00E632B2" w:rsidRPr="003812BA" w:rsidRDefault="00E632B2" w:rsidP="00E632B2">
      <w:pPr>
        <w:spacing w:after="200" w:line="276" w:lineRule="auto"/>
        <w:ind w:firstLine="426"/>
        <w:contextualSpacing/>
        <w:jc w:val="both"/>
        <w:rPr>
          <w:b/>
          <w:sz w:val="28"/>
          <w:szCs w:val="28"/>
          <w:lang w:val="ru-RU" w:eastAsia="en-US"/>
        </w:rPr>
      </w:pPr>
      <w:r w:rsidRPr="003812BA">
        <w:rPr>
          <w:b/>
          <w:sz w:val="28"/>
          <w:szCs w:val="28"/>
          <w:lang w:val="ru-RU" w:eastAsia="en-US"/>
        </w:rPr>
        <w:t>Необхідний  мінімальний перелік окремих видів ритуальних послуг</w:t>
      </w:r>
    </w:p>
    <w:p w:rsidR="00E632B2" w:rsidRPr="00E632B2" w:rsidRDefault="00E632B2" w:rsidP="00E632B2">
      <w:pPr>
        <w:spacing w:after="200" w:line="276" w:lineRule="auto"/>
        <w:ind w:left="708"/>
        <w:jc w:val="both"/>
        <w:rPr>
          <w:rFonts w:asciiTheme="minorHAnsi" w:hAnsiTheme="minorHAnsi"/>
          <w:sz w:val="22"/>
          <w:szCs w:val="28"/>
          <w:lang w:val="ru-RU" w:eastAsia="en-US"/>
        </w:rPr>
      </w:pP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val="ru-RU" w:eastAsia="en-US"/>
        </w:rPr>
      </w:pPr>
      <w:r w:rsidRPr="003812BA">
        <w:rPr>
          <w:sz w:val="28"/>
          <w:szCs w:val="28"/>
          <w:lang w:val="ru-RU" w:eastAsia="en-US"/>
        </w:rPr>
        <w:t xml:space="preserve">1. Оформлення договору-замовлення на організацію та проведення поховання. </w:t>
      </w: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val="ru-RU" w:eastAsia="en-US"/>
        </w:rPr>
      </w:pPr>
      <w:r w:rsidRPr="003812BA">
        <w:rPr>
          <w:sz w:val="28"/>
          <w:szCs w:val="28"/>
          <w:lang w:val="ru-RU" w:eastAsia="en-US"/>
        </w:rPr>
        <w:t xml:space="preserve">2.  Оформлення </w:t>
      </w:r>
      <w:proofErr w:type="gramStart"/>
      <w:r w:rsidRPr="003812BA">
        <w:rPr>
          <w:sz w:val="28"/>
          <w:szCs w:val="28"/>
          <w:lang w:val="ru-RU" w:eastAsia="en-US"/>
        </w:rPr>
        <w:t>св</w:t>
      </w:r>
      <w:proofErr w:type="gramEnd"/>
      <w:r w:rsidRPr="003812BA">
        <w:rPr>
          <w:sz w:val="28"/>
          <w:szCs w:val="28"/>
          <w:lang w:val="ru-RU" w:eastAsia="en-US"/>
        </w:rPr>
        <w:t>ідоцтва про поховання.</w:t>
      </w: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val="ru-RU" w:eastAsia="en-US"/>
        </w:rPr>
      </w:pPr>
      <w:r w:rsidRPr="003812BA">
        <w:rPr>
          <w:sz w:val="28"/>
          <w:szCs w:val="28"/>
          <w:lang w:val="ru-RU" w:eastAsia="en-US"/>
        </w:rPr>
        <w:t>3. Копання могили (викопування могили ручним або механізованим способом, опускання труни з тілом померлого в могилу, закопування могили, формування намогильного насипу та одноразове прибирання території біля могили).</w:t>
      </w: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val="ru-RU" w:eastAsia="en-US"/>
        </w:rPr>
      </w:pPr>
      <w:r w:rsidRPr="003812BA">
        <w:rPr>
          <w:sz w:val="28"/>
          <w:szCs w:val="28"/>
          <w:lang w:val="ru-RU" w:eastAsia="en-US"/>
        </w:rPr>
        <w:t xml:space="preserve"> 4. Монтаж та демонтаж намогильних споруд при організації </w:t>
      </w:r>
      <w:proofErr w:type="gramStart"/>
      <w:r w:rsidRPr="003812BA">
        <w:rPr>
          <w:sz w:val="28"/>
          <w:szCs w:val="28"/>
          <w:lang w:val="ru-RU" w:eastAsia="en-US"/>
        </w:rPr>
        <w:t>п</w:t>
      </w:r>
      <w:proofErr w:type="gramEnd"/>
      <w:r w:rsidRPr="003812BA">
        <w:rPr>
          <w:sz w:val="28"/>
          <w:szCs w:val="28"/>
          <w:lang w:val="ru-RU" w:eastAsia="en-US"/>
        </w:rPr>
        <w:t xml:space="preserve">ідпоховання в існуючу могилу.  </w:t>
      </w:r>
    </w:p>
    <w:p w:rsidR="00E632B2" w:rsidRDefault="00E632B2" w:rsidP="00E632B2">
      <w:pPr>
        <w:spacing w:after="200" w:line="276" w:lineRule="auto"/>
        <w:ind w:firstLine="426"/>
        <w:contextualSpacing/>
        <w:jc w:val="both"/>
        <w:rPr>
          <w:sz w:val="28"/>
          <w:szCs w:val="28"/>
          <w:lang w:val="ru-RU" w:eastAsia="en-US"/>
        </w:rPr>
      </w:pPr>
    </w:p>
    <w:p w:rsidR="00092FB0" w:rsidRDefault="00092FB0" w:rsidP="00E632B2">
      <w:pPr>
        <w:spacing w:after="200" w:line="276" w:lineRule="auto"/>
        <w:ind w:firstLine="426"/>
        <w:contextualSpacing/>
        <w:jc w:val="both"/>
        <w:rPr>
          <w:sz w:val="28"/>
          <w:szCs w:val="28"/>
          <w:lang w:val="ru-RU" w:eastAsia="en-US"/>
        </w:rPr>
      </w:pPr>
    </w:p>
    <w:p w:rsidR="00092FB0" w:rsidRPr="00E632B2" w:rsidRDefault="00092FB0" w:rsidP="00E632B2">
      <w:pPr>
        <w:spacing w:after="200" w:line="276" w:lineRule="auto"/>
        <w:ind w:firstLine="426"/>
        <w:contextualSpacing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_________________________________________________________</w:t>
      </w:r>
    </w:p>
    <w:p w:rsidR="00E632B2" w:rsidRPr="00E632B2" w:rsidRDefault="00E632B2" w:rsidP="00E632B2">
      <w:pPr>
        <w:spacing w:after="200" w:line="276" w:lineRule="auto"/>
        <w:rPr>
          <w:b/>
          <w:sz w:val="28"/>
          <w:szCs w:val="28"/>
          <w:lang w:val="ru-RU"/>
        </w:rPr>
      </w:pPr>
      <w:r w:rsidRPr="00E632B2">
        <w:rPr>
          <w:b/>
          <w:sz w:val="28"/>
          <w:szCs w:val="28"/>
          <w:lang w:val="ru-RU"/>
        </w:rPr>
        <w:br w:type="page"/>
      </w:r>
    </w:p>
    <w:p w:rsidR="00E632B2" w:rsidRPr="00E632B2" w:rsidRDefault="00E632B2" w:rsidP="003812BA">
      <w:pPr>
        <w:tabs>
          <w:tab w:val="left" w:pos="5103"/>
        </w:tabs>
        <w:ind w:left="6521" w:hanging="142"/>
        <w:jc w:val="both"/>
        <w:rPr>
          <w:b/>
          <w:sz w:val="28"/>
          <w:szCs w:val="28"/>
          <w:lang w:val="ru-RU"/>
        </w:rPr>
      </w:pPr>
      <w:r w:rsidRPr="00E632B2">
        <w:rPr>
          <w:b/>
          <w:sz w:val="28"/>
          <w:szCs w:val="28"/>
          <w:lang w:val="ru-RU"/>
        </w:rPr>
        <w:lastRenderedPageBreak/>
        <w:t>ЗАТВЕРДЖЕНО</w:t>
      </w:r>
    </w:p>
    <w:p w:rsidR="00E632B2" w:rsidRPr="00E632B2" w:rsidRDefault="00E632B2" w:rsidP="003812BA">
      <w:pPr>
        <w:tabs>
          <w:tab w:val="left" w:pos="5103"/>
          <w:tab w:val="left" w:pos="6379"/>
        </w:tabs>
        <w:ind w:left="6521" w:hanging="142"/>
        <w:jc w:val="both"/>
        <w:rPr>
          <w:sz w:val="28"/>
          <w:szCs w:val="28"/>
          <w:lang w:val="ru-RU"/>
        </w:rPr>
      </w:pPr>
      <w:proofErr w:type="gramStart"/>
      <w:r w:rsidRPr="00E632B2">
        <w:rPr>
          <w:sz w:val="28"/>
          <w:szCs w:val="28"/>
          <w:lang w:val="ru-RU"/>
        </w:rPr>
        <w:t>р</w:t>
      </w:r>
      <w:proofErr w:type="gramEnd"/>
      <w:r w:rsidRPr="00E632B2">
        <w:rPr>
          <w:sz w:val="28"/>
          <w:szCs w:val="28"/>
          <w:lang w:val="ru-RU"/>
        </w:rPr>
        <w:t xml:space="preserve">ішення Ананьївської </w:t>
      </w:r>
    </w:p>
    <w:p w:rsidR="00E632B2" w:rsidRPr="00E632B2" w:rsidRDefault="00E632B2" w:rsidP="003812BA">
      <w:pPr>
        <w:tabs>
          <w:tab w:val="left" w:pos="5103"/>
        </w:tabs>
        <w:ind w:left="6521" w:hanging="142"/>
        <w:jc w:val="both"/>
        <w:rPr>
          <w:sz w:val="28"/>
          <w:szCs w:val="28"/>
          <w:lang w:val="ru-RU"/>
        </w:rPr>
      </w:pPr>
      <w:proofErr w:type="gramStart"/>
      <w:r w:rsidRPr="00E632B2">
        <w:rPr>
          <w:sz w:val="28"/>
          <w:szCs w:val="28"/>
          <w:lang w:val="ru-RU"/>
        </w:rPr>
        <w:t>м</w:t>
      </w:r>
      <w:proofErr w:type="gramEnd"/>
      <w:r w:rsidRPr="00E632B2">
        <w:rPr>
          <w:sz w:val="28"/>
          <w:szCs w:val="28"/>
          <w:lang w:val="ru-RU"/>
        </w:rPr>
        <w:t xml:space="preserve">іської ради </w:t>
      </w:r>
    </w:p>
    <w:p w:rsidR="00E632B2" w:rsidRPr="00E632B2" w:rsidRDefault="00E632B2" w:rsidP="003812BA">
      <w:pPr>
        <w:tabs>
          <w:tab w:val="left" w:pos="5103"/>
        </w:tabs>
        <w:ind w:left="6521" w:hanging="142"/>
        <w:jc w:val="both"/>
        <w:rPr>
          <w:sz w:val="28"/>
          <w:szCs w:val="28"/>
          <w:lang w:val="ru-RU"/>
        </w:rPr>
      </w:pPr>
      <w:r w:rsidRPr="00E632B2">
        <w:rPr>
          <w:sz w:val="28"/>
          <w:szCs w:val="28"/>
          <w:lang w:val="ru-RU"/>
        </w:rPr>
        <w:t xml:space="preserve">від </w:t>
      </w:r>
      <w:r w:rsidR="003812BA">
        <w:rPr>
          <w:sz w:val="28"/>
          <w:szCs w:val="28"/>
        </w:rPr>
        <w:t xml:space="preserve">17 </w:t>
      </w:r>
      <w:r w:rsidRPr="00E632B2">
        <w:rPr>
          <w:sz w:val="28"/>
          <w:szCs w:val="28"/>
          <w:lang w:val="ru-RU"/>
        </w:rPr>
        <w:t xml:space="preserve"> </w:t>
      </w:r>
      <w:r w:rsidRPr="00E632B2">
        <w:rPr>
          <w:sz w:val="28"/>
          <w:szCs w:val="28"/>
        </w:rPr>
        <w:t xml:space="preserve">червня </w:t>
      </w:r>
      <w:r w:rsidRPr="00E632B2">
        <w:rPr>
          <w:sz w:val="28"/>
          <w:szCs w:val="28"/>
          <w:lang w:val="ru-RU"/>
        </w:rPr>
        <w:t xml:space="preserve"> 202</w:t>
      </w:r>
      <w:r w:rsidRPr="00E632B2">
        <w:rPr>
          <w:sz w:val="28"/>
          <w:szCs w:val="28"/>
        </w:rPr>
        <w:t>2</w:t>
      </w:r>
      <w:r w:rsidRPr="00E632B2">
        <w:rPr>
          <w:sz w:val="28"/>
          <w:szCs w:val="28"/>
          <w:lang w:val="ru-RU"/>
        </w:rPr>
        <w:t xml:space="preserve">року </w:t>
      </w:r>
    </w:p>
    <w:p w:rsidR="00E632B2" w:rsidRDefault="00141723" w:rsidP="00E632B2">
      <w:pPr>
        <w:spacing w:after="200" w:line="276" w:lineRule="auto"/>
        <w:ind w:firstLine="426"/>
        <w:contextualSpacing/>
        <w:jc w:val="center"/>
        <w:rPr>
          <w:sz w:val="28"/>
          <w:szCs w:val="28"/>
          <w:lang w:val="ru-RU" w:eastAsia="en-US"/>
        </w:rPr>
      </w:pPr>
      <w:r w:rsidRPr="00147240">
        <w:rPr>
          <w:rFonts w:eastAsia="Calibri"/>
          <w:sz w:val="28"/>
          <w:szCs w:val="28"/>
          <w:lang w:val="ru-RU" w:eastAsia="en-US"/>
        </w:rPr>
        <w:t xml:space="preserve">            </w:t>
      </w:r>
      <w:r>
        <w:rPr>
          <w:rFonts w:eastAsia="Calibri"/>
          <w:sz w:val="28"/>
          <w:szCs w:val="28"/>
          <w:lang w:val="ru-RU" w:eastAsia="en-US"/>
        </w:rPr>
        <w:t xml:space="preserve">                                                </w:t>
      </w:r>
      <w:r w:rsidRPr="00147240">
        <w:rPr>
          <w:rFonts w:eastAsia="Calibri"/>
          <w:sz w:val="28"/>
          <w:szCs w:val="28"/>
          <w:lang w:val="ru-RU" w:eastAsia="en-US"/>
        </w:rPr>
        <w:t>№ 6</w:t>
      </w:r>
      <w:r w:rsidR="00532343">
        <w:rPr>
          <w:rFonts w:eastAsia="Calibri"/>
          <w:sz w:val="28"/>
          <w:szCs w:val="28"/>
          <w:lang w:eastAsia="en-US"/>
        </w:rPr>
        <w:t>48</w:t>
      </w:r>
      <w:r w:rsidRPr="00147240">
        <w:rPr>
          <w:rFonts w:eastAsia="Calibri"/>
          <w:sz w:val="28"/>
          <w:szCs w:val="28"/>
          <w:lang w:val="ru-RU" w:eastAsia="en-US"/>
        </w:rPr>
        <w:t>-</w:t>
      </w:r>
      <w:r w:rsidRPr="00147240">
        <w:rPr>
          <w:rFonts w:eastAsia="Calibri"/>
          <w:sz w:val="28"/>
          <w:szCs w:val="28"/>
          <w:lang w:val="en-US" w:eastAsia="en-US"/>
        </w:rPr>
        <w:t>V</w:t>
      </w:r>
      <w:r w:rsidRPr="00147240">
        <w:rPr>
          <w:rFonts w:eastAsia="Calibri"/>
          <w:sz w:val="28"/>
          <w:szCs w:val="28"/>
          <w:lang w:val="ru-RU" w:eastAsia="en-US"/>
        </w:rPr>
        <w:t>ІІІ</w:t>
      </w:r>
      <w:r w:rsidR="00E632B2" w:rsidRPr="00E632B2">
        <w:rPr>
          <w:sz w:val="28"/>
          <w:szCs w:val="28"/>
          <w:lang w:val="ru-RU" w:eastAsia="en-US"/>
        </w:rPr>
        <w:t xml:space="preserve"> </w:t>
      </w:r>
    </w:p>
    <w:p w:rsidR="001C65B5" w:rsidRDefault="001C65B5" w:rsidP="00E632B2">
      <w:pPr>
        <w:spacing w:after="200" w:line="276" w:lineRule="auto"/>
        <w:ind w:firstLine="426"/>
        <w:contextualSpacing/>
        <w:jc w:val="center"/>
        <w:rPr>
          <w:sz w:val="28"/>
          <w:szCs w:val="28"/>
          <w:lang w:val="ru-RU" w:eastAsia="en-US"/>
        </w:rPr>
      </w:pPr>
    </w:p>
    <w:p w:rsidR="001C65B5" w:rsidRPr="00E632B2" w:rsidRDefault="001C65B5" w:rsidP="00E632B2">
      <w:pPr>
        <w:spacing w:after="200" w:line="276" w:lineRule="auto"/>
        <w:ind w:firstLine="426"/>
        <w:contextualSpacing/>
        <w:jc w:val="center"/>
        <w:rPr>
          <w:sz w:val="28"/>
          <w:szCs w:val="28"/>
          <w:lang w:eastAsia="en-US"/>
        </w:rPr>
      </w:pPr>
    </w:p>
    <w:p w:rsidR="00E632B2" w:rsidRPr="003812BA" w:rsidRDefault="00E632B2" w:rsidP="00E632B2">
      <w:pPr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  <w:r w:rsidRPr="003812BA">
        <w:rPr>
          <w:b/>
          <w:sz w:val="28"/>
          <w:szCs w:val="28"/>
          <w:lang w:val="ru-RU" w:eastAsia="en-US"/>
        </w:rPr>
        <w:t xml:space="preserve">ПОЛОЖЕННЯ </w:t>
      </w:r>
    </w:p>
    <w:p w:rsidR="00E632B2" w:rsidRDefault="00E632B2" w:rsidP="00E632B2">
      <w:pPr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  <w:r w:rsidRPr="003812BA">
        <w:rPr>
          <w:b/>
          <w:sz w:val="28"/>
          <w:szCs w:val="28"/>
          <w:lang w:val="ru-RU" w:eastAsia="en-US"/>
        </w:rPr>
        <w:t xml:space="preserve">про порядок надання ритуальних послуг на території </w:t>
      </w:r>
      <w:r w:rsidRPr="003812BA">
        <w:rPr>
          <w:b/>
          <w:sz w:val="28"/>
          <w:szCs w:val="28"/>
          <w:lang w:eastAsia="en-US"/>
        </w:rPr>
        <w:t xml:space="preserve">Ананьївської </w:t>
      </w:r>
      <w:r w:rsidRPr="003812BA">
        <w:rPr>
          <w:b/>
          <w:sz w:val="28"/>
          <w:szCs w:val="28"/>
          <w:lang w:val="ru-RU" w:eastAsia="en-US"/>
        </w:rPr>
        <w:t xml:space="preserve">міської </w:t>
      </w:r>
      <w:r w:rsidRPr="003812BA">
        <w:rPr>
          <w:b/>
          <w:sz w:val="28"/>
          <w:szCs w:val="28"/>
          <w:lang w:eastAsia="en-US"/>
        </w:rPr>
        <w:t>територіальної громади</w:t>
      </w:r>
    </w:p>
    <w:p w:rsidR="006828DD" w:rsidRPr="003812BA" w:rsidRDefault="006828DD" w:rsidP="00E632B2">
      <w:pPr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</w:p>
    <w:p w:rsidR="00E632B2" w:rsidRPr="003812BA" w:rsidRDefault="00E632B2" w:rsidP="006828DD">
      <w:pPr>
        <w:spacing w:after="200" w:line="276" w:lineRule="auto"/>
        <w:ind w:firstLine="426"/>
        <w:contextualSpacing/>
        <w:jc w:val="both"/>
        <w:rPr>
          <w:sz w:val="28"/>
          <w:szCs w:val="28"/>
          <w:lang w:eastAsia="en-US"/>
        </w:rPr>
      </w:pPr>
      <w:r w:rsidRPr="00E632B2">
        <w:rPr>
          <w:sz w:val="28"/>
          <w:szCs w:val="28"/>
          <w:lang w:val="ru-RU" w:eastAsia="en-US"/>
        </w:rPr>
        <w:t xml:space="preserve"> </w:t>
      </w:r>
      <w:r w:rsidRPr="003812BA">
        <w:rPr>
          <w:sz w:val="28"/>
          <w:szCs w:val="28"/>
          <w:lang w:val="ru-RU" w:eastAsia="en-US"/>
        </w:rPr>
        <w:t xml:space="preserve">1. Загальні положення. </w:t>
      </w: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val="ru-RU" w:eastAsia="en-US"/>
        </w:rPr>
        <w:t xml:space="preserve">1.1. Положення про порядок надання ритуальних послуг на території </w:t>
      </w:r>
      <w:r w:rsidRPr="003812BA">
        <w:rPr>
          <w:sz w:val="28"/>
          <w:szCs w:val="28"/>
          <w:lang w:eastAsia="en-US"/>
        </w:rPr>
        <w:t xml:space="preserve">Ананьївської </w:t>
      </w:r>
      <w:r w:rsidRPr="003812BA">
        <w:rPr>
          <w:sz w:val="28"/>
          <w:szCs w:val="28"/>
          <w:lang w:val="ru-RU" w:eastAsia="en-US"/>
        </w:rPr>
        <w:t xml:space="preserve">міської </w:t>
      </w:r>
      <w:r w:rsidRPr="003812BA">
        <w:rPr>
          <w:sz w:val="28"/>
          <w:szCs w:val="28"/>
          <w:lang w:eastAsia="en-US"/>
        </w:rPr>
        <w:t>територіальної громади</w:t>
      </w:r>
      <w:r w:rsidRPr="003812BA">
        <w:rPr>
          <w:sz w:val="28"/>
          <w:szCs w:val="28"/>
          <w:lang w:val="ru-RU" w:eastAsia="en-US"/>
        </w:rPr>
        <w:t xml:space="preserve"> (надалі - Положення) розроблено відповідно до Закону України «Про поховання та похоронну справу», наказу Міністерства будівництва, </w:t>
      </w:r>
      <w:proofErr w:type="gramStart"/>
      <w:r w:rsidRPr="003812BA">
        <w:rPr>
          <w:sz w:val="28"/>
          <w:szCs w:val="28"/>
          <w:lang w:val="ru-RU" w:eastAsia="en-US"/>
        </w:rPr>
        <w:t>арх</w:t>
      </w:r>
      <w:proofErr w:type="gramEnd"/>
      <w:r w:rsidRPr="003812BA">
        <w:rPr>
          <w:sz w:val="28"/>
          <w:szCs w:val="28"/>
          <w:lang w:val="ru-RU" w:eastAsia="en-US"/>
        </w:rPr>
        <w:t>ітектури та житлово-комунального господарства України від 19.11.2003 N 193 «Про затвердження нормативно-правових актів щодо реалізації Закону України «Про поховання та похоронну справу», з метою врегулювання відносин при наданні ритуальних послуг на території</w:t>
      </w:r>
      <w:r w:rsidRPr="003812BA">
        <w:rPr>
          <w:sz w:val="28"/>
          <w:szCs w:val="28"/>
          <w:lang w:eastAsia="en-US"/>
        </w:rPr>
        <w:t xml:space="preserve"> Ананьївської </w:t>
      </w:r>
      <w:r w:rsidRPr="003812BA">
        <w:rPr>
          <w:sz w:val="28"/>
          <w:szCs w:val="28"/>
          <w:lang w:val="ru-RU" w:eastAsia="en-US"/>
        </w:rPr>
        <w:t xml:space="preserve">міської </w:t>
      </w:r>
      <w:r w:rsidRPr="003812BA">
        <w:rPr>
          <w:sz w:val="28"/>
          <w:szCs w:val="28"/>
          <w:lang w:eastAsia="en-US"/>
        </w:rPr>
        <w:t>територіальної громади</w:t>
      </w:r>
      <w:r w:rsidRPr="003812BA">
        <w:rPr>
          <w:sz w:val="28"/>
          <w:szCs w:val="28"/>
          <w:lang w:val="ru-RU" w:eastAsia="en-US"/>
        </w:rPr>
        <w:t xml:space="preserve">. </w:t>
      </w: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val="ru-RU" w:eastAsia="en-US"/>
        </w:rPr>
        <w:t xml:space="preserve">1.2. Це Положення є обов'язковим для виконання всіма суб'єктами господарювання, які працюють </w:t>
      </w:r>
      <w:proofErr w:type="gramStart"/>
      <w:r w:rsidRPr="003812BA">
        <w:rPr>
          <w:sz w:val="28"/>
          <w:szCs w:val="28"/>
          <w:lang w:val="ru-RU" w:eastAsia="en-US"/>
        </w:rPr>
        <w:t>на</w:t>
      </w:r>
      <w:proofErr w:type="gramEnd"/>
      <w:r w:rsidRPr="003812BA">
        <w:rPr>
          <w:sz w:val="28"/>
          <w:szCs w:val="28"/>
          <w:lang w:val="ru-RU" w:eastAsia="en-US"/>
        </w:rPr>
        <w:t xml:space="preserve"> ринку ритуальних послуг на території </w:t>
      </w:r>
      <w:r w:rsidRPr="003812BA">
        <w:rPr>
          <w:sz w:val="28"/>
          <w:szCs w:val="28"/>
          <w:lang w:eastAsia="en-US"/>
        </w:rPr>
        <w:t xml:space="preserve">Ананьївської </w:t>
      </w:r>
      <w:r w:rsidRPr="003812BA">
        <w:rPr>
          <w:sz w:val="28"/>
          <w:szCs w:val="28"/>
          <w:lang w:val="ru-RU" w:eastAsia="en-US"/>
        </w:rPr>
        <w:t xml:space="preserve">міської </w:t>
      </w:r>
      <w:r w:rsidRPr="003812BA">
        <w:rPr>
          <w:sz w:val="28"/>
          <w:szCs w:val="28"/>
          <w:lang w:eastAsia="en-US"/>
        </w:rPr>
        <w:t>територіальної громади</w:t>
      </w:r>
      <w:r w:rsidRPr="003812BA">
        <w:rPr>
          <w:sz w:val="28"/>
          <w:szCs w:val="28"/>
          <w:lang w:val="ru-RU" w:eastAsia="en-US"/>
        </w:rPr>
        <w:t xml:space="preserve">. </w:t>
      </w: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eastAsia="en-US"/>
        </w:rPr>
        <w:t xml:space="preserve">1.3. Організацію поховання померлих, надання передбачених необхідним мінімальним переліком окремих видів ритуальних послуг здійснює ритуальна служба в Ананьївській міській територіальній громаді на базі КП «Місто сервіс Ананьївської міської ради», що створена Ананьївською міською радою в порядку, встановленому законом, та діє на підставі Статуту цього комунального підприємства та цього Положення. </w:t>
      </w: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val="ru-RU" w:eastAsia="en-US"/>
        </w:rPr>
        <w:t>1.4. Надання ритуальних послуг та виготовлення предметів ритуальної належності може також здійснювати суб'єкт господарювання, що виявив бажання працювати на ринку ритуальних послуг (надалі - суб'єкт господарювання), який згідно із Законом України «Про поховання та похоронну справу» уклав догові</w:t>
      </w:r>
      <w:proofErr w:type="gramStart"/>
      <w:r w:rsidRPr="003812BA">
        <w:rPr>
          <w:sz w:val="28"/>
          <w:szCs w:val="28"/>
          <w:lang w:val="ru-RU" w:eastAsia="en-US"/>
        </w:rPr>
        <w:t>р</w:t>
      </w:r>
      <w:proofErr w:type="gramEnd"/>
      <w:r w:rsidRPr="003812BA">
        <w:rPr>
          <w:sz w:val="28"/>
          <w:szCs w:val="28"/>
          <w:lang w:val="ru-RU" w:eastAsia="en-US"/>
        </w:rPr>
        <w:t xml:space="preserve"> з ритуальною службою про надання цих послуг.</w:t>
      </w: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val="ru-RU" w:eastAsia="en-US"/>
        </w:rPr>
        <w:t xml:space="preserve">1.5. Ритуальна служба та суб'єкт господарювання при наданні ритуальних послуг повинні керуватися у </w:t>
      </w:r>
      <w:proofErr w:type="gramStart"/>
      <w:r w:rsidRPr="003812BA">
        <w:rPr>
          <w:sz w:val="28"/>
          <w:szCs w:val="28"/>
          <w:lang w:val="ru-RU" w:eastAsia="en-US"/>
        </w:rPr>
        <w:t>своїй</w:t>
      </w:r>
      <w:proofErr w:type="gramEnd"/>
      <w:r w:rsidRPr="003812BA">
        <w:rPr>
          <w:sz w:val="28"/>
          <w:szCs w:val="28"/>
          <w:lang w:val="ru-RU" w:eastAsia="en-US"/>
        </w:rPr>
        <w:t xml:space="preserve"> діяльності Конституцією України, Законом України «Про поховання та похоронну справу», іншими нормативно-правовими актами у сфері поховання, а також цим Положенням.</w:t>
      </w: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val="ru-RU" w:eastAsia="en-US"/>
        </w:rPr>
        <w:t xml:space="preserve">1.6. Ритуальна служба зобов'язана: </w:t>
      </w: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val="ru-RU" w:eastAsia="en-US"/>
        </w:rPr>
        <w:t>- укладати договори-замовлення на організацію та проведення поховання;</w:t>
      </w: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val="ru-RU" w:eastAsia="en-US"/>
        </w:rPr>
        <w:t>- організовувати поховання померлих згідно з договорами - замовленнями;</w:t>
      </w: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eastAsia="en-US"/>
        </w:rPr>
        <w:t xml:space="preserve">- створювати рівні умови для поховання померлого незалежно від раси, кольору шкіри, політичних та інших переконань, статі, етнічного та </w:t>
      </w:r>
      <w:r w:rsidRPr="003812BA">
        <w:rPr>
          <w:sz w:val="28"/>
          <w:szCs w:val="28"/>
          <w:lang w:eastAsia="en-US"/>
        </w:rPr>
        <w:lastRenderedPageBreak/>
        <w:t>соціального походження, майнового стану, місця проживання, мовних або інших ознак;</w:t>
      </w: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eastAsia="en-US"/>
        </w:rPr>
        <w:t xml:space="preserve">- організовувати виконання робіт із благоустрою місць поховань відповідно до кошторису за замовленням користувача місця поховання; </w:t>
      </w: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eastAsia="en-US"/>
        </w:rPr>
        <w:t xml:space="preserve">- безоплатно виділяти місця для поховання померлого на цвинтарях; </w:t>
      </w: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eastAsia="en-US"/>
        </w:rPr>
        <w:t xml:space="preserve">- реєструвати поховання, перепоховання в Книзі реєстрації поховань та перепоховань померлих громадян (надалі-Книга реєстрації); </w:t>
      </w: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eastAsia="en-US"/>
        </w:rPr>
        <w:t>- у разі осквернення могил, навмисного руйнування намогильних споруд готувати та подавати до виконавчого комітету міської ради відповідний акт про суму та характеристику збитку;</w:t>
      </w: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eastAsia="en-US"/>
        </w:rPr>
        <w:t xml:space="preserve">- укладати із суб'єктом господарювання договори про надання ритуальних послуг; </w:t>
      </w: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eastAsia="en-US"/>
        </w:rPr>
        <w:t xml:space="preserve">- здійснювати інші функції відповідно до Закону України «Про поховання та похоронну справу». </w:t>
      </w: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eastAsia="en-US"/>
        </w:rPr>
        <w:t xml:space="preserve">1.7. Для укладення договору про надання ритуальних послуг (додаток1) суб'єкт господарювання подає на ім'я керівника ритуальної служби відповідну заяву та додає до неї такі документи: </w:t>
      </w: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eastAsia="en-US"/>
        </w:rPr>
        <w:t xml:space="preserve">а) копію довідки про включення до ЄДРПОУ для юридичної особи або про присвоєння ідентифікаційного номера для фізичної особи-підприємця; </w:t>
      </w:r>
    </w:p>
    <w:p w:rsidR="006828DD" w:rsidRDefault="00E632B2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eastAsia="en-US"/>
        </w:rPr>
        <w:t>б) копію свідоцтва про державну реєстрацію;</w:t>
      </w:r>
    </w:p>
    <w:p w:rsidR="00E632B2" w:rsidRPr="003812BA" w:rsidRDefault="006828DD" w:rsidP="006828DD">
      <w:pPr>
        <w:pStyle w:val="a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 w:rsidR="00E632B2" w:rsidRPr="003812BA">
        <w:rPr>
          <w:sz w:val="28"/>
          <w:szCs w:val="28"/>
          <w:lang w:eastAsia="en-US"/>
        </w:rPr>
        <w:t xml:space="preserve">в) перелік послуг, які пропонуються суб'єктом господарювання; </w:t>
      </w: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eastAsia="en-US"/>
        </w:rPr>
        <w:t xml:space="preserve">г) режим роботи, номер телефону та місце знаходження. </w:t>
      </w: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val="ru-RU" w:eastAsia="en-US"/>
        </w:rPr>
        <w:t xml:space="preserve">Протягом 14 робочих днів </w:t>
      </w:r>
      <w:proofErr w:type="gramStart"/>
      <w:r w:rsidRPr="003812BA">
        <w:rPr>
          <w:sz w:val="28"/>
          <w:szCs w:val="28"/>
          <w:lang w:val="ru-RU" w:eastAsia="en-US"/>
        </w:rPr>
        <w:t>в</w:t>
      </w:r>
      <w:proofErr w:type="gramEnd"/>
      <w:r w:rsidRPr="003812BA">
        <w:rPr>
          <w:sz w:val="28"/>
          <w:szCs w:val="28"/>
          <w:lang w:val="ru-RU" w:eastAsia="en-US"/>
        </w:rPr>
        <w:t>ід дня отримання заяви ритуальна служба укладає з суб'єктом господарювання договір про надання ритуальних послуг при наявності всього переліку документів, передбачених цим пунктом. Догові</w:t>
      </w:r>
      <w:proofErr w:type="gramStart"/>
      <w:r w:rsidRPr="003812BA">
        <w:rPr>
          <w:sz w:val="28"/>
          <w:szCs w:val="28"/>
          <w:lang w:val="ru-RU" w:eastAsia="en-US"/>
        </w:rPr>
        <w:t>р</w:t>
      </w:r>
      <w:proofErr w:type="gramEnd"/>
      <w:r w:rsidRPr="003812BA">
        <w:rPr>
          <w:sz w:val="28"/>
          <w:szCs w:val="28"/>
          <w:lang w:val="ru-RU" w:eastAsia="en-US"/>
        </w:rPr>
        <w:t xml:space="preserve"> про надання ритуальних послуг між ритуальною службою та суб'єктом господарювання укладається на термін передбачений за згодою сторін. </w:t>
      </w: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val="ru-RU" w:eastAsia="en-US"/>
        </w:rPr>
        <w:t>1.8. Суб'єкту господарювання забороняється надавати ритуальні послуги без укладення із ритуальною службою договору про надання ритуальних послуг та відповідного договору</w:t>
      </w:r>
      <w:r w:rsidRPr="003812BA">
        <w:rPr>
          <w:sz w:val="28"/>
          <w:szCs w:val="28"/>
          <w:lang w:eastAsia="en-US"/>
        </w:rPr>
        <w:t xml:space="preserve"> </w:t>
      </w:r>
      <w:r w:rsidRPr="003812BA">
        <w:rPr>
          <w:sz w:val="28"/>
          <w:szCs w:val="28"/>
          <w:lang w:val="ru-RU" w:eastAsia="en-US"/>
        </w:rPr>
        <w:t xml:space="preserve">замовлення з виконавцем волевиявлення померлого або особою, яка зобов'язалася поховати померлого, на </w:t>
      </w:r>
      <w:proofErr w:type="gramStart"/>
      <w:r w:rsidRPr="003812BA">
        <w:rPr>
          <w:sz w:val="28"/>
          <w:szCs w:val="28"/>
          <w:lang w:val="ru-RU" w:eastAsia="en-US"/>
        </w:rPr>
        <w:t>п</w:t>
      </w:r>
      <w:proofErr w:type="gramEnd"/>
      <w:r w:rsidRPr="003812BA">
        <w:rPr>
          <w:sz w:val="28"/>
          <w:szCs w:val="28"/>
          <w:lang w:val="ru-RU" w:eastAsia="en-US"/>
        </w:rPr>
        <w:t xml:space="preserve">ідставі свідоцтва про смерть (надалі - Замовник). </w:t>
      </w: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val="ru-RU" w:eastAsia="en-US"/>
        </w:rPr>
        <w:t>1.9. Ритуальна служба забезпечує безперешкодний доступ на територію цвинтарів суб'єкта господарювання для виконання робіт, які зазначені в договорі про надання ритуальних послуг та договор</w:t>
      </w:r>
      <w:proofErr w:type="gramStart"/>
      <w:r w:rsidRPr="003812BA">
        <w:rPr>
          <w:sz w:val="28"/>
          <w:szCs w:val="28"/>
          <w:lang w:val="ru-RU" w:eastAsia="en-US"/>
        </w:rPr>
        <w:t>і-</w:t>
      </w:r>
      <w:proofErr w:type="gramEnd"/>
      <w:r w:rsidRPr="003812BA">
        <w:rPr>
          <w:sz w:val="28"/>
          <w:szCs w:val="28"/>
          <w:lang w:val="ru-RU" w:eastAsia="en-US"/>
        </w:rPr>
        <w:t>замовленні на організацію та проведення поховання.</w:t>
      </w: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val="ru-RU" w:eastAsia="en-US"/>
        </w:rPr>
        <w:t>2. Порядок приймання, оформлення замовлення на поховання померлих та надання ритуальних послуг</w:t>
      </w:r>
      <w:r w:rsidRPr="003812BA">
        <w:rPr>
          <w:sz w:val="28"/>
          <w:szCs w:val="28"/>
          <w:lang w:eastAsia="en-US"/>
        </w:rPr>
        <w:t>:</w:t>
      </w: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val="ru-RU" w:eastAsia="en-US"/>
        </w:rPr>
        <w:t xml:space="preserve">2.1. На </w:t>
      </w:r>
      <w:proofErr w:type="gramStart"/>
      <w:r w:rsidRPr="003812BA">
        <w:rPr>
          <w:sz w:val="28"/>
          <w:szCs w:val="28"/>
          <w:lang w:val="ru-RU" w:eastAsia="en-US"/>
        </w:rPr>
        <w:t>п</w:t>
      </w:r>
      <w:proofErr w:type="gramEnd"/>
      <w:r w:rsidRPr="003812BA">
        <w:rPr>
          <w:sz w:val="28"/>
          <w:szCs w:val="28"/>
          <w:lang w:val="ru-RU" w:eastAsia="en-US"/>
        </w:rPr>
        <w:t>ідставі свідоцтва про смерть, Замовник звертається до ритуальної служби або суб'єкта господарювання для укладення відповідного договору</w:t>
      </w:r>
      <w:r w:rsidRPr="003812BA">
        <w:rPr>
          <w:sz w:val="28"/>
          <w:szCs w:val="28"/>
          <w:lang w:eastAsia="en-US"/>
        </w:rPr>
        <w:t xml:space="preserve"> </w:t>
      </w:r>
      <w:r w:rsidRPr="003812BA">
        <w:rPr>
          <w:sz w:val="28"/>
          <w:szCs w:val="28"/>
          <w:lang w:val="ru-RU" w:eastAsia="en-US"/>
        </w:rPr>
        <w:t>замовлення на організацію та проведення поховання</w:t>
      </w:r>
      <w:r w:rsidRPr="003812BA">
        <w:rPr>
          <w:sz w:val="28"/>
          <w:szCs w:val="28"/>
          <w:lang w:eastAsia="en-US"/>
        </w:rPr>
        <w:t xml:space="preserve"> (додаток 2)</w:t>
      </w:r>
      <w:r w:rsidRPr="003812BA">
        <w:rPr>
          <w:sz w:val="28"/>
          <w:szCs w:val="28"/>
          <w:lang w:val="ru-RU" w:eastAsia="en-US"/>
        </w:rPr>
        <w:t xml:space="preserve">. </w:t>
      </w: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val="ru-RU" w:eastAsia="en-US"/>
        </w:rPr>
        <w:t xml:space="preserve">2.2. </w:t>
      </w:r>
      <w:proofErr w:type="gramStart"/>
      <w:r w:rsidRPr="003812BA">
        <w:rPr>
          <w:sz w:val="28"/>
          <w:szCs w:val="28"/>
          <w:lang w:val="ru-RU" w:eastAsia="en-US"/>
        </w:rPr>
        <w:t>П</w:t>
      </w:r>
      <w:proofErr w:type="gramEnd"/>
      <w:r w:rsidRPr="003812BA">
        <w:rPr>
          <w:sz w:val="28"/>
          <w:szCs w:val="28"/>
          <w:lang w:val="ru-RU" w:eastAsia="en-US"/>
        </w:rPr>
        <w:t xml:space="preserve">ісля укладення договору-замовлення на організацію та проведення поховання Замовнику надається оформлений в установленому порядку рахунок - замовлення на надання ритуальних послуг, пов'язаних з організацією поховання. </w:t>
      </w: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eastAsia="en-US"/>
        </w:rPr>
        <w:t xml:space="preserve">2.3. У разі придбання неякісних товарів ритуальної належності тобто таких, що неможливо використовувати відповідно до їх цільового </w:t>
      </w:r>
      <w:r w:rsidRPr="003812BA">
        <w:rPr>
          <w:sz w:val="28"/>
          <w:szCs w:val="28"/>
          <w:lang w:eastAsia="en-US"/>
        </w:rPr>
        <w:lastRenderedPageBreak/>
        <w:t xml:space="preserve">призначення, Замовник має право вимагати від продавця (виробника предметів ритуальної належності): </w:t>
      </w: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eastAsia="en-US"/>
        </w:rPr>
        <w:t xml:space="preserve">- безоплатного усунення недоліків товару; </w:t>
      </w: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eastAsia="en-US"/>
        </w:rPr>
        <w:t xml:space="preserve">- відшкодування зазначених збитків; </w:t>
      </w: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eastAsia="en-US"/>
        </w:rPr>
        <w:t xml:space="preserve">- заміни на аналогічний товар належної якості. </w:t>
      </w: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val="ru-RU" w:eastAsia="en-US"/>
        </w:rPr>
        <w:t>3. Вимоги щодо порядку організації та проведення поховання</w:t>
      </w:r>
      <w:r w:rsidRPr="003812BA">
        <w:rPr>
          <w:sz w:val="28"/>
          <w:szCs w:val="28"/>
          <w:lang w:eastAsia="en-US"/>
        </w:rPr>
        <w:t>:</w:t>
      </w:r>
      <w:r w:rsidRPr="003812BA">
        <w:rPr>
          <w:sz w:val="28"/>
          <w:szCs w:val="28"/>
          <w:lang w:val="ru-RU" w:eastAsia="en-US"/>
        </w:rPr>
        <w:t xml:space="preserve"> </w:t>
      </w: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val="ru-RU" w:eastAsia="en-US"/>
        </w:rPr>
        <w:t xml:space="preserve">3.1. Кожне поховання померлого здійснюється в окремій могилі. </w:t>
      </w: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eastAsia="en-US"/>
        </w:rPr>
        <w:t xml:space="preserve">3.2. Поховання померлих одиноких громадян, осіб без певного місця проживання, громадян, від поховання яких відмовилися рідні, знайдених невпізнаних трупів здійснюється ритуальною службою за рахунок коштів міського бюджету. </w:t>
      </w: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eastAsia="en-US"/>
        </w:rPr>
        <w:t>3.3. Після здійснення поховання, виконавцю волевиявлення померлого або особі, яка взяла на себе зобов'язання поховати померлого, як користувачу місця поховання (надалі-користувач)  видається відповідне свідоцтво про поховання (додаток 3), яке дає право на встановлення намогильної споруди в межах могили, вирішення питання про проведення підпоховання, облаштування місця поховання, здійснення інших дій, які не суперечать чинному законодавству.</w:t>
      </w: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eastAsia="en-US"/>
        </w:rPr>
        <w:t>Для одержання свідоцтва про поховання до ритуальної служби  подаються документи:</w:t>
      </w:r>
    </w:p>
    <w:p w:rsidR="00E632B2" w:rsidRPr="003812BA" w:rsidRDefault="00E632B2" w:rsidP="003812BA">
      <w:pPr>
        <w:pStyle w:val="a7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eastAsia="en-US"/>
        </w:rPr>
        <w:t>паспорт особи-користувача місця поховання (оригінал і копія);</w:t>
      </w:r>
    </w:p>
    <w:p w:rsidR="00E632B2" w:rsidRPr="003812BA" w:rsidRDefault="00E632B2" w:rsidP="00092FB0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eastAsia="en-US"/>
        </w:rPr>
        <w:t>лікарське свідоцтво про смерть померлої   особи   (оригінал   і копія);</w:t>
      </w:r>
    </w:p>
    <w:p w:rsidR="00E632B2" w:rsidRPr="003812BA" w:rsidRDefault="00E632B2" w:rsidP="003812BA">
      <w:pPr>
        <w:pStyle w:val="a7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eastAsia="en-US"/>
        </w:rPr>
        <w:t>свідоцтво про смерть померлої особи (оригінал і копія);</w:t>
      </w: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val="ru-RU" w:eastAsia="en-US"/>
        </w:rPr>
        <w:t>3.</w:t>
      </w:r>
      <w:r w:rsidRPr="003812BA">
        <w:rPr>
          <w:sz w:val="28"/>
          <w:szCs w:val="28"/>
          <w:lang w:eastAsia="en-US"/>
        </w:rPr>
        <w:t>4</w:t>
      </w:r>
      <w:r w:rsidRPr="003812BA">
        <w:rPr>
          <w:sz w:val="28"/>
          <w:szCs w:val="28"/>
          <w:lang w:val="ru-RU" w:eastAsia="en-US"/>
        </w:rPr>
        <w:t xml:space="preserve">. На могилах, </w:t>
      </w:r>
      <w:proofErr w:type="gramStart"/>
      <w:r w:rsidRPr="003812BA">
        <w:rPr>
          <w:sz w:val="28"/>
          <w:szCs w:val="28"/>
          <w:lang w:val="ru-RU" w:eastAsia="en-US"/>
        </w:rPr>
        <w:t>у</w:t>
      </w:r>
      <w:proofErr w:type="gramEnd"/>
      <w:r w:rsidRPr="003812BA">
        <w:rPr>
          <w:sz w:val="28"/>
          <w:szCs w:val="28"/>
          <w:lang w:val="ru-RU" w:eastAsia="en-US"/>
        </w:rPr>
        <w:t xml:space="preserve"> межах наданої земельної ділянки, можуть установлюватися намогильні споруди та елементи благоустрою могили. </w:t>
      </w:r>
      <w:proofErr w:type="gramStart"/>
      <w:r w:rsidRPr="003812BA">
        <w:rPr>
          <w:sz w:val="28"/>
          <w:szCs w:val="28"/>
          <w:lang w:val="ru-RU" w:eastAsia="en-US"/>
        </w:rPr>
        <w:t>П</w:t>
      </w:r>
      <w:proofErr w:type="gramEnd"/>
      <w:r w:rsidRPr="003812BA">
        <w:rPr>
          <w:sz w:val="28"/>
          <w:szCs w:val="28"/>
          <w:lang w:val="ru-RU" w:eastAsia="en-US"/>
        </w:rPr>
        <w:t xml:space="preserve">ісля виконання робіт з облаштування могили користувач зобов'язаний забезпечити прибирання території біля могили та винесення сміття до спеціально відведених місць на цвинтарях. </w:t>
      </w: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val="ru-RU" w:eastAsia="en-US"/>
        </w:rPr>
        <w:t>3.</w:t>
      </w:r>
      <w:r w:rsidRPr="003812BA">
        <w:rPr>
          <w:sz w:val="28"/>
          <w:szCs w:val="28"/>
          <w:lang w:eastAsia="en-US"/>
        </w:rPr>
        <w:t>5</w:t>
      </w:r>
      <w:r w:rsidRPr="003812BA">
        <w:rPr>
          <w:sz w:val="28"/>
          <w:szCs w:val="28"/>
          <w:lang w:val="ru-RU" w:eastAsia="en-US"/>
        </w:rPr>
        <w:t xml:space="preserve">. Перепоховання останків померлих </w:t>
      </w:r>
      <w:proofErr w:type="gramStart"/>
      <w:r w:rsidRPr="003812BA">
        <w:rPr>
          <w:sz w:val="28"/>
          <w:szCs w:val="28"/>
          <w:lang w:val="ru-RU" w:eastAsia="en-US"/>
        </w:rPr>
        <w:t>допускається</w:t>
      </w:r>
      <w:proofErr w:type="gramEnd"/>
      <w:r w:rsidRPr="003812BA">
        <w:rPr>
          <w:sz w:val="28"/>
          <w:szCs w:val="28"/>
          <w:lang w:val="ru-RU" w:eastAsia="en-US"/>
        </w:rPr>
        <w:t xml:space="preserve"> у виняткових випадках при наявності обґрунтованої причини. Для прийняття </w:t>
      </w:r>
      <w:proofErr w:type="gramStart"/>
      <w:r w:rsidRPr="003812BA">
        <w:rPr>
          <w:sz w:val="28"/>
          <w:szCs w:val="28"/>
          <w:lang w:val="ru-RU" w:eastAsia="en-US"/>
        </w:rPr>
        <w:t>р</w:t>
      </w:r>
      <w:proofErr w:type="gramEnd"/>
      <w:r w:rsidRPr="003812BA">
        <w:rPr>
          <w:sz w:val="28"/>
          <w:szCs w:val="28"/>
          <w:lang w:val="ru-RU" w:eastAsia="en-US"/>
        </w:rPr>
        <w:t>ішення щодо здійснення перепоховання останків померлого, особа, яка здійснила поховання, звертається до викон</w:t>
      </w:r>
      <w:r w:rsidRPr="003812BA">
        <w:rPr>
          <w:sz w:val="28"/>
          <w:szCs w:val="28"/>
          <w:lang w:eastAsia="en-US"/>
        </w:rPr>
        <w:t xml:space="preserve">авчого комітету </w:t>
      </w:r>
      <w:r w:rsidRPr="003812BA">
        <w:rPr>
          <w:sz w:val="28"/>
          <w:szCs w:val="28"/>
          <w:lang w:val="ru-RU" w:eastAsia="en-US"/>
        </w:rPr>
        <w:t>міської ради та подає такі документи:</w:t>
      </w: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eastAsia="en-US"/>
        </w:rPr>
        <w:t xml:space="preserve">- заяву з обґрунтуванням причин перепоховання; </w:t>
      </w: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eastAsia="en-US"/>
        </w:rPr>
        <w:t xml:space="preserve">- висновок органу санітарно-епідеміологічної служби про можливість ексгумації; </w:t>
      </w: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eastAsia="en-US"/>
        </w:rPr>
        <w:t xml:space="preserve">- лікарське свідоцтво про смерть померлої особи; </w:t>
      </w: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eastAsia="en-US"/>
        </w:rPr>
        <w:t xml:space="preserve">- довідку ритуальної служби про наявність місця на цвинтарі в разі здійснення перепоховання останків. </w:t>
      </w: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val="ru-RU" w:eastAsia="en-US"/>
        </w:rPr>
        <w:t xml:space="preserve">За результатами розгляду поданих документів виконкомом міської ради приймається </w:t>
      </w:r>
      <w:proofErr w:type="gramStart"/>
      <w:r w:rsidRPr="003812BA">
        <w:rPr>
          <w:sz w:val="28"/>
          <w:szCs w:val="28"/>
          <w:lang w:val="ru-RU" w:eastAsia="en-US"/>
        </w:rPr>
        <w:t>р</w:t>
      </w:r>
      <w:proofErr w:type="gramEnd"/>
      <w:r w:rsidRPr="003812BA">
        <w:rPr>
          <w:sz w:val="28"/>
          <w:szCs w:val="28"/>
          <w:lang w:val="ru-RU" w:eastAsia="en-US"/>
        </w:rPr>
        <w:t xml:space="preserve">ішення про перепоховання останків померлого на інше місце поховання чи, у разі відсутності підстав, видається користувачу обґрунтована письмова відмова. </w:t>
      </w: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eastAsia="en-US"/>
        </w:rPr>
        <w:t xml:space="preserve">3.6. Перевезення тіл померлих громадян повинно здійснюватися автотранспортними засобами, які відповідають вимогам Наказу Міністерства будівництва, архітектури та житлово-комунального господарства України від 22.06.2006 №208 «Про запровадження ритуальної символіки на </w:t>
      </w:r>
      <w:r w:rsidRPr="003812BA">
        <w:rPr>
          <w:sz w:val="28"/>
          <w:szCs w:val="28"/>
          <w:lang w:eastAsia="en-US"/>
        </w:rPr>
        <w:lastRenderedPageBreak/>
        <w:t xml:space="preserve">автотранспортних засобах суб'єктів господарювання, що надають ритуальні послуги з перевезення тіла померлого», згідно з яким на вищезазначеному транспорті повинно бути нанесено ритуальну символіку. </w:t>
      </w:r>
    </w:p>
    <w:p w:rsidR="00E632B2" w:rsidRPr="003812BA" w:rsidRDefault="00E632B2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 w:rsidRPr="003812BA">
        <w:rPr>
          <w:sz w:val="28"/>
          <w:szCs w:val="28"/>
          <w:lang w:eastAsia="en-US"/>
        </w:rPr>
        <w:t xml:space="preserve">3.7. Виконавчий комітет Ананьївської міської ради може прийняти рішення про часткове або повне припинення поховання померлих у разі закриття цвинтаря, якщо на території цвинтаря немає вільних місць для облаштування нових могил, а поховання померлих можливо лише шляхом підпоховання в могилах за згодою користувачів. </w:t>
      </w:r>
    </w:p>
    <w:p w:rsidR="006828DD" w:rsidRDefault="006828DD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</w:p>
    <w:p w:rsidR="006828DD" w:rsidRDefault="006828DD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</w:p>
    <w:p w:rsidR="00E632B2" w:rsidRPr="003812BA" w:rsidRDefault="006828DD" w:rsidP="003812BA">
      <w:pPr>
        <w:pStyle w:val="a7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</w:t>
      </w:r>
      <w:r w:rsidR="00E632B2" w:rsidRPr="003812BA">
        <w:rPr>
          <w:sz w:val="28"/>
          <w:szCs w:val="28"/>
          <w:lang w:eastAsia="en-US"/>
        </w:rPr>
        <w:br w:type="page"/>
      </w:r>
    </w:p>
    <w:p w:rsidR="00E632B2" w:rsidRPr="00E632B2" w:rsidRDefault="00E632B2" w:rsidP="00E632B2">
      <w:pPr>
        <w:spacing w:after="200" w:line="276" w:lineRule="auto"/>
        <w:ind w:left="5670"/>
        <w:contextualSpacing/>
        <w:rPr>
          <w:sz w:val="28"/>
          <w:szCs w:val="28"/>
          <w:lang w:eastAsia="en-US"/>
        </w:rPr>
      </w:pPr>
      <w:r w:rsidRPr="00E632B2">
        <w:rPr>
          <w:sz w:val="28"/>
          <w:szCs w:val="28"/>
          <w:lang w:val="ru-RU" w:eastAsia="en-US"/>
        </w:rPr>
        <w:lastRenderedPageBreak/>
        <w:t xml:space="preserve">Додаток  1 </w:t>
      </w:r>
    </w:p>
    <w:p w:rsidR="00E632B2" w:rsidRPr="00E632B2" w:rsidRDefault="00E632B2" w:rsidP="00E632B2">
      <w:pPr>
        <w:spacing w:after="200" w:line="276" w:lineRule="auto"/>
        <w:ind w:left="5670"/>
        <w:contextualSpacing/>
        <w:rPr>
          <w:rFonts w:asciiTheme="minorHAnsi" w:hAnsiTheme="minorHAnsi"/>
          <w:i/>
          <w:snapToGrid w:val="0"/>
          <w:color w:val="000000"/>
          <w:szCs w:val="22"/>
          <w:lang w:val="ru-RU" w:eastAsia="en-US"/>
        </w:rPr>
      </w:pPr>
      <w:r w:rsidRPr="00E632B2">
        <w:rPr>
          <w:sz w:val="28"/>
          <w:szCs w:val="28"/>
          <w:lang w:val="ru-RU" w:eastAsia="en-US"/>
        </w:rPr>
        <w:t xml:space="preserve">до Положення про порядок надання ритуальних послуг на території </w:t>
      </w:r>
      <w:r w:rsidRPr="00E632B2">
        <w:rPr>
          <w:sz w:val="28"/>
          <w:szCs w:val="28"/>
          <w:lang w:eastAsia="en-US"/>
        </w:rPr>
        <w:t xml:space="preserve">Ананьївської </w:t>
      </w:r>
      <w:r w:rsidRPr="00E632B2">
        <w:rPr>
          <w:sz w:val="28"/>
          <w:szCs w:val="28"/>
          <w:lang w:val="ru-RU" w:eastAsia="en-US"/>
        </w:rPr>
        <w:t xml:space="preserve">міської </w:t>
      </w:r>
      <w:r w:rsidRPr="00E632B2">
        <w:rPr>
          <w:sz w:val="28"/>
          <w:szCs w:val="28"/>
          <w:lang w:eastAsia="en-US"/>
        </w:rPr>
        <w:t>територіальної громади</w:t>
      </w:r>
    </w:p>
    <w:p w:rsidR="00E632B2" w:rsidRPr="00E632B2" w:rsidRDefault="00E632B2" w:rsidP="00E632B2">
      <w:pPr>
        <w:spacing w:after="200" w:line="276" w:lineRule="auto"/>
        <w:jc w:val="center"/>
        <w:rPr>
          <w:b/>
          <w:i/>
          <w:snapToGrid w:val="0"/>
          <w:color w:val="000000"/>
          <w:szCs w:val="22"/>
          <w:lang w:val="ru-RU" w:eastAsia="en-US"/>
        </w:rPr>
      </w:pPr>
      <w:r w:rsidRPr="00E632B2">
        <w:rPr>
          <w:b/>
          <w:i/>
          <w:snapToGrid w:val="0"/>
          <w:color w:val="000000"/>
          <w:szCs w:val="22"/>
          <w:lang w:val="ru-RU" w:eastAsia="en-US"/>
        </w:rPr>
        <w:t>ДОГОВІ</w:t>
      </w:r>
      <w:proofErr w:type="gramStart"/>
      <w:r w:rsidRPr="00E632B2">
        <w:rPr>
          <w:b/>
          <w:i/>
          <w:snapToGrid w:val="0"/>
          <w:color w:val="000000"/>
          <w:szCs w:val="22"/>
          <w:lang w:val="ru-RU" w:eastAsia="en-US"/>
        </w:rPr>
        <w:t>Р</w:t>
      </w:r>
      <w:proofErr w:type="gramEnd"/>
    </w:p>
    <w:p w:rsidR="00E632B2" w:rsidRPr="00E632B2" w:rsidRDefault="00E632B2" w:rsidP="00E632B2">
      <w:pPr>
        <w:spacing w:after="200" w:line="276" w:lineRule="auto"/>
        <w:jc w:val="center"/>
        <w:rPr>
          <w:b/>
          <w:i/>
          <w:snapToGrid w:val="0"/>
          <w:color w:val="000000"/>
          <w:szCs w:val="22"/>
          <w:lang w:eastAsia="en-US"/>
        </w:rPr>
      </w:pPr>
      <w:r w:rsidRPr="00E632B2">
        <w:rPr>
          <w:b/>
          <w:i/>
          <w:snapToGrid w:val="0"/>
          <w:color w:val="000000"/>
          <w:szCs w:val="22"/>
          <w:lang w:val="ru-RU" w:eastAsia="en-US"/>
        </w:rPr>
        <w:t>про надання ритуальних послуг</w:t>
      </w:r>
    </w:p>
    <w:p w:rsidR="00E632B2" w:rsidRPr="00E632B2" w:rsidRDefault="00E632B2" w:rsidP="00E632B2">
      <w:pPr>
        <w:spacing w:after="200" w:line="276" w:lineRule="auto"/>
        <w:rPr>
          <w:snapToGrid w:val="0"/>
          <w:color w:val="000000"/>
          <w:szCs w:val="22"/>
          <w:lang w:eastAsia="en-US"/>
        </w:rPr>
      </w:pPr>
      <w:r w:rsidRPr="00E632B2">
        <w:rPr>
          <w:snapToGrid w:val="0"/>
          <w:color w:val="000000"/>
          <w:szCs w:val="22"/>
          <w:lang w:val="ru-RU" w:eastAsia="en-US"/>
        </w:rPr>
        <w:t xml:space="preserve">            КП «</w:t>
      </w:r>
      <w:r w:rsidRPr="00E632B2">
        <w:rPr>
          <w:snapToGrid w:val="0"/>
          <w:color w:val="000000"/>
          <w:szCs w:val="22"/>
          <w:lang w:eastAsia="en-US"/>
        </w:rPr>
        <w:t xml:space="preserve">Місто сервіс Ананьївської міської ради </w:t>
      </w:r>
      <w:r w:rsidRPr="00E632B2">
        <w:rPr>
          <w:snapToGrid w:val="0"/>
          <w:color w:val="000000"/>
          <w:szCs w:val="22"/>
          <w:lang w:val="ru-RU" w:eastAsia="en-US"/>
        </w:rPr>
        <w:t xml:space="preserve">»  (надалі – Ритуальна </w:t>
      </w:r>
      <w:r w:rsidRPr="00E632B2">
        <w:rPr>
          <w:b/>
          <w:snapToGrid w:val="0"/>
          <w:color w:val="000000"/>
          <w:szCs w:val="22"/>
          <w:lang w:val="ru-RU" w:eastAsia="en-US"/>
        </w:rPr>
        <w:t xml:space="preserve"> </w:t>
      </w:r>
      <w:r w:rsidRPr="00E632B2">
        <w:rPr>
          <w:snapToGrid w:val="0"/>
          <w:color w:val="000000"/>
          <w:szCs w:val="22"/>
          <w:lang w:val="ru-RU" w:eastAsia="en-US"/>
        </w:rPr>
        <w:t>служба) в особі _____________________________________________________________________________</w:t>
      </w:r>
    </w:p>
    <w:p w:rsidR="00E632B2" w:rsidRPr="00E632B2" w:rsidRDefault="00E632B2" w:rsidP="00E632B2">
      <w:pPr>
        <w:spacing w:after="200" w:line="276" w:lineRule="auto"/>
        <w:rPr>
          <w:snapToGrid w:val="0"/>
          <w:color w:val="000000"/>
          <w:szCs w:val="22"/>
          <w:lang w:val="ru-RU" w:eastAsia="en-US"/>
        </w:rPr>
      </w:pPr>
      <w:r w:rsidRPr="00E632B2">
        <w:rPr>
          <w:snapToGrid w:val="0"/>
          <w:color w:val="000000"/>
          <w:szCs w:val="22"/>
          <w:lang w:val="ru-RU" w:eastAsia="en-US"/>
        </w:rPr>
        <w:t>_____________________________________________________________________________</w:t>
      </w:r>
    </w:p>
    <w:p w:rsidR="00E632B2" w:rsidRPr="00E632B2" w:rsidRDefault="00E632B2" w:rsidP="00E632B2">
      <w:pPr>
        <w:spacing w:after="200" w:line="360" w:lineRule="auto"/>
        <w:jc w:val="center"/>
        <w:rPr>
          <w:snapToGrid w:val="0"/>
          <w:color w:val="000000"/>
          <w:sz w:val="18"/>
          <w:szCs w:val="18"/>
          <w:lang w:val="ru-RU" w:eastAsia="en-US"/>
        </w:rPr>
      </w:pPr>
      <w:r w:rsidRPr="00E632B2">
        <w:rPr>
          <w:snapToGrid w:val="0"/>
          <w:color w:val="000000"/>
          <w:sz w:val="18"/>
          <w:szCs w:val="18"/>
          <w:lang w:val="ru-RU" w:eastAsia="en-US"/>
        </w:rPr>
        <w:t xml:space="preserve">              (назва  населеного пункту, </w:t>
      </w:r>
      <w:proofErr w:type="gramStart"/>
      <w:r w:rsidRPr="00E632B2">
        <w:rPr>
          <w:snapToGrid w:val="0"/>
          <w:color w:val="000000"/>
          <w:sz w:val="18"/>
          <w:szCs w:val="18"/>
          <w:lang w:val="ru-RU" w:eastAsia="en-US"/>
        </w:rPr>
        <w:t>пр</w:t>
      </w:r>
      <w:proofErr w:type="gramEnd"/>
      <w:r w:rsidRPr="00E632B2">
        <w:rPr>
          <w:snapToGrid w:val="0"/>
          <w:color w:val="000000"/>
          <w:sz w:val="18"/>
          <w:szCs w:val="18"/>
          <w:lang w:val="ru-RU" w:eastAsia="en-US"/>
        </w:rPr>
        <w:t>ізвище, ім’я та по батькові, посада)</w:t>
      </w:r>
    </w:p>
    <w:p w:rsidR="00E632B2" w:rsidRPr="00E632B2" w:rsidRDefault="00E632B2" w:rsidP="00E632B2">
      <w:pPr>
        <w:spacing w:after="200" w:line="276" w:lineRule="auto"/>
        <w:rPr>
          <w:snapToGrid w:val="0"/>
          <w:color w:val="000000"/>
          <w:szCs w:val="20"/>
          <w:lang w:val="ru-RU" w:eastAsia="en-US"/>
        </w:rPr>
      </w:pPr>
      <w:r w:rsidRPr="00E632B2">
        <w:rPr>
          <w:snapToGrid w:val="0"/>
          <w:color w:val="000000"/>
          <w:szCs w:val="22"/>
          <w:lang w:val="ru-RU" w:eastAsia="en-US"/>
        </w:rPr>
        <w:t xml:space="preserve">з одного боку, та   суб'єкт  господарювання   _______________________________________ </w:t>
      </w:r>
    </w:p>
    <w:p w:rsidR="00E632B2" w:rsidRPr="00E632B2" w:rsidRDefault="00E632B2" w:rsidP="00E632B2">
      <w:pPr>
        <w:spacing w:after="200" w:line="276" w:lineRule="auto"/>
        <w:rPr>
          <w:snapToGrid w:val="0"/>
          <w:color w:val="000000"/>
          <w:sz w:val="18"/>
          <w:szCs w:val="18"/>
          <w:lang w:val="ru-RU" w:eastAsia="en-US"/>
        </w:rPr>
      </w:pPr>
      <w:r w:rsidRPr="00E632B2">
        <w:rPr>
          <w:snapToGrid w:val="0"/>
          <w:color w:val="000000"/>
          <w:szCs w:val="22"/>
          <w:lang w:val="ru-RU" w:eastAsia="en-US"/>
        </w:rPr>
        <w:tab/>
        <w:t xml:space="preserve">                                                                                        </w:t>
      </w:r>
      <w:r w:rsidRPr="00E632B2">
        <w:rPr>
          <w:snapToGrid w:val="0"/>
          <w:color w:val="000000"/>
          <w:sz w:val="18"/>
          <w:szCs w:val="18"/>
          <w:lang w:val="ru-RU" w:eastAsia="en-US"/>
        </w:rPr>
        <w:t>(назва суб'єкта господарювання)</w:t>
      </w:r>
    </w:p>
    <w:p w:rsidR="00E632B2" w:rsidRPr="00E632B2" w:rsidRDefault="00E632B2" w:rsidP="00E632B2">
      <w:pPr>
        <w:spacing w:after="200" w:line="276" w:lineRule="auto"/>
        <w:rPr>
          <w:snapToGrid w:val="0"/>
          <w:color w:val="000000"/>
          <w:szCs w:val="20"/>
          <w:lang w:val="ru-RU" w:eastAsia="en-US"/>
        </w:rPr>
      </w:pPr>
      <w:r w:rsidRPr="00E632B2">
        <w:rPr>
          <w:snapToGrid w:val="0"/>
          <w:color w:val="000000"/>
          <w:szCs w:val="22"/>
          <w:lang w:val="ru-RU" w:eastAsia="en-US"/>
        </w:rPr>
        <w:t>(надалі  -  Виконавець  послуг)  в  особі  __________________________________________,</w:t>
      </w:r>
    </w:p>
    <w:p w:rsidR="00E632B2" w:rsidRPr="00E632B2" w:rsidRDefault="00E632B2" w:rsidP="00E632B2">
      <w:pPr>
        <w:spacing w:after="200" w:line="276" w:lineRule="auto"/>
        <w:rPr>
          <w:snapToGrid w:val="0"/>
          <w:color w:val="000000"/>
          <w:sz w:val="18"/>
          <w:szCs w:val="18"/>
          <w:lang w:val="ru-RU" w:eastAsia="en-US"/>
        </w:rPr>
      </w:pPr>
      <w:r w:rsidRPr="00E632B2">
        <w:rPr>
          <w:snapToGrid w:val="0"/>
          <w:color w:val="000000"/>
          <w:sz w:val="18"/>
          <w:szCs w:val="18"/>
          <w:lang w:val="ru-RU" w:eastAsia="en-US"/>
        </w:rPr>
        <w:t xml:space="preserve">                                                                                                                                  (</w:t>
      </w:r>
      <w:proofErr w:type="gramStart"/>
      <w:r w:rsidRPr="00E632B2">
        <w:rPr>
          <w:snapToGrid w:val="0"/>
          <w:color w:val="000000"/>
          <w:sz w:val="18"/>
          <w:szCs w:val="18"/>
          <w:lang w:val="ru-RU" w:eastAsia="en-US"/>
        </w:rPr>
        <w:t>пр</w:t>
      </w:r>
      <w:proofErr w:type="gramEnd"/>
      <w:r w:rsidRPr="00E632B2">
        <w:rPr>
          <w:snapToGrid w:val="0"/>
          <w:color w:val="000000"/>
          <w:sz w:val="18"/>
          <w:szCs w:val="18"/>
          <w:lang w:val="ru-RU" w:eastAsia="en-US"/>
        </w:rPr>
        <w:t>ізвище, ім’я  та  по  батькові )</w:t>
      </w:r>
    </w:p>
    <w:p w:rsidR="00E632B2" w:rsidRPr="00E632B2" w:rsidRDefault="00E632B2" w:rsidP="00E632B2">
      <w:pPr>
        <w:spacing w:line="276" w:lineRule="auto"/>
        <w:rPr>
          <w:snapToGrid w:val="0"/>
          <w:color w:val="000000"/>
          <w:szCs w:val="20"/>
          <w:lang w:val="ru-RU" w:eastAsia="en-US"/>
        </w:rPr>
      </w:pPr>
      <w:r w:rsidRPr="00E632B2">
        <w:rPr>
          <w:snapToGrid w:val="0"/>
          <w:color w:val="000000"/>
          <w:sz w:val="18"/>
          <w:szCs w:val="18"/>
          <w:lang w:val="ru-RU" w:eastAsia="en-US"/>
        </w:rPr>
        <w:t xml:space="preserve">  </w:t>
      </w:r>
      <w:r w:rsidRPr="00E632B2">
        <w:rPr>
          <w:snapToGrid w:val="0"/>
          <w:color w:val="000000"/>
          <w:szCs w:val="22"/>
          <w:lang w:val="ru-RU" w:eastAsia="en-US"/>
        </w:rPr>
        <w:t>з  другого   боку  уклали   цей догові</w:t>
      </w:r>
      <w:proofErr w:type="gramStart"/>
      <w:r w:rsidRPr="00E632B2">
        <w:rPr>
          <w:snapToGrid w:val="0"/>
          <w:color w:val="000000"/>
          <w:szCs w:val="22"/>
          <w:lang w:val="ru-RU" w:eastAsia="en-US"/>
        </w:rPr>
        <w:t>р</w:t>
      </w:r>
      <w:proofErr w:type="gramEnd"/>
      <w:r w:rsidRPr="00E632B2">
        <w:rPr>
          <w:snapToGrid w:val="0"/>
          <w:color w:val="000000"/>
          <w:szCs w:val="22"/>
          <w:lang w:val="ru-RU" w:eastAsia="en-US"/>
        </w:rPr>
        <w:t xml:space="preserve"> про таке:</w:t>
      </w:r>
    </w:p>
    <w:p w:rsidR="00E632B2" w:rsidRPr="00E632B2" w:rsidRDefault="00E632B2" w:rsidP="00E632B2">
      <w:pPr>
        <w:spacing w:line="276" w:lineRule="auto"/>
        <w:jc w:val="center"/>
        <w:rPr>
          <w:snapToGrid w:val="0"/>
          <w:color w:val="000000"/>
          <w:sz w:val="8"/>
          <w:szCs w:val="8"/>
          <w:lang w:val="ru-RU" w:eastAsia="en-US"/>
        </w:rPr>
      </w:pPr>
    </w:p>
    <w:p w:rsidR="00E632B2" w:rsidRPr="00E632B2" w:rsidRDefault="00E632B2" w:rsidP="00E632B2">
      <w:pPr>
        <w:spacing w:after="200" w:line="276" w:lineRule="auto"/>
        <w:jc w:val="center"/>
        <w:rPr>
          <w:b/>
          <w:snapToGrid w:val="0"/>
          <w:color w:val="000000"/>
          <w:szCs w:val="22"/>
          <w:lang w:val="ru-RU" w:eastAsia="en-US"/>
        </w:rPr>
      </w:pPr>
      <w:r w:rsidRPr="00E632B2">
        <w:rPr>
          <w:b/>
          <w:snapToGrid w:val="0"/>
          <w:color w:val="000000"/>
          <w:szCs w:val="22"/>
          <w:lang w:val="ru-RU" w:eastAsia="en-US"/>
        </w:rPr>
        <w:t>1. Предмет договору</w:t>
      </w:r>
    </w:p>
    <w:p w:rsidR="00E632B2" w:rsidRPr="00E632B2" w:rsidRDefault="00E632B2" w:rsidP="00E632B2">
      <w:pPr>
        <w:spacing w:after="200" w:line="276" w:lineRule="auto"/>
        <w:rPr>
          <w:snapToGrid w:val="0"/>
          <w:color w:val="000000"/>
          <w:szCs w:val="22"/>
          <w:lang w:val="ru-RU" w:eastAsia="en-US"/>
        </w:rPr>
      </w:pPr>
      <w:r w:rsidRPr="00E632B2">
        <w:rPr>
          <w:snapToGrid w:val="0"/>
          <w:color w:val="000000"/>
          <w:szCs w:val="22"/>
          <w:lang w:val="ru-RU" w:eastAsia="en-US"/>
        </w:rPr>
        <w:t xml:space="preserve">             1.1. Предметом договору є надання ритуальних послуг.</w:t>
      </w:r>
    </w:p>
    <w:p w:rsidR="00E632B2" w:rsidRPr="00E632B2" w:rsidRDefault="00E632B2" w:rsidP="00E632B2">
      <w:pPr>
        <w:spacing w:after="200" w:line="276" w:lineRule="auto"/>
        <w:jc w:val="both"/>
        <w:rPr>
          <w:snapToGrid w:val="0"/>
          <w:color w:val="000000"/>
          <w:szCs w:val="22"/>
          <w:lang w:val="ru-RU" w:eastAsia="en-US"/>
        </w:rPr>
      </w:pPr>
      <w:r w:rsidRPr="00E632B2">
        <w:rPr>
          <w:snapToGrid w:val="0"/>
          <w:color w:val="000000"/>
          <w:szCs w:val="22"/>
          <w:lang w:val="ru-RU" w:eastAsia="en-US"/>
        </w:rPr>
        <w:t xml:space="preserve">             1.2. Взаємовідносини  </w:t>
      </w:r>
      <w:proofErr w:type="gramStart"/>
      <w:r w:rsidRPr="00E632B2">
        <w:rPr>
          <w:snapToGrid w:val="0"/>
          <w:color w:val="000000"/>
          <w:szCs w:val="22"/>
          <w:lang w:val="ru-RU" w:eastAsia="en-US"/>
        </w:rPr>
        <w:t>між</w:t>
      </w:r>
      <w:proofErr w:type="gramEnd"/>
      <w:r w:rsidRPr="00E632B2">
        <w:rPr>
          <w:snapToGrid w:val="0"/>
          <w:color w:val="000000"/>
          <w:szCs w:val="22"/>
          <w:lang w:val="ru-RU" w:eastAsia="en-US"/>
        </w:rPr>
        <w:t xml:space="preserve">  Ритуальною  службою  і  Виконавцем послуг регулюються Конституцією  України,  Законом  України  "Про поховання  та  похоронну справу", іншими   законодавчими актами України та цим договором.</w:t>
      </w:r>
    </w:p>
    <w:p w:rsidR="00E632B2" w:rsidRPr="00E632B2" w:rsidRDefault="00E632B2" w:rsidP="00E632B2">
      <w:pPr>
        <w:spacing w:after="200" w:line="276" w:lineRule="auto"/>
        <w:jc w:val="both"/>
        <w:rPr>
          <w:snapToGrid w:val="0"/>
          <w:color w:val="000000"/>
          <w:szCs w:val="22"/>
          <w:lang w:val="ru-RU" w:eastAsia="en-US"/>
        </w:rPr>
      </w:pPr>
      <w:r w:rsidRPr="00E632B2">
        <w:rPr>
          <w:snapToGrid w:val="0"/>
          <w:color w:val="000000"/>
          <w:szCs w:val="22"/>
          <w:lang w:val="ru-RU" w:eastAsia="en-US"/>
        </w:rPr>
        <w:t xml:space="preserve">             1.3. Господарські відносини </w:t>
      </w:r>
      <w:proofErr w:type="gramStart"/>
      <w:r w:rsidRPr="00E632B2">
        <w:rPr>
          <w:snapToGrid w:val="0"/>
          <w:color w:val="000000"/>
          <w:szCs w:val="22"/>
          <w:lang w:val="ru-RU" w:eastAsia="en-US"/>
        </w:rPr>
        <w:t>між</w:t>
      </w:r>
      <w:proofErr w:type="gramEnd"/>
      <w:r w:rsidRPr="00E632B2">
        <w:rPr>
          <w:snapToGrid w:val="0"/>
          <w:color w:val="000000"/>
          <w:szCs w:val="22"/>
          <w:lang w:val="ru-RU" w:eastAsia="en-US"/>
        </w:rPr>
        <w:t xml:space="preserve"> Ритуальною службою та Виконавцем послуг визначаються за згодою сторін.</w:t>
      </w:r>
    </w:p>
    <w:p w:rsidR="00E632B2" w:rsidRPr="00E632B2" w:rsidRDefault="00E632B2" w:rsidP="00E632B2">
      <w:pPr>
        <w:spacing w:after="200" w:line="276" w:lineRule="auto"/>
        <w:jc w:val="center"/>
        <w:rPr>
          <w:b/>
          <w:snapToGrid w:val="0"/>
          <w:color w:val="000000"/>
          <w:szCs w:val="22"/>
          <w:lang w:val="ru-RU" w:eastAsia="en-US"/>
        </w:rPr>
      </w:pPr>
      <w:r w:rsidRPr="00E632B2">
        <w:rPr>
          <w:b/>
          <w:snapToGrid w:val="0"/>
          <w:color w:val="000000"/>
          <w:szCs w:val="22"/>
          <w:lang w:val="ru-RU" w:eastAsia="en-US"/>
        </w:rPr>
        <w:t>2. Права сторін</w:t>
      </w:r>
    </w:p>
    <w:p w:rsidR="00E632B2" w:rsidRPr="00E632B2" w:rsidRDefault="00E632B2" w:rsidP="00E632B2">
      <w:pPr>
        <w:spacing w:after="200" w:line="276" w:lineRule="auto"/>
        <w:jc w:val="both"/>
        <w:rPr>
          <w:snapToGrid w:val="0"/>
          <w:color w:val="000000"/>
          <w:szCs w:val="22"/>
          <w:lang w:val="ru-RU" w:eastAsia="en-US"/>
        </w:rPr>
      </w:pPr>
      <w:r w:rsidRPr="00E632B2">
        <w:rPr>
          <w:snapToGrid w:val="0"/>
          <w:color w:val="000000"/>
          <w:szCs w:val="22"/>
          <w:lang w:val="ru-RU" w:eastAsia="en-US"/>
        </w:rPr>
        <w:t xml:space="preserve">              2.1.    Ритуальна служба має право:</w:t>
      </w:r>
    </w:p>
    <w:p w:rsidR="00E632B2" w:rsidRPr="00E632B2" w:rsidRDefault="00E632B2" w:rsidP="00E632B2">
      <w:pPr>
        <w:spacing w:after="200" w:line="276" w:lineRule="auto"/>
        <w:jc w:val="both"/>
        <w:rPr>
          <w:snapToGrid w:val="0"/>
          <w:color w:val="000000"/>
          <w:szCs w:val="22"/>
          <w:lang w:val="ru-RU" w:eastAsia="en-US"/>
        </w:rPr>
      </w:pPr>
      <w:r w:rsidRPr="00E632B2">
        <w:rPr>
          <w:snapToGrid w:val="0"/>
          <w:color w:val="000000"/>
          <w:szCs w:val="22"/>
          <w:lang w:val="ru-RU" w:eastAsia="en-US"/>
        </w:rPr>
        <w:t xml:space="preserve">              2.1.1. Здійснювати організацію та проведення поховання.</w:t>
      </w:r>
    </w:p>
    <w:p w:rsidR="00E632B2" w:rsidRPr="00E632B2" w:rsidRDefault="00E632B2" w:rsidP="00E632B2">
      <w:pPr>
        <w:spacing w:after="200" w:line="276" w:lineRule="auto"/>
        <w:jc w:val="both"/>
        <w:rPr>
          <w:snapToGrid w:val="0"/>
          <w:color w:val="000000"/>
          <w:szCs w:val="22"/>
          <w:lang w:val="ru-RU" w:eastAsia="en-US"/>
        </w:rPr>
      </w:pPr>
      <w:r w:rsidRPr="00E632B2">
        <w:rPr>
          <w:snapToGrid w:val="0"/>
          <w:color w:val="000000"/>
          <w:szCs w:val="22"/>
          <w:lang w:val="ru-RU" w:eastAsia="en-US"/>
        </w:rPr>
        <w:t xml:space="preserve">              2.2.    Виконавець послуг має право:</w:t>
      </w:r>
    </w:p>
    <w:p w:rsidR="00E632B2" w:rsidRPr="00E632B2" w:rsidRDefault="00E632B2" w:rsidP="00E632B2">
      <w:pPr>
        <w:spacing w:after="200" w:line="276" w:lineRule="auto"/>
        <w:jc w:val="both"/>
        <w:rPr>
          <w:snapToGrid w:val="0"/>
          <w:color w:val="000000"/>
          <w:szCs w:val="22"/>
          <w:lang w:val="ru-RU" w:eastAsia="en-US"/>
        </w:rPr>
      </w:pPr>
      <w:r w:rsidRPr="00E632B2">
        <w:rPr>
          <w:snapToGrid w:val="0"/>
          <w:color w:val="000000"/>
          <w:szCs w:val="22"/>
          <w:lang w:val="ru-RU" w:eastAsia="en-US"/>
        </w:rPr>
        <w:t xml:space="preserve">              2.2.1.Відповідно  до  договору-замовлення надавати ритуальні  послуги: _____________________________________________________________________________</w:t>
      </w:r>
    </w:p>
    <w:p w:rsidR="00E632B2" w:rsidRPr="00E632B2" w:rsidRDefault="00E632B2" w:rsidP="00E632B2">
      <w:pPr>
        <w:spacing w:after="200" w:line="276" w:lineRule="auto"/>
        <w:jc w:val="both"/>
        <w:rPr>
          <w:snapToGrid w:val="0"/>
          <w:color w:val="000000"/>
          <w:szCs w:val="22"/>
          <w:lang w:val="ru-RU" w:eastAsia="en-US"/>
        </w:rPr>
      </w:pPr>
      <w:r w:rsidRPr="00E632B2">
        <w:rPr>
          <w:snapToGrid w:val="0"/>
          <w:color w:val="000000"/>
          <w:szCs w:val="22"/>
          <w:lang w:val="ru-RU" w:eastAsia="en-US"/>
        </w:rPr>
        <w:t>_____________________________________________________________________________</w:t>
      </w:r>
    </w:p>
    <w:p w:rsidR="00E632B2" w:rsidRPr="00E632B2" w:rsidRDefault="00E632B2" w:rsidP="00E632B2">
      <w:pPr>
        <w:spacing w:after="200" w:line="276" w:lineRule="auto"/>
        <w:jc w:val="both"/>
        <w:rPr>
          <w:snapToGrid w:val="0"/>
          <w:color w:val="000000"/>
          <w:szCs w:val="22"/>
          <w:lang w:val="ru-RU" w:eastAsia="en-US"/>
        </w:rPr>
      </w:pPr>
      <w:r w:rsidRPr="00E632B2">
        <w:rPr>
          <w:snapToGrid w:val="0"/>
          <w:color w:val="000000"/>
          <w:szCs w:val="22"/>
          <w:lang w:val="ru-RU" w:eastAsia="en-US"/>
        </w:rPr>
        <w:t>_____________________________________________________________________________</w:t>
      </w:r>
    </w:p>
    <w:p w:rsidR="00E632B2" w:rsidRPr="00E632B2" w:rsidRDefault="00E632B2" w:rsidP="00E632B2">
      <w:pPr>
        <w:spacing w:after="200" w:line="276" w:lineRule="auto"/>
        <w:jc w:val="both"/>
        <w:rPr>
          <w:snapToGrid w:val="0"/>
          <w:color w:val="000000"/>
          <w:szCs w:val="22"/>
          <w:lang w:val="ru-RU" w:eastAsia="en-US"/>
        </w:rPr>
      </w:pPr>
      <w:r w:rsidRPr="00E632B2">
        <w:rPr>
          <w:snapToGrid w:val="0"/>
          <w:color w:val="000000"/>
          <w:szCs w:val="22"/>
          <w:lang w:val="ru-RU" w:eastAsia="en-US"/>
        </w:rPr>
        <w:t xml:space="preserve">              2.2.2.Самостійно, на </w:t>
      </w:r>
      <w:proofErr w:type="gramStart"/>
      <w:r w:rsidRPr="00E632B2">
        <w:rPr>
          <w:snapToGrid w:val="0"/>
          <w:color w:val="000000"/>
          <w:szCs w:val="22"/>
          <w:lang w:val="ru-RU" w:eastAsia="en-US"/>
        </w:rPr>
        <w:t>п</w:t>
      </w:r>
      <w:proofErr w:type="gramEnd"/>
      <w:r w:rsidRPr="00E632B2">
        <w:rPr>
          <w:snapToGrid w:val="0"/>
          <w:color w:val="000000"/>
          <w:szCs w:val="22"/>
          <w:lang w:val="ru-RU" w:eastAsia="en-US"/>
        </w:rPr>
        <w:t xml:space="preserve">ідставі звернення  виконавця  волевиявлення  або особи, яка                                     зобов'язалася поховати померлого (надалі - Замовник), виготовляти та реалізовувати предмети  ритуальної належності, якщо вони відповідають державним стандартам та </w:t>
      </w:r>
      <w:r w:rsidRPr="00E632B2">
        <w:rPr>
          <w:snapToGrid w:val="0"/>
          <w:color w:val="000000"/>
          <w:szCs w:val="22"/>
          <w:lang w:val="ru-RU" w:eastAsia="en-US"/>
        </w:rPr>
        <w:lastRenderedPageBreak/>
        <w:t>затвердженій вартості,  передбаченій законодавством  (стаття 12 Закону України "Про поховання та похоронну справу").</w:t>
      </w:r>
    </w:p>
    <w:p w:rsidR="00E632B2" w:rsidRPr="00E632B2" w:rsidRDefault="00E632B2" w:rsidP="00E632B2">
      <w:pPr>
        <w:spacing w:after="200" w:line="276" w:lineRule="auto"/>
        <w:jc w:val="center"/>
        <w:rPr>
          <w:b/>
          <w:snapToGrid w:val="0"/>
          <w:color w:val="000000"/>
          <w:szCs w:val="22"/>
          <w:lang w:val="ru-RU" w:eastAsia="en-US"/>
        </w:rPr>
      </w:pPr>
      <w:r w:rsidRPr="00E632B2">
        <w:rPr>
          <w:b/>
          <w:snapToGrid w:val="0"/>
          <w:color w:val="000000"/>
          <w:szCs w:val="22"/>
          <w:lang w:val="ru-RU" w:eastAsia="en-US"/>
        </w:rPr>
        <w:t>3. Обов'язки сторін</w:t>
      </w:r>
    </w:p>
    <w:p w:rsidR="00E632B2" w:rsidRPr="00E632B2" w:rsidRDefault="00E632B2" w:rsidP="00E632B2">
      <w:pPr>
        <w:spacing w:after="200" w:line="276" w:lineRule="auto"/>
        <w:jc w:val="both"/>
        <w:rPr>
          <w:snapToGrid w:val="0"/>
          <w:color w:val="000000"/>
          <w:szCs w:val="22"/>
          <w:lang w:val="ru-RU" w:eastAsia="en-US"/>
        </w:rPr>
      </w:pPr>
      <w:r w:rsidRPr="00E632B2">
        <w:rPr>
          <w:snapToGrid w:val="0"/>
          <w:color w:val="000000"/>
          <w:szCs w:val="22"/>
          <w:lang w:val="ru-RU" w:eastAsia="en-US"/>
        </w:rPr>
        <w:t xml:space="preserve">            3.1. Ритуальна служба зобов'язана:       </w:t>
      </w:r>
    </w:p>
    <w:p w:rsidR="00E632B2" w:rsidRPr="00E632B2" w:rsidRDefault="00E632B2" w:rsidP="00E632B2">
      <w:pPr>
        <w:spacing w:after="200" w:line="276" w:lineRule="auto"/>
        <w:jc w:val="both"/>
        <w:rPr>
          <w:snapToGrid w:val="0"/>
          <w:color w:val="000000"/>
          <w:szCs w:val="22"/>
          <w:lang w:val="ru-RU" w:eastAsia="en-US"/>
        </w:rPr>
      </w:pPr>
      <w:r w:rsidRPr="00E632B2">
        <w:rPr>
          <w:snapToGrid w:val="0"/>
          <w:color w:val="000000"/>
          <w:szCs w:val="22"/>
          <w:lang w:val="ru-RU" w:eastAsia="en-US"/>
        </w:rPr>
        <w:t xml:space="preserve">            3.1.1. Надати Замовнику повну інформацію стосовно виконавців ритуальних послуг.</w:t>
      </w:r>
    </w:p>
    <w:p w:rsidR="00E632B2" w:rsidRPr="00E632B2" w:rsidRDefault="00E632B2" w:rsidP="00E632B2">
      <w:pPr>
        <w:spacing w:after="200" w:line="276" w:lineRule="auto"/>
        <w:jc w:val="both"/>
        <w:rPr>
          <w:snapToGrid w:val="0"/>
          <w:color w:val="000000"/>
          <w:szCs w:val="22"/>
          <w:lang w:val="ru-RU" w:eastAsia="en-US"/>
        </w:rPr>
      </w:pPr>
      <w:r w:rsidRPr="00E632B2">
        <w:rPr>
          <w:snapToGrid w:val="0"/>
          <w:color w:val="000000"/>
          <w:szCs w:val="22"/>
          <w:lang w:val="ru-RU" w:eastAsia="en-US"/>
        </w:rPr>
        <w:t xml:space="preserve">            3.1.2. При  зверненні Замовника,  забезпечити укладення договору-замовлення, урахувавши при цьому його  побажання  щодо Виконавця послуг.</w:t>
      </w:r>
    </w:p>
    <w:p w:rsidR="00E632B2" w:rsidRPr="00E632B2" w:rsidRDefault="00E632B2" w:rsidP="00E632B2">
      <w:pPr>
        <w:spacing w:after="200" w:line="276" w:lineRule="auto"/>
        <w:jc w:val="both"/>
        <w:rPr>
          <w:snapToGrid w:val="0"/>
          <w:color w:val="000000"/>
          <w:szCs w:val="22"/>
          <w:lang w:val="ru-RU" w:eastAsia="en-US"/>
        </w:rPr>
      </w:pPr>
      <w:r w:rsidRPr="00E632B2">
        <w:rPr>
          <w:snapToGrid w:val="0"/>
          <w:color w:val="000000"/>
          <w:szCs w:val="22"/>
          <w:lang w:val="ru-RU" w:eastAsia="en-US"/>
        </w:rPr>
        <w:t xml:space="preserve">            3.1.3. Відповідно до договору-замовлення забезпечити організацію та проведення  поховання  померлого  у   встановленому    законодавством    порядку,   з   урахуванням волевиявлення померлого, висловленого при житті, а в разі </w:t>
      </w:r>
      <w:proofErr w:type="gramStart"/>
      <w:r w:rsidRPr="00E632B2">
        <w:rPr>
          <w:snapToGrid w:val="0"/>
          <w:color w:val="000000"/>
          <w:szCs w:val="22"/>
          <w:lang w:val="ru-RU" w:eastAsia="en-US"/>
        </w:rPr>
        <w:t>його в</w:t>
      </w:r>
      <w:proofErr w:type="gramEnd"/>
      <w:r w:rsidRPr="00E632B2">
        <w:rPr>
          <w:snapToGrid w:val="0"/>
          <w:color w:val="000000"/>
          <w:szCs w:val="22"/>
          <w:lang w:val="ru-RU" w:eastAsia="en-US"/>
        </w:rPr>
        <w:t>ідсутності, з урахуванням побажання родичів.</w:t>
      </w:r>
    </w:p>
    <w:p w:rsidR="00E632B2" w:rsidRPr="00E632B2" w:rsidRDefault="00E632B2" w:rsidP="00E632B2">
      <w:pPr>
        <w:spacing w:after="200" w:line="276" w:lineRule="auto"/>
        <w:jc w:val="both"/>
        <w:rPr>
          <w:snapToGrid w:val="0"/>
          <w:color w:val="000000"/>
          <w:szCs w:val="22"/>
          <w:lang w:val="ru-RU" w:eastAsia="en-US"/>
        </w:rPr>
      </w:pPr>
      <w:r w:rsidRPr="00E632B2">
        <w:rPr>
          <w:snapToGrid w:val="0"/>
          <w:color w:val="000000"/>
          <w:szCs w:val="22"/>
          <w:lang w:val="ru-RU" w:eastAsia="en-US"/>
        </w:rPr>
        <w:t xml:space="preserve">              3.1.4. Створити </w:t>
      </w:r>
      <w:proofErr w:type="gramStart"/>
      <w:r w:rsidRPr="00E632B2">
        <w:rPr>
          <w:snapToGrid w:val="0"/>
          <w:color w:val="000000"/>
          <w:szCs w:val="22"/>
          <w:lang w:val="ru-RU" w:eastAsia="en-US"/>
        </w:rPr>
        <w:t>р</w:t>
      </w:r>
      <w:proofErr w:type="gramEnd"/>
      <w:r w:rsidRPr="00E632B2">
        <w:rPr>
          <w:snapToGrid w:val="0"/>
          <w:color w:val="000000"/>
          <w:szCs w:val="22"/>
          <w:lang w:val="ru-RU" w:eastAsia="en-US"/>
        </w:rPr>
        <w:t>івні умови для поховання  померлих  незалежно від їх раси, кольору шкіри, політичних та інших переконань, статі, етнічного  та  соціального  походження,  майнового  стану,  місця проживання, мовних або інших ознак.</w:t>
      </w:r>
    </w:p>
    <w:p w:rsidR="00E632B2" w:rsidRPr="00E632B2" w:rsidRDefault="00E632B2" w:rsidP="00E632B2">
      <w:pPr>
        <w:spacing w:after="200" w:line="276" w:lineRule="auto"/>
        <w:jc w:val="both"/>
        <w:rPr>
          <w:snapToGrid w:val="0"/>
          <w:color w:val="000000"/>
          <w:szCs w:val="22"/>
          <w:lang w:val="ru-RU" w:eastAsia="en-US"/>
        </w:rPr>
      </w:pPr>
      <w:r w:rsidRPr="00E632B2">
        <w:rPr>
          <w:snapToGrid w:val="0"/>
          <w:color w:val="000000"/>
          <w:szCs w:val="22"/>
          <w:lang w:val="ru-RU" w:eastAsia="en-US"/>
        </w:rPr>
        <w:t xml:space="preserve">            3.1.5. Забезпечити безоплатне виділення земельної ділянки для поховання труни з тілом чи урни з прахом померлого на кладовищі.</w:t>
      </w:r>
    </w:p>
    <w:p w:rsidR="00E632B2" w:rsidRPr="00E632B2" w:rsidRDefault="00E632B2" w:rsidP="00E632B2">
      <w:pPr>
        <w:spacing w:after="200" w:line="276" w:lineRule="auto"/>
        <w:jc w:val="both"/>
        <w:rPr>
          <w:snapToGrid w:val="0"/>
          <w:color w:val="000000"/>
          <w:szCs w:val="22"/>
          <w:lang w:val="ru-RU" w:eastAsia="en-US"/>
        </w:rPr>
      </w:pPr>
      <w:r w:rsidRPr="00E632B2">
        <w:rPr>
          <w:snapToGrid w:val="0"/>
          <w:color w:val="000000"/>
          <w:szCs w:val="22"/>
          <w:lang w:val="ru-RU" w:eastAsia="en-US"/>
        </w:rPr>
        <w:t xml:space="preserve">            3.1.6. Створити </w:t>
      </w:r>
      <w:proofErr w:type="gramStart"/>
      <w:r w:rsidRPr="00E632B2">
        <w:rPr>
          <w:snapToGrid w:val="0"/>
          <w:color w:val="000000"/>
          <w:szCs w:val="22"/>
          <w:lang w:val="ru-RU" w:eastAsia="en-US"/>
        </w:rPr>
        <w:t>р</w:t>
      </w:r>
      <w:proofErr w:type="gramEnd"/>
      <w:r w:rsidRPr="00E632B2">
        <w:rPr>
          <w:snapToGrid w:val="0"/>
          <w:color w:val="000000"/>
          <w:szCs w:val="22"/>
          <w:lang w:val="ru-RU" w:eastAsia="en-US"/>
        </w:rPr>
        <w:t>івні умови  Виконавцям ритуальних послуг.</w:t>
      </w:r>
    </w:p>
    <w:p w:rsidR="00E632B2" w:rsidRPr="00E632B2" w:rsidRDefault="00E632B2" w:rsidP="00E632B2">
      <w:pPr>
        <w:spacing w:after="200" w:line="276" w:lineRule="auto"/>
        <w:jc w:val="both"/>
        <w:rPr>
          <w:snapToGrid w:val="0"/>
          <w:color w:val="000000"/>
          <w:szCs w:val="22"/>
          <w:lang w:val="ru-RU" w:eastAsia="en-US"/>
        </w:rPr>
      </w:pPr>
      <w:r w:rsidRPr="00E632B2">
        <w:rPr>
          <w:snapToGrid w:val="0"/>
          <w:color w:val="000000"/>
          <w:szCs w:val="22"/>
          <w:lang w:val="ru-RU" w:eastAsia="en-US"/>
        </w:rPr>
        <w:t xml:space="preserve">            3.1.7. Забезпечити  своєчасне  оформлення договору-замовлення та в термін _______________________________________ передати   замовлення   Виконавцю    послуг </w:t>
      </w:r>
    </w:p>
    <w:p w:rsidR="00E632B2" w:rsidRPr="00E632B2" w:rsidRDefault="00E632B2" w:rsidP="00E632B2">
      <w:pPr>
        <w:spacing w:after="200" w:line="276" w:lineRule="auto"/>
        <w:rPr>
          <w:snapToGrid w:val="0"/>
          <w:color w:val="000000"/>
          <w:szCs w:val="22"/>
          <w:lang w:val="ru-RU" w:eastAsia="en-US"/>
        </w:rPr>
      </w:pPr>
      <w:r w:rsidRPr="00E632B2">
        <w:rPr>
          <w:snapToGrid w:val="0"/>
          <w:color w:val="000000"/>
          <w:sz w:val="18"/>
          <w:szCs w:val="18"/>
          <w:lang w:val="ru-RU" w:eastAsia="en-US"/>
        </w:rPr>
        <w:t xml:space="preserve">                           (визначається сторонами</w:t>
      </w:r>
      <w:proofErr w:type="gramStart"/>
      <w:r w:rsidRPr="00E632B2">
        <w:rPr>
          <w:snapToGrid w:val="0"/>
          <w:color w:val="000000"/>
          <w:sz w:val="18"/>
          <w:szCs w:val="18"/>
          <w:lang w:val="ru-RU" w:eastAsia="en-US"/>
        </w:rPr>
        <w:t xml:space="preserve"> )</w:t>
      </w:r>
      <w:proofErr w:type="gramEnd"/>
    </w:p>
    <w:p w:rsidR="00E632B2" w:rsidRPr="00E632B2" w:rsidRDefault="00E632B2" w:rsidP="00E632B2">
      <w:pPr>
        <w:spacing w:after="200" w:line="276" w:lineRule="auto"/>
        <w:jc w:val="both"/>
        <w:rPr>
          <w:snapToGrid w:val="0"/>
          <w:color w:val="000000"/>
          <w:szCs w:val="22"/>
          <w:lang w:val="ru-RU" w:eastAsia="en-US"/>
        </w:rPr>
      </w:pPr>
      <w:r w:rsidRPr="00E632B2">
        <w:rPr>
          <w:snapToGrid w:val="0"/>
          <w:color w:val="000000"/>
          <w:szCs w:val="22"/>
          <w:lang w:val="ru-RU" w:eastAsia="en-US"/>
        </w:rPr>
        <w:t>_____________________________________________________________________________</w:t>
      </w:r>
    </w:p>
    <w:p w:rsidR="00E632B2" w:rsidRPr="00E632B2" w:rsidRDefault="00E632B2" w:rsidP="00E632B2">
      <w:pPr>
        <w:spacing w:after="200" w:line="276" w:lineRule="auto"/>
        <w:jc w:val="both"/>
        <w:rPr>
          <w:snapToGrid w:val="0"/>
          <w:color w:val="000000"/>
          <w:sz w:val="18"/>
          <w:szCs w:val="18"/>
          <w:lang w:val="ru-RU" w:eastAsia="en-US"/>
        </w:rPr>
      </w:pPr>
      <w:r w:rsidRPr="00E632B2">
        <w:rPr>
          <w:snapToGrid w:val="0"/>
          <w:color w:val="000000"/>
          <w:szCs w:val="22"/>
          <w:lang w:val="ru-RU" w:eastAsia="en-US"/>
        </w:rPr>
        <w:t xml:space="preserve">                              (</w:t>
      </w:r>
      <w:r w:rsidRPr="00E632B2">
        <w:rPr>
          <w:snapToGrid w:val="0"/>
          <w:color w:val="000000"/>
          <w:sz w:val="18"/>
          <w:szCs w:val="18"/>
          <w:lang w:val="ru-RU" w:eastAsia="en-US"/>
        </w:rPr>
        <w:t>механізм передачі</w:t>
      </w:r>
      <w:r w:rsidRPr="00E632B2">
        <w:rPr>
          <w:snapToGrid w:val="0"/>
          <w:color w:val="000000"/>
          <w:szCs w:val="22"/>
          <w:lang w:val="ru-RU" w:eastAsia="en-US"/>
        </w:rPr>
        <w:t xml:space="preserve"> </w:t>
      </w:r>
      <w:r w:rsidRPr="00E632B2">
        <w:rPr>
          <w:snapToGrid w:val="0"/>
          <w:color w:val="000000"/>
          <w:sz w:val="18"/>
          <w:szCs w:val="18"/>
          <w:lang w:val="ru-RU" w:eastAsia="en-US"/>
        </w:rPr>
        <w:t>замовлення конкретизується за домовленістю сторін)</w:t>
      </w:r>
    </w:p>
    <w:p w:rsidR="00E632B2" w:rsidRPr="00E632B2" w:rsidRDefault="00E632B2" w:rsidP="00E632B2">
      <w:pPr>
        <w:spacing w:after="200" w:line="276" w:lineRule="auto"/>
        <w:jc w:val="both"/>
        <w:rPr>
          <w:snapToGrid w:val="0"/>
          <w:color w:val="000000"/>
          <w:szCs w:val="22"/>
          <w:lang w:val="ru-RU" w:eastAsia="en-US"/>
        </w:rPr>
      </w:pPr>
      <w:r w:rsidRPr="00E632B2">
        <w:rPr>
          <w:snapToGrid w:val="0"/>
          <w:color w:val="000000"/>
          <w:szCs w:val="22"/>
          <w:lang w:val="ru-RU" w:eastAsia="en-US"/>
        </w:rPr>
        <w:t xml:space="preserve">            3.2.    Виконавець послуг зобов'язаний:</w:t>
      </w:r>
    </w:p>
    <w:p w:rsidR="00E632B2" w:rsidRPr="00E632B2" w:rsidRDefault="00E632B2" w:rsidP="00E632B2">
      <w:pPr>
        <w:spacing w:after="200" w:line="276" w:lineRule="auto"/>
        <w:jc w:val="both"/>
        <w:rPr>
          <w:snapToGrid w:val="0"/>
          <w:color w:val="000000"/>
          <w:szCs w:val="22"/>
          <w:lang w:val="ru-RU" w:eastAsia="en-US"/>
        </w:rPr>
      </w:pPr>
      <w:r w:rsidRPr="00E632B2">
        <w:rPr>
          <w:snapToGrid w:val="0"/>
          <w:color w:val="000000"/>
          <w:szCs w:val="22"/>
          <w:lang w:val="ru-RU" w:eastAsia="en-US"/>
        </w:rPr>
        <w:t xml:space="preserve">            3.2.1. Подати </w:t>
      </w:r>
      <w:proofErr w:type="gramStart"/>
      <w:r w:rsidRPr="00E632B2">
        <w:rPr>
          <w:snapToGrid w:val="0"/>
          <w:color w:val="000000"/>
          <w:szCs w:val="22"/>
          <w:lang w:val="ru-RU" w:eastAsia="en-US"/>
        </w:rPr>
        <w:t>до</w:t>
      </w:r>
      <w:proofErr w:type="gramEnd"/>
      <w:r w:rsidRPr="00E632B2">
        <w:rPr>
          <w:snapToGrid w:val="0"/>
          <w:color w:val="000000"/>
          <w:szCs w:val="22"/>
          <w:lang w:val="ru-RU" w:eastAsia="en-US"/>
        </w:rPr>
        <w:t xml:space="preserve"> Ритуальної служби перелік ритуальних послуг, їх               характеристику та вартість. </w:t>
      </w:r>
      <w:proofErr w:type="gramStart"/>
      <w:r w:rsidRPr="00E632B2">
        <w:rPr>
          <w:snapToGrid w:val="0"/>
          <w:color w:val="000000"/>
          <w:szCs w:val="22"/>
          <w:lang w:val="ru-RU" w:eastAsia="en-US"/>
        </w:rPr>
        <w:t>У</w:t>
      </w:r>
      <w:proofErr w:type="gramEnd"/>
      <w:r w:rsidRPr="00E632B2">
        <w:rPr>
          <w:snapToGrid w:val="0"/>
          <w:color w:val="000000"/>
          <w:szCs w:val="22"/>
          <w:lang w:val="ru-RU" w:eastAsia="en-US"/>
        </w:rPr>
        <w:t xml:space="preserve"> разі внесення змін до вартості ритуальних послуг                                   Виконавець послуг  забезпечує доведення нової ціни до Ритуальної служби                                                     шляхом ______________________________________________________________________ </w:t>
      </w:r>
    </w:p>
    <w:p w:rsidR="00E632B2" w:rsidRPr="00E632B2" w:rsidRDefault="00E632B2" w:rsidP="00E632B2">
      <w:pPr>
        <w:spacing w:after="200" w:line="276" w:lineRule="auto"/>
        <w:ind w:firstLine="708"/>
        <w:jc w:val="both"/>
        <w:rPr>
          <w:snapToGrid w:val="0"/>
          <w:color w:val="000000"/>
          <w:sz w:val="18"/>
          <w:szCs w:val="18"/>
          <w:lang w:val="ru-RU" w:eastAsia="en-US"/>
        </w:rPr>
      </w:pPr>
      <w:r w:rsidRPr="00E632B2">
        <w:rPr>
          <w:snapToGrid w:val="0"/>
          <w:color w:val="000000"/>
          <w:sz w:val="18"/>
          <w:szCs w:val="18"/>
          <w:lang w:val="ru-RU" w:eastAsia="en-US"/>
        </w:rPr>
        <w:t xml:space="preserve">                                                                 (визначається за домовленістю сторін).</w:t>
      </w:r>
    </w:p>
    <w:p w:rsidR="00E632B2" w:rsidRPr="00E632B2" w:rsidRDefault="00E632B2" w:rsidP="00E632B2">
      <w:pPr>
        <w:spacing w:after="200" w:line="276" w:lineRule="auto"/>
        <w:jc w:val="both"/>
        <w:rPr>
          <w:snapToGrid w:val="0"/>
          <w:color w:val="000000"/>
          <w:szCs w:val="20"/>
          <w:lang w:val="ru-RU" w:eastAsia="en-US"/>
        </w:rPr>
      </w:pPr>
      <w:r w:rsidRPr="00E632B2">
        <w:rPr>
          <w:snapToGrid w:val="0"/>
          <w:color w:val="000000"/>
          <w:szCs w:val="22"/>
          <w:lang w:val="ru-RU" w:eastAsia="en-US"/>
        </w:rPr>
        <w:t xml:space="preserve">            3.2.2. При наданні послуги  з  копання  могили  на  кладовищі гарантувати   збереження   могил   та  намогильних  споруд,  інших елементів  благоустрою  могил,  що  розміщені   поруч   з   новими похованнями,  та  відшкодовувати  матеріальні  збитки  </w:t>
      </w:r>
      <w:proofErr w:type="gramStart"/>
      <w:r w:rsidRPr="00E632B2">
        <w:rPr>
          <w:snapToGrid w:val="0"/>
          <w:color w:val="000000"/>
          <w:szCs w:val="22"/>
          <w:lang w:val="ru-RU" w:eastAsia="en-US"/>
        </w:rPr>
        <w:t>у</w:t>
      </w:r>
      <w:proofErr w:type="gramEnd"/>
      <w:r w:rsidRPr="00E632B2">
        <w:rPr>
          <w:snapToGrid w:val="0"/>
          <w:color w:val="000000"/>
          <w:szCs w:val="22"/>
          <w:lang w:val="ru-RU" w:eastAsia="en-US"/>
        </w:rPr>
        <w:t xml:space="preserve">  разі  їх пошкодження.</w:t>
      </w:r>
    </w:p>
    <w:p w:rsidR="00E632B2" w:rsidRPr="00E632B2" w:rsidRDefault="00E632B2" w:rsidP="00E632B2">
      <w:pPr>
        <w:spacing w:after="200" w:line="276" w:lineRule="auto"/>
        <w:jc w:val="center"/>
        <w:rPr>
          <w:b/>
          <w:snapToGrid w:val="0"/>
          <w:color w:val="000000"/>
          <w:szCs w:val="22"/>
          <w:lang w:val="ru-RU" w:eastAsia="en-US"/>
        </w:rPr>
      </w:pPr>
      <w:r w:rsidRPr="00E632B2">
        <w:rPr>
          <w:b/>
          <w:snapToGrid w:val="0"/>
          <w:color w:val="000000"/>
          <w:szCs w:val="22"/>
          <w:lang w:val="ru-RU" w:eastAsia="en-US"/>
        </w:rPr>
        <w:t>4. Відповідальність сторін</w:t>
      </w:r>
    </w:p>
    <w:p w:rsidR="00E632B2" w:rsidRPr="00E632B2" w:rsidRDefault="00E632B2" w:rsidP="00E632B2">
      <w:pPr>
        <w:spacing w:after="200" w:line="276" w:lineRule="auto"/>
        <w:jc w:val="both"/>
        <w:rPr>
          <w:snapToGrid w:val="0"/>
          <w:color w:val="000000"/>
          <w:szCs w:val="22"/>
          <w:lang w:val="ru-RU" w:eastAsia="en-US"/>
        </w:rPr>
      </w:pPr>
      <w:r w:rsidRPr="00E632B2">
        <w:rPr>
          <w:snapToGrid w:val="0"/>
          <w:color w:val="000000"/>
          <w:szCs w:val="22"/>
          <w:lang w:val="ru-RU" w:eastAsia="en-US"/>
        </w:rPr>
        <w:t xml:space="preserve">            4.1. Ритуальна служба несе відповідальність:</w:t>
      </w:r>
    </w:p>
    <w:p w:rsidR="00E632B2" w:rsidRPr="00E632B2" w:rsidRDefault="00E632B2" w:rsidP="00E632B2">
      <w:pPr>
        <w:spacing w:after="200" w:line="276" w:lineRule="auto"/>
        <w:jc w:val="both"/>
        <w:rPr>
          <w:snapToGrid w:val="0"/>
          <w:color w:val="000000"/>
          <w:szCs w:val="22"/>
          <w:lang w:val="ru-RU" w:eastAsia="en-US"/>
        </w:rPr>
      </w:pPr>
      <w:r w:rsidRPr="00E632B2">
        <w:rPr>
          <w:snapToGrid w:val="0"/>
          <w:color w:val="000000"/>
          <w:szCs w:val="22"/>
          <w:lang w:val="ru-RU" w:eastAsia="en-US"/>
        </w:rPr>
        <w:t xml:space="preserve">            4.1.1. За  ненадання  інформації  Замовникові  про Виконавця послуг та перелік ритуальних послуг, що можуть надаватися ним.</w:t>
      </w:r>
    </w:p>
    <w:p w:rsidR="00E632B2" w:rsidRPr="00E632B2" w:rsidRDefault="00E632B2" w:rsidP="00E632B2">
      <w:pPr>
        <w:spacing w:after="200" w:line="276" w:lineRule="auto"/>
        <w:jc w:val="both"/>
        <w:rPr>
          <w:snapToGrid w:val="0"/>
          <w:color w:val="000000"/>
          <w:szCs w:val="22"/>
          <w:lang w:val="ru-RU" w:eastAsia="en-US"/>
        </w:rPr>
      </w:pPr>
      <w:r w:rsidRPr="00E632B2">
        <w:rPr>
          <w:snapToGrid w:val="0"/>
          <w:color w:val="000000"/>
          <w:szCs w:val="22"/>
          <w:lang w:val="ru-RU" w:eastAsia="en-US"/>
        </w:rPr>
        <w:lastRenderedPageBreak/>
        <w:t xml:space="preserve">           4.1.2. За  неякісну  і  несвоєчасну  організацію,  оформлення договору-замовлення,  порушення  термінів та неякісне надання ритуальних послуг, установлених  договором-замовленням,  згідно  з    Законом  України "Про захист прав споживачі</w:t>
      </w:r>
      <w:proofErr w:type="gramStart"/>
      <w:r w:rsidRPr="00E632B2">
        <w:rPr>
          <w:snapToGrid w:val="0"/>
          <w:color w:val="000000"/>
          <w:szCs w:val="22"/>
          <w:lang w:val="ru-RU" w:eastAsia="en-US"/>
        </w:rPr>
        <w:t>в</w:t>
      </w:r>
      <w:proofErr w:type="gramEnd"/>
      <w:r w:rsidRPr="00E632B2">
        <w:rPr>
          <w:snapToGrid w:val="0"/>
          <w:color w:val="000000"/>
          <w:szCs w:val="22"/>
          <w:lang w:val="ru-RU" w:eastAsia="en-US"/>
        </w:rPr>
        <w:t>".</w:t>
      </w:r>
    </w:p>
    <w:p w:rsidR="00E632B2" w:rsidRPr="00E632B2" w:rsidRDefault="00E632B2" w:rsidP="00E632B2">
      <w:pPr>
        <w:spacing w:after="200" w:line="276" w:lineRule="auto"/>
        <w:jc w:val="both"/>
        <w:rPr>
          <w:snapToGrid w:val="0"/>
          <w:color w:val="000000"/>
          <w:szCs w:val="22"/>
          <w:lang w:val="ru-RU" w:eastAsia="en-US"/>
        </w:rPr>
      </w:pPr>
      <w:r w:rsidRPr="00E632B2">
        <w:rPr>
          <w:snapToGrid w:val="0"/>
          <w:color w:val="000000"/>
          <w:szCs w:val="22"/>
          <w:lang w:val="ru-RU" w:eastAsia="en-US"/>
        </w:rPr>
        <w:t xml:space="preserve">            4.2. Виконавець послуг несе відповідальність:</w:t>
      </w:r>
    </w:p>
    <w:p w:rsidR="00E632B2" w:rsidRPr="00E632B2" w:rsidRDefault="00E632B2" w:rsidP="00E632B2">
      <w:pPr>
        <w:tabs>
          <w:tab w:val="left" w:pos="705"/>
        </w:tabs>
        <w:spacing w:after="200" w:line="276" w:lineRule="auto"/>
        <w:jc w:val="both"/>
        <w:rPr>
          <w:snapToGrid w:val="0"/>
          <w:color w:val="000000"/>
          <w:szCs w:val="22"/>
          <w:lang w:val="ru-RU" w:eastAsia="en-US"/>
        </w:rPr>
      </w:pPr>
      <w:r w:rsidRPr="00E632B2">
        <w:rPr>
          <w:snapToGrid w:val="0"/>
          <w:color w:val="000000"/>
          <w:szCs w:val="22"/>
          <w:lang w:val="ru-RU" w:eastAsia="en-US"/>
        </w:rPr>
        <w:t xml:space="preserve">    </w:t>
      </w:r>
      <w:r w:rsidRPr="00E632B2">
        <w:rPr>
          <w:snapToGrid w:val="0"/>
          <w:color w:val="000000"/>
          <w:szCs w:val="22"/>
          <w:lang w:val="ru-RU" w:eastAsia="en-US"/>
        </w:rPr>
        <w:tab/>
        <w:t xml:space="preserve"> 4.2.1. За порушення термінів та неякісне  надання  ритуальних послуг,  установлених  договором-замовленням,  згідно  з  Законом   України "Про захист прав споживачі</w:t>
      </w:r>
      <w:proofErr w:type="gramStart"/>
      <w:r w:rsidRPr="00E632B2">
        <w:rPr>
          <w:snapToGrid w:val="0"/>
          <w:color w:val="000000"/>
          <w:szCs w:val="22"/>
          <w:lang w:val="ru-RU" w:eastAsia="en-US"/>
        </w:rPr>
        <w:t>в</w:t>
      </w:r>
      <w:proofErr w:type="gramEnd"/>
      <w:r w:rsidRPr="00E632B2">
        <w:rPr>
          <w:snapToGrid w:val="0"/>
          <w:color w:val="000000"/>
          <w:szCs w:val="22"/>
          <w:lang w:val="ru-RU" w:eastAsia="en-US"/>
        </w:rPr>
        <w:t>".</w:t>
      </w:r>
    </w:p>
    <w:p w:rsidR="00E632B2" w:rsidRPr="00E632B2" w:rsidRDefault="00E632B2" w:rsidP="00E632B2">
      <w:pPr>
        <w:spacing w:after="200" w:line="276" w:lineRule="auto"/>
        <w:jc w:val="both"/>
        <w:rPr>
          <w:snapToGrid w:val="0"/>
          <w:color w:val="000000"/>
          <w:szCs w:val="22"/>
          <w:lang w:val="ru-RU" w:eastAsia="en-US"/>
        </w:rPr>
      </w:pPr>
      <w:r w:rsidRPr="00E632B2">
        <w:rPr>
          <w:snapToGrid w:val="0"/>
          <w:color w:val="000000"/>
          <w:szCs w:val="22"/>
          <w:lang w:val="ru-RU" w:eastAsia="en-US"/>
        </w:rPr>
        <w:t xml:space="preserve">           </w:t>
      </w:r>
      <w:r w:rsidR="00141723">
        <w:rPr>
          <w:snapToGrid w:val="0"/>
          <w:color w:val="000000"/>
          <w:szCs w:val="22"/>
          <w:lang w:val="ru-RU" w:eastAsia="en-US"/>
        </w:rPr>
        <w:t xml:space="preserve"> </w:t>
      </w:r>
      <w:r w:rsidRPr="00E632B2">
        <w:rPr>
          <w:snapToGrid w:val="0"/>
          <w:color w:val="000000"/>
          <w:szCs w:val="22"/>
          <w:lang w:val="ru-RU" w:eastAsia="en-US"/>
        </w:rPr>
        <w:t xml:space="preserve">4.2.2. За   недотримання   вимог   п.3.2.2   цього  договору Виконавець  послуг    усуває  пошкодження,  відшкодовує  матеріальні збитки  </w:t>
      </w:r>
      <w:proofErr w:type="gramStart"/>
      <w:r w:rsidRPr="00E632B2">
        <w:rPr>
          <w:snapToGrid w:val="0"/>
          <w:color w:val="000000"/>
          <w:szCs w:val="22"/>
          <w:lang w:val="ru-RU" w:eastAsia="en-US"/>
        </w:rPr>
        <w:t>в</w:t>
      </w:r>
      <w:proofErr w:type="gramEnd"/>
      <w:r w:rsidRPr="00E632B2">
        <w:rPr>
          <w:snapToGrid w:val="0"/>
          <w:color w:val="000000"/>
          <w:szCs w:val="22"/>
          <w:lang w:val="ru-RU" w:eastAsia="en-US"/>
        </w:rPr>
        <w:t xml:space="preserve">  порядку,  визначеному  чинним  законодавством  (ст.1192 Цивільного  Кодексу  України).</w:t>
      </w:r>
    </w:p>
    <w:p w:rsidR="00E632B2" w:rsidRPr="00E632B2" w:rsidRDefault="00E632B2" w:rsidP="00E632B2">
      <w:pPr>
        <w:spacing w:after="200" w:line="276" w:lineRule="auto"/>
        <w:jc w:val="both"/>
        <w:rPr>
          <w:snapToGrid w:val="0"/>
          <w:color w:val="000000"/>
          <w:szCs w:val="22"/>
          <w:lang w:val="ru-RU" w:eastAsia="en-US"/>
        </w:rPr>
      </w:pPr>
      <w:r w:rsidRPr="00E632B2">
        <w:rPr>
          <w:snapToGrid w:val="0"/>
          <w:color w:val="000000"/>
          <w:szCs w:val="22"/>
          <w:lang w:val="ru-RU" w:eastAsia="en-US"/>
        </w:rPr>
        <w:t xml:space="preserve">            4.2.3. За недотримання положень </w:t>
      </w:r>
      <w:proofErr w:type="gramStart"/>
      <w:r w:rsidRPr="00E632B2">
        <w:rPr>
          <w:snapToGrid w:val="0"/>
          <w:color w:val="000000"/>
          <w:szCs w:val="22"/>
          <w:lang w:val="ru-RU" w:eastAsia="en-US"/>
        </w:rPr>
        <w:t>чинного</w:t>
      </w:r>
      <w:proofErr w:type="gramEnd"/>
      <w:r w:rsidRPr="00E632B2">
        <w:rPr>
          <w:snapToGrid w:val="0"/>
          <w:color w:val="000000"/>
          <w:szCs w:val="22"/>
          <w:lang w:val="ru-RU" w:eastAsia="en-US"/>
        </w:rPr>
        <w:t xml:space="preserve"> законодавства в частині вимог  затверджених  стандартів та технологій при наданні ритуальних послуг.</w:t>
      </w:r>
    </w:p>
    <w:p w:rsidR="00E632B2" w:rsidRPr="00E632B2" w:rsidRDefault="00E632B2" w:rsidP="00E632B2">
      <w:pPr>
        <w:spacing w:after="200" w:line="276" w:lineRule="auto"/>
        <w:jc w:val="center"/>
        <w:rPr>
          <w:b/>
          <w:snapToGrid w:val="0"/>
          <w:color w:val="000000"/>
          <w:szCs w:val="22"/>
          <w:lang w:val="ru-RU" w:eastAsia="en-US"/>
        </w:rPr>
      </w:pPr>
      <w:r w:rsidRPr="00E632B2">
        <w:rPr>
          <w:b/>
          <w:snapToGrid w:val="0"/>
          <w:color w:val="000000"/>
          <w:szCs w:val="22"/>
          <w:lang w:val="ru-RU" w:eastAsia="en-US"/>
        </w:rPr>
        <w:t>5. Порядок вирішення спорі</w:t>
      </w:r>
      <w:proofErr w:type="gramStart"/>
      <w:r w:rsidRPr="00E632B2">
        <w:rPr>
          <w:b/>
          <w:snapToGrid w:val="0"/>
          <w:color w:val="000000"/>
          <w:szCs w:val="22"/>
          <w:lang w:val="ru-RU" w:eastAsia="en-US"/>
        </w:rPr>
        <w:t>в</w:t>
      </w:r>
      <w:proofErr w:type="gramEnd"/>
    </w:p>
    <w:p w:rsidR="00E632B2" w:rsidRPr="00E632B2" w:rsidRDefault="00E632B2" w:rsidP="00E632B2">
      <w:pPr>
        <w:spacing w:after="200" w:line="276" w:lineRule="auto"/>
        <w:jc w:val="both"/>
        <w:rPr>
          <w:snapToGrid w:val="0"/>
          <w:color w:val="000000"/>
          <w:szCs w:val="22"/>
          <w:lang w:val="ru-RU" w:eastAsia="en-US"/>
        </w:rPr>
      </w:pPr>
      <w:r w:rsidRPr="00E632B2">
        <w:rPr>
          <w:snapToGrid w:val="0"/>
          <w:color w:val="000000"/>
          <w:szCs w:val="22"/>
          <w:lang w:val="ru-RU" w:eastAsia="en-US"/>
        </w:rPr>
        <w:t xml:space="preserve">           </w:t>
      </w:r>
      <w:r w:rsidR="00532343">
        <w:rPr>
          <w:snapToGrid w:val="0"/>
          <w:color w:val="000000"/>
          <w:szCs w:val="22"/>
          <w:lang w:val="ru-RU" w:eastAsia="en-US"/>
        </w:rPr>
        <w:t xml:space="preserve">5.1. </w:t>
      </w:r>
      <w:r w:rsidRPr="00E632B2">
        <w:rPr>
          <w:snapToGrid w:val="0"/>
          <w:color w:val="000000"/>
          <w:szCs w:val="22"/>
          <w:lang w:val="ru-RU" w:eastAsia="en-US"/>
        </w:rPr>
        <w:t xml:space="preserve">Спори  і  розбіжності,  що   можуть  виникати  внаслідок цього договору,  за змогою вирішуватимуться шляхом переговорів </w:t>
      </w:r>
      <w:proofErr w:type="gramStart"/>
      <w:r w:rsidRPr="00E632B2">
        <w:rPr>
          <w:snapToGrid w:val="0"/>
          <w:color w:val="000000"/>
          <w:szCs w:val="22"/>
          <w:lang w:val="ru-RU" w:eastAsia="en-US"/>
        </w:rPr>
        <w:t>м</w:t>
      </w:r>
      <w:proofErr w:type="gramEnd"/>
      <w:r w:rsidRPr="00E632B2">
        <w:rPr>
          <w:snapToGrid w:val="0"/>
          <w:color w:val="000000"/>
          <w:szCs w:val="22"/>
          <w:lang w:val="ru-RU" w:eastAsia="en-US"/>
        </w:rPr>
        <w:t>іж учасниками.</w:t>
      </w:r>
    </w:p>
    <w:p w:rsidR="00E632B2" w:rsidRPr="00E632B2" w:rsidRDefault="00E632B2" w:rsidP="00E632B2">
      <w:pPr>
        <w:spacing w:after="200" w:line="276" w:lineRule="auto"/>
        <w:jc w:val="both"/>
        <w:rPr>
          <w:snapToGrid w:val="0"/>
          <w:color w:val="000000"/>
          <w:szCs w:val="22"/>
          <w:lang w:val="ru-RU" w:eastAsia="en-US"/>
        </w:rPr>
      </w:pPr>
      <w:r w:rsidRPr="00E632B2">
        <w:rPr>
          <w:snapToGrid w:val="0"/>
          <w:color w:val="000000"/>
          <w:szCs w:val="22"/>
          <w:lang w:val="ru-RU" w:eastAsia="en-US"/>
        </w:rPr>
        <w:t xml:space="preserve">           </w:t>
      </w:r>
      <w:r w:rsidR="00532343">
        <w:rPr>
          <w:snapToGrid w:val="0"/>
          <w:color w:val="000000"/>
          <w:szCs w:val="22"/>
          <w:lang w:val="ru-RU" w:eastAsia="en-US"/>
        </w:rPr>
        <w:t xml:space="preserve">5.2. </w:t>
      </w:r>
      <w:bookmarkStart w:id="0" w:name="_GoBack"/>
      <w:bookmarkEnd w:id="0"/>
      <w:r w:rsidRPr="00E632B2">
        <w:rPr>
          <w:snapToGrid w:val="0"/>
          <w:color w:val="000000"/>
          <w:szCs w:val="22"/>
          <w:lang w:val="ru-RU" w:eastAsia="en-US"/>
        </w:rPr>
        <w:t xml:space="preserve">У разі    неврегулювання   спорів   і   розбіжностей   шляхом переговорів   їх  розв'язання   здійснюється  </w:t>
      </w:r>
      <w:proofErr w:type="gramStart"/>
      <w:r w:rsidRPr="00E632B2">
        <w:rPr>
          <w:snapToGrid w:val="0"/>
          <w:color w:val="000000"/>
          <w:szCs w:val="22"/>
          <w:lang w:val="ru-RU" w:eastAsia="en-US"/>
        </w:rPr>
        <w:t>в</w:t>
      </w:r>
      <w:proofErr w:type="gramEnd"/>
      <w:r w:rsidRPr="00E632B2">
        <w:rPr>
          <w:snapToGrid w:val="0"/>
          <w:color w:val="000000"/>
          <w:szCs w:val="22"/>
          <w:lang w:val="ru-RU" w:eastAsia="en-US"/>
        </w:rPr>
        <w:t xml:space="preserve">  судовому  порядку.</w:t>
      </w:r>
    </w:p>
    <w:p w:rsidR="00E632B2" w:rsidRPr="00E632B2" w:rsidRDefault="00E632B2" w:rsidP="00E632B2">
      <w:pPr>
        <w:spacing w:after="200" w:line="276" w:lineRule="auto"/>
        <w:jc w:val="center"/>
        <w:rPr>
          <w:b/>
          <w:snapToGrid w:val="0"/>
          <w:color w:val="000000"/>
          <w:szCs w:val="22"/>
          <w:lang w:val="ru-RU" w:eastAsia="en-US"/>
        </w:rPr>
      </w:pPr>
      <w:r w:rsidRPr="00E632B2">
        <w:rPr>
          <w:b/>
          <w:snapToGrid w:val="0"/>
          <w:color w:val="000000"/>
          <w:szCs w:val="22"/>
          <w:lang w:val="ru-RU" w:eastAsia="en-US"/>
        </w:rPr>
        <w:t>6.   Прикінцеві положення</w:t>
      </w:r>
    </w:p>
    <w:p w:rsidR="00E632B2" w:rsidRPr="00E632B2" w:rsidRDefault="00E632B2" w:rsidP="00E632B2">
      <w:pPr>
        <w:spacing w:after="200" w:line="276" w:lineRule="auto"/>
        <w:jc w:val="both"/>
        <w:rPr>
          <w:snapToGrid w:val="0"/>
          <w:color w:val="000000"/>
          <w:szCs w:val="22"/>
          <w:lang w:val="ru-RU" w:eastAsia="en-US"/>
        </w:rPr>
      </w:pPr>
      <w:r w:rsidRPr="00E632B2">
        <w:rPr>
          <w:snapToGrid w:val="0"/>
          <w:color w:val="000000"/>
          <w:szCs w:val="22"/>
          <w:lang w:val="ru-RU" w:eastAsia="en-US"/>
        </w:rPr>
        <w:t xml:space="preserve">           6.1. Догові</w:t>
      </w:r>
      <w:proofErr w:type="gramStart"/>
      <w:r w:rsidRPr="00E632B2">
        <w:rPr>
          <w:snapToGrid w:val="0"/>
          <w:color w:val="000000"/>
          <w:szCs w:val="22"/>
          <w:lang w:val="ru-RU" w:eastAsia="en-US"/>
        </w:rPr>
        <w:t>р</w:t>
      </w:r>
      <w:proofErr w:type="gramEnd"/>
      <w:r w:rsidRPr="00E632B2">
        <w:rPr>
          <w:snapToGrid w:val="0"/>
          <w:color w:val="000000"/>
          <w:szCs w:val="22"/>
          <w:lang w:val="ru-RU" w:eastAsia="en-US"/>
        </w:rPr>
        <w:t xml:space="preserve">  набирає  чинності з моменту його  підписання  і діє до _________20___ року.</w:t>
      </w:r>
    </w:p>
    <w:p w:rsidR="00E632B2" w:rsidRPr="00E632B2" w:rsidRDefault="00E632B2" w:rsidP="00E632B2">
      <w:pPr>
        <w:spacing w:after="200" w:line="276" w:lineRule="auto"/>
        <w:jc w:val="both"/>
        <w:rPr>
          <w:snapToGrid w:val="0"/>
          <w:color w:val="000000"/>
          <w:szCs w:val="22"/>
          <w:lang w:val="ru-RU" w:eastAsia="en-US"/>
        </w:rPr>
      </w:pPr>
      <w:r w:rsidRPr="00E632B2">
        <w:rPr>
          <w:snapToGrid w:val="0"/>
          <w:color w:val="000000"/>
          <w:szCs w:val="22"/>
          <w:lang w:val="ru-RU" w:eastAsia="en-US"/>
        </w:rPr>
        <w:t xml:space="preserve">           6.2. Догові</w:t>
      </w:r>
      <w:proofErr w:type="gramStart"/>
      <w:r w:rsidRPr="00E632B2">
        <w:rPr>
          <w:snapToGrid w:val="0"/>
          <w:color w:val="000000"/>
          <w:szCs w:val="22"/>
          <w:lang w:val="ru-RU" w:eastAsia="en-US"/>
        </w:rPr>
        <w:t>р</w:t>
      </w:r>
      <w:proofErr w:type="gramEnd"/>
      <w:r w:rsidRPr="00E632B2">
        <w:rPr>
          <w:snapToGrid w:val="0"/>
          <w:color w:val="000000"/>
          <w:szCs w:val="22"/>
          <w:lang w:val="ru-RU" w:eastAsia="en-US"/>
        </w:rPr>
        <w:t xml:space="preserve">  укладається  у двох примірниках (по одному  для кожної сторони), які мають однакову юридичну силу.</w:t>
      </w:r>
    </w:p>
    <w:p w:rsidR="00E632B2" w:rsidRPr="00E632B2" w:rsidRDefault="00E632B2" w:rsidP="00E632B2">
      <w:pPr>
        <w:spacing w:after="200" w:line="276" w:lineRule="auto"/>
        <w:jc w:val="center"/>
        <w:rPr>
          <w:b/>
          <w:snapToGrid w:val="0"/>
          <w:color w:val="000000"/>
          <w:szCs w:val="22"/>
          <w:lang w:val="ru-RU" w:eastAsia="en-US"/>
        </w:rPr>
      </w:pPr>
      <w:r w:rsidRPr="00E632B2">
        <w:rPr>
          <w:b/>
          <w:snapToGrid w:val="0"/>
          <w:color w:val="000000"/>
          <w:szCs w:val="22"/>
          <w:lang w:val="ru-RU" w:eastAsia="en-US"/>
        </w:rPr>
        <w:t>7. Місце знаходження сторін</w:t>
      </w:r>
    </w:p>
    <w:p w:rsidR="00E632B2" w:rsidRPr="00E632B2" w:rsidRDefault="00E632B2" w:rsidP="00E632B2">
      <w:pPr>
        <w:spacing w:after="200" w:line="276" w:lineRule="auto"/>
        <w:rPr>
          <w:snapToGrid w:val="0"/>
          <w:color w:val="000000"/>
          <w:szCs w:val="22"/>
          <w:lang w:val="ru-RU" w:eastAsia="en-US"/>
        </w:rPr>
      </w:pPr>
      <w:r w:rsidRPr="00E632B2">
        <w:rPr>
          <w:snapToGrid w:val="0"/>
          <w:color w:val="000000"/>
          <w:szCs w:val="22"/>
          <w:lang w:val="ru-RU" w:eastAsia="en-US"/>
        </w:rPr>
        <w:t xml:space="preserve">Ритуальна служба                 </w:t>
      </w:r>
      <w:r w:rsidRPr="00E632B2">
        <w:rPr>
          <w:snapToGrid w:val="0"/>
          <w:color w:val="000000"/>
          <w:szCs w:val="22"/>
          <w:lang w:val="ru-RU" w:eastAsia="en-US"/>
        </w:rPr>
        <w:tab/>
      </w:r>
      <w:r w:rsidRPr="00E632B2">
        <w:rPr>
          <w:snapToGrid w:val="0"/>
          <w:color w:val="000000"/>
          <w:szCs w:val="22"/>
          <w:lang w:val="ru-RU" w:eastAsia="en-US"/>
        </w:rPr>
        <w:tab/>
        <w:t xml:space="preserve">             Виконавець  послуг</w:t>
      </w:r>
    </w:p>
    <w:p w:rsidR="00E632B2" w:rsidRPr="00E632B2" w:rsidRDefault="00E632B2" w:rsidP="00E632B2">
      <w:pPr>
        <w:spacing w:after="200" w:line="276" w:lineRule="auto"/>
        <w:rPr>
          <w:snapToGrid w:val="0"/>
          <w:color w:val="000000"/>
          <w:szCs w:val="22"/>
          <w:lang w:val="ru-RU" w:eastAsia="en-US"/>
        </w:rPr>
      </w:pPr>
      <w:r w:rsidRPr="00E632B2">
        <w:rPr>
          <w:snapToGrid w:val="0"/>
          <w:color w:val="000000"/>
          <w:szCs w:val="22"/>
          <w:lang w:val="ru-RU" w:eastAsia="en-US"/>
        </w:rPr>
        <w:t xml:space="preserve"> ___________________________      </w:t>
      </w:r>
      <w:r w:rsidRPr="00E632B2">
        <w:rPr>
          <w:snapToGrid w:val="0"/>
          <w:color w:val="000000"/>
          <w:szCs w:val="22"/>
          <w:lang w:val="ru-RU" w:eastAsia="en-US"/>
        </w:rPr>
        <w:tab/>
        <w:t xml:space="preserve">            _____________________________</w:t>
      </w:r>
    </w:p>
    <w:p w:rsidR="00E632B2" w:rsidRPr="00E632B2" w:rsidRDefault="00E632B2" w:rsidP="00E632B2">
      <w:pPr>
        <w:spacing w:after="200" w:line="276" w:lineRule="auto"/>
        <w:rPr>
          <w:snapToGrid w:val="0"/>
          <w:color w:val="000000"/>
          <w:szCs w:val="22"/>
          <w:lang w:val="ru-RU" w:eastAsia="en-US"/>
        </w:rPr>
      </w:pPr>
      <w:r w:rsidRPr="00E632B2">
        <w:rPr>
          <w:snapToGrid w:val="0"/>
          <w:color w:val="000000"/>
          <w:szCs w:val="22"/>
          <w:lang w:val="ru-RU" w:eastAsia="en-US"/>
        </w:rPr>
        <w:t xml:space="preserve"> ___________________________      </w:t>
      </w:r>
      <w:r w:rsidRPr="00E632B2">
        <w:rPr>
          <w:snapToGrid w:val="0"/>
          <w:color w:val="000000"/>
          <w:szCs w:val="22"/>
          <w:lang w:val="ru-RU" w:eastAsia="en-US"/>
        </w:rPr>
        <w:tab/>
        <w:t xml:space="preserve">            _____________________________</w:t>
      </w:r>
    </w:p>
    <w:p w:rsidR="00E632B2" w:rsidRPr="00E632B2" w:rsidRDefault="00E632B2" w:rsidP="00E632B2">
      <w:pPr>
        <w:spacing w:after="200" w:line="276" w:lineRule="auto"/>
        <w:rPr>
          <w:snapToGrid w:val="0"/>
          <w:color w:val="000000"/>
          <w:szCs w:val="22"/>
          <w:lang w:val="ru-RU" w:eastAsia="en-US"/>
        </w:rPr>
      </w:pPr>
      <w:r w:rsidRPr="00E632B2">
        <w:rPr>
          <w:snapToGrid w:val="0"/>
          <w:color w:val="000000"/>
          <w:szCs w:val="22"/>
          <w:lang w:val="ru-RU" w:eastAsia="en-US"/>
        </w:rPr>
        <w:t xml:space="preserve"> ___________________________      </w:t>
      </w:r>
      <w:r w:rsidRPr="00E632B2">
        <w:rPr>
          <w:snapToGrid w:val="0"/>
          <w:color w:val="000000"/>
          <w:szCs w:val="22"/>
          <w:lang w:val="ru-RU" w:eastAsia="en-US"/>
        </w:rPr>
        <w:tab/>
        <w:t xml:space="preserve">            _____________________________</w:t>
      </w:r>
    </w:p>
    <w:p w:rsidR="00E632B2" w:rsidRPr="00E632B2" w:rsidRDefault="00E632B2" w:rsidP="00E632B2">
      <w:pPr>
        <w:tabs>
          <w:tab w:val="left" w:pos="2520"/>
        </w:tabs>
        <w:spacing w:after="200" w:line="276" w:lineRule="auto"/>
        <w:rPr>
          <w:sz w:val="18"/>
          <w:szCs w:val="18"/>
          <w:lang w:val="ru-RU" w:eastAsia="en-US"/>
        </w:rPr>
      </w:pPr>
      <w:r w:rsidRPr="00E632B2">
        <w:rPr>
          <w:snapToGrid w:val="0"/>
          <w:color w:val="000000"/>
          <w:szCs w:val="22"/>
          <w:lang w:val="ru-RU" w:eastAsia="en-US"/>
        </w:rPr>
        <w:t xml:space="preserve">              </w:t>
      </w:r>
      <w:r w:rsidRPr="00E632B2">
        <w:rPr>
          <w:snapToGrid w:val="0"/>
          <w:color w:val="000000"/>
          <w:sz w:val="18"/>
          <w:szCs w:val="18"/>
          <w:lang w:val="ru-RU" w:eastAsia="en-US"/>
        </w:rPr>
        <w:t>(</w:t>
      </w:r>
      <w:proofErr w:type="gramStart"/>
      <w:r w:rsidRPr="00E632B2">
        <w:rPr>
          <w:snapToGrid w:val="0"/>
          <w:color w:val="000000"/>
          <w:sz w:val="18"/>
          <w:szCs w:val="18"/>
          <w:lang w:val="ru-RU" w:eastAsia="en-US"/>
        </w:rPr>
        <w:t>п</w:t>
      </w:r>
      <w:proofErr w:type="gramEnd"/>
      <w:r w:rsidRPr="00E632B2">
        <w:rPr>
          <w:snapToGrid w:val="0"/>
          <w:color w:val="000000"/>
          <w:sz w:val="18"/>
          <w:szCs w:val="18"/>
          <w:lang w:val="ru-RU" w:eastAsia="en-US"/>
        </w:rPr>
        <w:t xml:space="preserve">ідпис керівника)        </w:t>
      </w:r>
      <w:r w:rsidRPr="00E632B2">
        <w:rPr>
          <w:snapToGrid w:val="0"/>
          <w:color w:val="000000"/>
          <w:sz w:val="18"/>
          <w:szCs w:val="18"/>
          <w:lang w:val="ru-RU" w:eastAsia="en-US"/>
        </w:rPr>
        <w:tab/>
      </w:r>
      <w:r w:rsidRPr="00E632B2">
        <w:rPr>
          <w:snapToGrid w:val="0"/>
          <w:color w:val="000000"/>
          <w:sz w:val="18"/>
          <w:szCs w:val="18"/>
          <w:lang w:val="ru-RU" w:eastAsia="en-US"/>
        </w:rPr>
        <w:tab/>
        <w:t xml:space="preserve">                                                          (підпис керівника)     </w:t>
      </w:r>
    </w:p>
    <w:p w:rsidR="00E632B2" w:rsidRPr="00E632B2" w:rsidRDefault="00E632B2" w:rsidP="00E632B2">
      <w:pPr>
        <w:tabs>
          <w:tab w:val="center" w:pos="4677"/>
        </w:tabs>
        <w:spacing w:after="200" w:line="276" w:lineRule="auto"/>
        <w:rPr>
          <w:lang w:val="ru-RU" w:eastAsia="en-US"/>
        </w:rPr>
      </w:pPr>
      <w:r w:rsidRPr="00E632B2">
        <w:rPr>
          <w:lang w:val="ru-RU" w:eastAsia="en-US"/>
        </w:rPr>
        <w:t>М.П.                                                                            М.П.</w:t>
      </w:r>
    </w:p>
    <w:p w:rsidR="00E632B2" w:rsidRPr="00E632B2" w:rsidRDefault="00E632B2" w:rsidP="00E632B2">
      <w:pPr>
        <w:spacing w:after="200" w:line="276" w:lineRule="auto"/>
        <w:rPr>
          <w:rFonts w:asciiTheme="minorHAnsi" w:hAnsiTheme="minorHAnsi"/>
          <w:i/>
          <w:lang w:val="ru-RU" w:eastAsia="en-US"/>
        </w:rPr>
      </w:pPr>
      <w:r w:rsidRPr="00E632B2">
        <w:rPr>
          <w:rFonts w:asciiTheme="minorHAnsi" w:hAnsiTheme="minorHAnsi"/>
          <w:i/>
          <w:lang w:val="ru-RU" w:eastAsia="en-US"/>
        </w:rPr>
        <w:br w:type="page"/>
      </w:r>
    </w:p>
    <w:p w:rsidR="00E632B2" w:rsidRPr="00E632B2" w:rsidRDefault="00E632B2" w:rsidP="00E632B2">
      <w:pPr>
        <w:spacing w:after="200" w:line="276" w:lineRule="auto"/>
        <w:ind w:left="5670"/>
        <w:contextualSpacing/>
        <w:rPr>
          <w:sz w:val="28"/>
          <w:szCs w:val="28"/>
          <w:lang w:eastAsia="en-US"/>
        </w:rPr>
      </w:pPr>
      <w:r w:rsidRPr="00E632B2">
        <w:rPr>
          <w:sz w:val="28"/>
          <w:szCs w:val="28"/>
          <w:lang w:val="ru-RU" w:eastAsia="en-US"/>
        </w:rPr>
        <w:lastRenderedPageBreak/>
        <w:t xml:space="preserve">Додаток  </w:t>
      </w:r>
      <w:r w:rsidRPr="00E632B2">
        <w:rPr>
          <w:sz w:val="28"/>
          <w:szCs w:val="28"/>
          <w:lang w:eastAsia="en-US"/>
        </w:rPr>
        <w:t>2</w:t>
      </w:r>
      <w:r w:rsidRPr="00E632B2">
        <w:rPr>
          <w:sz w:val="28"/>
          <w:szCs w:val="28"/>
          <w:lang w:val="ru-RU" w:eastAsia="en-US"/>
        </w:rPr>
        <w:t xml:space="preserve"> </w:t>
      </w:r>
    </w:p>
    <w:p w:rsidR="00E632B2" w:rsidRDefault="00E632B2" w:rsidP="00E632B2">
      <w:pPr>
        <w:spacing w:after="200" w:line="276" w:lineRule="auto"/>
        <w:ind w:left="5670"/>
        <w:contextualSpacing/>
        <w:rPr>
          <w:sz w:val="28"/>
          <w:szCs w:val="28"/>
          <w:lang w:eastAsia="en-US"/>
        </w:rPr>
      </w:pPr>
      <w:r w:rsidRPr="00E632B2">
        <w:rPr>
          <w:sz w:val="28"/>
          <w:szCs w:val="28"/>
          <w:lang w:val="ru-RU" w:eastAsia="en-US"/>
        </w:rPr>
        <w:t xml:space="preserve">до Положення про порядок надання ритуальних послуг на території </w:t>
      </w:r>
      <w:r w:rsidRPr="00E632B2">
        <w:rPr>
          <w:sz w:val="28"/>
          <w:szCs w:val="28"/>
          <w:lang w:eastAsia="en-US"/>
        </w:rPr>
        <w:t xml:space="preserve">Ананьївської </w:t>
      </w:r>
      <w:r w:rsidRPr="00E632B2">
        <w:rPr>
          <w:sz w:val="28"/>
          <w:szCs w:val="28"/>
          <w:lang w:val="ru-RU" w:eastAsia="en-US"/>
        </w:rPr>
        <w:t xml:space="preserve">міської </w:t>
      </w:r>
      <w:r w:rsidRPr="00E632B2">
        <w:rPr>
          <w:sz w:val="28"/>
          <w:szCs w:val="28"/>
          <w:lang w:eastAsia="en-US"/>
        </w:rPr>
        <w:t>територіальної громади</w:t>
      </w:r>
    </w:p>
    <w:p w:rsidR="003812BA" w:rsidRPr="00E632B2" w:rsidRDefault="003812BA" w:rsidP="00E632B2">
      <w:pPr>
        <w:spacing w:after="200" w:line="276" w:lineRule="auto"/>
        <w:ind w:left="5670"/>
        <w:contextualSpacing/>
        <w:rPr>
          <w:rFonts w:asciiTheme="minorHAnsi" w:hAnsiTheme="minorHAnsi"/>
          <w:i/>
          <w:snapToGrid w:val="0"/>
          <w:color w:val="000000"/>
          <w:szCs w:val="22"/>
          <w:lang w:val="ru-RU" w:eastAsia="en-US"/>
        </w:rPr>
      </w:pPr>
    </w:p>
    <w:p w:rsidR="00E632B2" w:rsidRPr="00E632B2" w:rsidRDefault="00E632B2" w:rsidP="00E632B2">
      <w:pPr>
        <w:spacing w:line="276" w:lineRule="auto"/>
        <w:jc w:val="center"/>
        <w:rPr>
          <w:b/>
          <w:i/>
          <w:sz w:val="28"/>
          <w:szCs w:val="20"/>
          <w:lang w:val="ru-RU" w:eastAsia="en-US"/>
        </w:rPr>
      </w:pPr>
      <w:r w:rsidRPr="00E632B2">
        <w:rPr>
          <w:b/>
          <w:i/>
          <w:sz w:val="22"/>
          <w:szCs w:val="22"/>
          <w:lang w:val="ru-RU" w:eastAsia="en-US"/>
        </w:rPr>
        <w:t>ДОГОВІР-ЗАМОВЛЕННЯ</w:t>
      </w:r>
    </w:p>
    <w:p w:rsidR="00E632B2" w:rsidRPr="00E632B2" w:rsidRDefault="00E632B2" w:rsidP="00E632B2">
      <w:pPr>
        <w:spacing w:after="200" w:line="276" w:lineRule="auto"/>
        <w:jc w:val="center"/>
        <w:rPr>
          <w:b/>
          <w:i/>
          <w:sz w:val="22"/>
          <w:szCs w:val="22"/>
          <w:lang w:val="ru-RU" w:eastAsia="en-US"/>
        </w:rPr>
      </w:pPr>
      <w:r w:rsidRPr="00E632B2">
        <w:rPr>
          <w:b/>
          <w:i/>
          <w:sz w:val="22"/>
          <w:szCs w:val="22"/>
          <w:lang w:val="ru-RU" w:eastAsia="en-US"/>
        </w:rPr>
        <w:t>на організацію та проведення поховання</w:t>
      </w:r>
    </w:p>
    <w:p w:rsidR="00E632B2" w:rsidRPr="00E632B2" w:rsidRDefault="00E632B2" w:rsidP="00E632B2">
      <w:pPr>
        <w:spacing w:after="200" w:line="276" w:lineRule="auto"/>
        <w:ind w:firstLine="708"/>
        <w:jc w:val="both"/>
        <w:rPr>
          <w:lang w:val="ru-RU" w:eastAsia="en-US"/>
        </w:rPr>
      </w:pPr>
      <w:r w:rsidRPr="00E632B2">
        <w:rPr>
          <w:lang w:val="ru-RU" w:eastAsia="en-US"/>
        </w:rPr>
        <w:t xml:space="preserve">Цей договір-замовлення відповідно до положень Закону України ”Про поховання та похоронну справу” укладено </w:t>
      </w:r>
      <w:proofErr w:type="gramStart"/>
      <w:r w:rsidRPr="00E632B2">
        <w:rPr>
          <w:lang w:val="ru-RU" w:eastAsia="en-US"/>
        </w:rPr>
        <w:t>між</w:t>
      </w:r>
      <w:proofErr w:type="gramEnd"/>
      <w:r w:rsidRPr="00E632B2">
        <w:rPr>
          <w:lang w:val="ru-RU" w:eastAsia="en-US"/>
        </w:rPr>
        <w:t xml:space="preserve"> </w:t>
      </w:r>
    </w:p>
    <w:p w:rsidR="00E632B2" w:rsidRPr="00E632B2" w:rsidRDefault="00E632B2" w:rsidP="00E632B2">
      <w:pPr>
        <w:spacing w:after="200" w:line="276" w:lineRule="auto"/>
        <w:jc w:val="both"/>
        <w:rPr>
          <w:lang w:val="ru-RU" w:eastAsia="en-US"/>
        </w:rPr>
      </w:pPr>
      <w:r w:rsidRPr="00E632B2">
        <w:rPr>
          <w:b/>
          <w:lang w:val="ru-RU" w:eastAsia="en-US"/>
        </w:rPr>
        <w:t xml:space="preserve">Замовником </w:t>
      </w:r>
      <w:r w:rsidRPr="00E632B2">
        <w:rPr>
          <w:lang w:val="ru-RU" w:eastAsia="en-US"/>
        </w:rPr>
        <w:t xml:space="preserve">_________________________________________________________________ </w:t>
      </w:r>
    </w:p>
    <w:p w:rsidR="00E632B2" w:rsidRPr="00E632B2" w:rsidRDefault="00E632B2" w:rsidP="00E632B2">
      <w:pPr>
        <w:spacing w:after="200" w:line="276" w:lineRule="auto"/>
        <w:rPr>
          <w:sz w:val="20"/>
          <w:szCs w:val="20"/>
          <w:lang w:val="ru-RU" w:eastAsia="en-US"/>
        </w:rPr>
      </w:pPr>
      <w:r w:rsidRPr="00E632B2">
        <w:rPr>
          <w:lang w:val="ru-RU" w:eastAsia="en-US"/>
        </w:rPr>
        <w:t xml:space="preserve">_____________________________________________________________________________   та   </w:t>
      </w:r>
      <w:r w:rsidRPr="00E632B2">
        <w:rPr>
          <w:b/>
          <w:lang w:val="ru-RU" w:eastAsia="en-US"/>
        </w:rPr>
        <w:t xml:space="preserve">Виконавцем </w:t>
      </w:r>
      <w:r w:rsidRPr="00E632B2">
        <w:rPr>
          <w:lang w:val="ru-RU" w:eastAsia="en-US"/>
        </w:rPr>
        <w:t xml:space="preserve">(ритуальною службою, суб’єктом господарської діяльності  - (необхідне  </w:t>
      </w:r>
      <w:proofErr w:type="gramStart"/>
      <w:r w:rsidRPr="00E632B2">
        <w:rPr>
          <w:lang w:val="ru-RU" w:eastAsia="en-US"/>
        </w:rPr>
        <w:t>п</w:t>
      </w:r>
      <w:proofErr w:type="gramEnd"/>
      <w:r w:rsidRPr="00E632B2">
        <w:rPr>
          <w:lang w:val="ru-RU" w:eastAsia="en-US"/>
        </w:rPr>
        <w:t>ідкреслити) _____________________________________________________________________________</w:t>
      </w:r>
      <w:r w:rsidRPr="00E632B2">
        <w:rPr>
          <w:lang w:val="ru-RU" w:eastAsia="en-US"/>
        </w:rPr>
        <w:tab/>
      </w:r>
      <w:r w:rsidRPr="00E632B2">
        <w:rPr>
          <w:lang w:val="ru-RU" w:eastAsia="en-US"/>
        </w:rPr>
        <w:tab/>
        <w:t xml:space="preserve">                                       </w:t>
      </w:r>
      <w:r w:rsidRPr="00E632B2">
        <w:rPr>
          <w:sz w:val="20"/>
          <w:szCs w:val="22"/>
          <w:lang w:val="ru-RU" w:eastAsia="en-US"/>
        </w:rPr>
        <w:t xml:space="preserve">(повна назва підприємства) </w:t>
      </w:r>
    </w:p>
    <w:p w:rsidR="00E632B2" w:rsidRPr="00E632B2" w:rsidRDefault="00E632B2" w:rsidP="00E632B2">
      <w:pPr>
        <w:spacing w:after="200" w:line="276" w:lineRule="auto"/>
        <w:jc w:val="both"/>
        <w:rPr>
          <w:lang w:val="ru-RU" w:eastAsia="en-US"/>
        </w:rPr>
      </w:pPr>
      <w:r w:rsidRPr="00E632B2">
        <w:rPr>
          <w:lang w:val="ru-RU" w:eastAsia="en-US"/>
        </w:rPr>
        <w:t xml:space="preserve">_____________________________________________________________________________ </w:t>
      </w:r>
    </w:p>
    <w:p w:rsidR="00E632B2" w:rsidRPr="00E632B2" w:rsidRDefault="00E632B2" w:rsidP="00E632B2">
      <w:pPr>
        <w:spacing w:after="200" w:line="276" w:lineRule="auto"/>
        <w:jc w:val="both"/>
        <w:rPr>
          <w:lang w:val="ru-RU" w:eastAsia="en-US"/>
        </w:rPr>
      </w:pPr>
      <w:r w:rsidRPr="00E632B2">
        <w:rPr>
          <w:lang w:val="ru-RU" w:eastAsia="en-US"/>
        </w:rPr>
        <w:t>Предметом укладання договору-замовлення</w:t>
      </w:r>
      <w:proofErr w:type="gramStart"/>
      <w:r w:rsidRPr="00E632B2">
        <w:rPr>
          <w:lang w:val="ru-RU" w:eastAsia="en-US"/>
        </w:rPr>
        <w:t xml:space="preserve"> є:</w:t>
      </w:r>
      <w:proofErr w:type="gramEnd"/>
    </w:p>
    <w:p w:rsidR="00E632B2" w:rsidRPr="00E632B2" w:rsidRDefault="00E632B2" w:rsidP="00E632B2">
      <w:pPr>
        <w:spacing w:after="200" w:line="276" w:lineRule="auto"/>
        <w:jc w:val="both"/>
        <w:rPr>
          <w:lang w:val="ru-RU" w:eastAsia="en-US"/>
        </w:rPr>
      </w:pPr>
      <w:proofErr w:type="gramStart"/>
      <w:r w:rsidRPr="00E632B2">
        <w:rPr>
          <w:lang w:val="ru-RU" w:eastAsia="en-US"/>
        </w:rPr>
        <w:t xml:space="preserve">організація та проведення поховання померлого, облаштування місця поховання (потрібне </w:t>
      </w:r>
      <w:proofErr w:type="gramEnd"/>
    </w:p>
    <w:p w:rsidR="00E632B2" w:rsidRPr="00E632B2" w:rsidRDefault="00E632B2" w:rsidP="00E632B2">
      <w:pPr>
        <w:spacing w:after="200" w:line="276" w:lineRule="auto"/>
        <w:jc w:val="both"/>
        <w:rPr>
          <w:lang w:val="ru-RU" w:eastAsia="en-US"/>
        </w:rPr>
      </w:pPr>
      <w:proofErr w:type="gramStart"/>
      <w:r w:rsidRPr="00E632B2">
        <w:rPr>
          <w:lang w:val="ru-RU" w:eastAsia="en-US"/>
        </w:rPr>
        <w:t>п</w:t>
      </w:r>
      <w:proofErr w:type="gramEnd"/>
      <w:r w:rsidRPr="00E632B2">
        <w:rPr>
          <w:lang w:val="ru-RU" w:eastAsia="en-US"/>
        </w:rPr>
        <w:t>ідкреслити)</w:t>
      </w:r>
      <w:r w:rsidRPr="00E632B2">
        <w:rPr>
          <w:sz w:val="20"/>
          <w:szCs w:val="22"/>
          <w:lang w:val="ru-RU" w:eastAsia="en-US"/>
        </w:rPr>
        <w:t xml:space="preserve"> </w:t>
      </w:r>
      <w:r w:rsidRPr="00E632B2">
        <w:rPr>
          <w:lang w:val="ru-RU" w:eastAsia="en-US"/>
        </w:rPr>
        <w:t xml:space="preserve"> _____________________________________________________________________________ </w:t>
      </w:r>
    </w:p>
    <w:p w:rsidR="00E632B2" w:rsidRPr="00E632B2" w:rsidRDefault="00E632B2" w:rsidP="00E632B2">
      <w:pPr>
        <w:spacing w:after="200" w:line="276" w:lineRule="auto"/>
        <w:jc w:val="both"/>
        <w:rPr>
          <w:lang w:val="ru-RU" w:eastAsia="en-US"/>
        </w:rPr>
      </w:pPr>
      <w:r w:rsidRPr="00E632B2">
        <w:rPr>
          <w:lang w:val="ru-RU" w:eastAsia="en-US"/>
        </w:rPr>
        <w:t xml:space="preserve">                                                  </w:t>
      </w:r>
      <w:r w:rsidRPr="00E632B2">
        <w:rPr>
          <w:sz w:val="20"/>
          <w:szCs w:val="22"/>
          <w:lang w:val="ru-RU" w:eastAsia="en-US"/>
        </w:rPr>
        <w:t>(</w:t>
      </w:r>
      <w:proofErr w:type="gramStart"/>
      <w:r w:rsidRPr="00E632B2">
        <w:rPr>
          <w:sz w:val="20"/>
          <w:szCs w:val="22"/>
          <w:lang w:val="ru-RU" w:eastAsia="en-US"/>
        </w:rPr>
        <w:t>пр</w:t>
      </w:r>
      <w:proofErr w:type="gramEnd"/>
      <w:r w:rsidRPr="00E632B2">
        <w:rPr>
          <w:sz w:val="20"/>
          <w:szCs w:val="22"/>
          <w:lang w:val="ru-RU" w:eastAsia="en-US"/>
        </w:rPr>
        <w:t xml:space="preserve">ізвище, ім’я та по батькові померлого) </w:t>
      </w:r>
      <w:r w:rsidRPr="00E632B2">
        <w:rPr>
          <w:lang w:val="ru-RU" w:eastAsia="en-US"/>
        </w:rPr>
        <w:t xml:space="preserve"> </w:t>
      </w:r>
    </w:p>
    <w:p w:rsidR="00E632B2" w:rsidRPr="00E632B2" w:rsidRDefault="00E632B2" w:rsidP="00E632B2">
      <w:pPr>
        <w:spacing w:after="200" w:line="276" w:lineRule="auto"/>
        <w:jc w:val="both"/>
        <w:rPr>
          <w:lang w:val="ru-RU" w:eastAsia="en-US"/>
        </w:rPr>
      </w:pPr>
      <w:r w:rsidRPr="00E632B2">
        <w:rPr>
          <w:lang w:val="ru-RU" w:eastAsia="en-US"/>
        </w:rPr>
        <w:t xml:space="preserve"> _____________________________________________________________________________</w:t>
      </w:r>
    </w:p>
    <w:p w:rsidR="00E632B2" w:rsidRPr="00E632B2" w:rsidRDefault="00E632B2" w:rsidP="00E632B2">
      <w:pPr>
        <w:spacing w:after="200" w:line="276" w:lineRule="auto"/>
        <w:jc w:val="both"/>
        <w:rPr>
          <w:sz w:val="20"/>
          <w:szCs w:val="20"/>
          <w:lang w:val="ru-RU" w:eastAsia="en-US"/>
        </w:rPr>
      </w:pPr>
      <w:r w:rsidRPr="00E632B2">
        <w:rPr>
          <w:lang w:val="ru-RU" w:eastAsia="en-US"/>
        </w:rPr>
        <w:tab/>
      </w:r>
      <w:r w:rsidRPr="00E632B2">
        <w:rPr>
          <w:lang w:val="ru-RU" w:eastAsia="en-US"/>
        </w:rPr>
        <w:tab/>
      </w:r>
      <w:r w:rsidRPr="00E632B2">
        <w:rPr>
          <w:lang w:val="ru-RU" w:eastAsia="en-US"/>
        </w:rPr>
        <w:tab/>
      </w:r>
      <w:r w:rsidRPr="00E632B2">
        <w:rPr>
          <w:sz w:val="20"/>
          <w:szCs w:val="22"/>
          <w:lang w:val="ru-RU" w:eastAsia="en-US"/>
        </w:rPr>
        <w:t xml:space="preserve">(номер та дата видачі </w:t>
      </w:r>
      <w:proofErr w:type="gramStart"/>
      <w:r w:rsidRPr="00E632B2">
        <w:rPr>
          <w:sz w:val="20"/>
          <w:szCs w:val="22"/>
          <w:lang w:val="ru-RU" w:eastAsia="en-US"/>
        </w:rPr>
        <w:t>св</w:t>
      </w:r>
      <w:proofErr w:type="gramEnd"/>
      <w:r w:rsidRPr="00E632B2">
        <w:rPr>
          <w:sz w:val="20"/>
          <w:szCs w:val="22"/>
          <w:lang w:val="ru-RU" w:eastAsia="en-US"/>
        </w:rPr>
        <w:t>ідоцтва про смерть, ким видано)</w:t>
      </w:r>
    </w:p>
    <w:p w:rsidR="00E632B2" w:rsidRPr="00E632B2" w:rsidRDefault="00E632B2" w:rsidP="00E632B2">
      <w:pPr>
        <w:spacing w:after="200" w:line="276" w:lineRule="auto"/>
        <w:rPr>
          <w:lang w:val="ru-RU" w:eastAsia="en-US"/>
        </w:rPr>
      </w:pPr>
      <w:r w:rsidRPr="00E632B2">
        <w:rPr>
          <w:lang w:val="ru-RU" w:eastAsia="en-US"/>
        </w:rPr>
        <w:t xml:space="preserve">на   кладовищі _________________________________________________________________ </w:t>
      </w:r>
    </w:p>
    <w:p w:rsidR="00E632B2" w:rsidRPr="00E632B2" w:rsidRDefault="00E632B2" w:rsidP="00E632B2">
      <w:pPr>
        <w:tabs>
          <w:tab w:val="left" w:pos="3600"/>
        </w:tabs>
        <w:spacing w:after="200" w:line="276" w:lineRule="auto"/>
        <w:rPr>
          <w:sz w:val="20"/>
          <w:szCs w:val="20"/>
          <w:lang w:val="ru-RU" w:eastAsia="en-US"/>
        </w:rPr>
      </w:pPr>
      <w:r w:rsidRPr="00E632B2">
        <w:rPr>
          <w:lang w:val="ru-RU" w:eastAsia="en-US"/>
        </w:rPr>
        <w:tab/>
      </w:r>
      <w:r w:rsidRPr="00E632B2">
        <w:rPr>
          <w:sz w:val="20"/>
          <w:szCs w:val="22"/>
          <w:lang w:val="ru-RU" w:eastAsia="en-US"/>
        </w:rPr>
        <w:t>(назва населеного пункту)</w:t>
      </w:r>
    </w:p>
    <w:p w:rsidR="00E632B2" w:rsidRPr="00E632B2" w:rsidRDefault="00E632B2" w:rsidP="00E632B2">
      <w:pPr>
        <w:tabs>
          <w:tab w:val="left" w:pos="3600"/>
        </w:tabs>
        <w:spacing w:after="200" w:line="276" w:lineRule="auto"/>
        <w:rPr>
          <w:lang w:val="ru-RU" w:eastAsia="en-US"/>
        </w:rPr>
      </w:pPr>
      <w:r w:rsidRPr="00E632B2">
        <w:rPr>
          <w:sz w:val="20"/>
          <w:szCs w:val="22"/>
          <w:lang w:val="ru-RU" w:eastAsia="en-US"/>
        </w:rPr>
        <w:t xml:space="preserve">на  вул._________________,  </w:t>
      </w:r>
      <w:proofErr w:type="gramStart"/>
      <w:r w:rsidRPr="00E632B2">
        <w:rPr>
          <w:lang w:val="ru-RU" w:eastAsia="en-US"/>
        </w:rPr>
        <w:t>о</w:t>
      </w:r>
      <w:proofErr w:type="gramEnd"/>
      <w:r w:rsidRPr="00E632B2">
        <w:rPr>
          <w:lang w:val="ru-RU" w:eastAsia="en-US"/>
        </w:rPr>
        <w:t xml:space="preserve"> ____ </w:t>
      </w:r>
      <w:proofErr w:type="gramStart"/>
      <w:r w:rsidRPr="00E632B2">
        <w:rPr>
          <w:lang w:val="ru-RU" w:eastAsia="en-US"/>
        </w:rPr>
        <w:t>годин</w:t>
      </w:r>
      <w:proofErr w:type="gramEnd"/>
      <w:r w:rsidRPr="00E632B2">
        <w:rPr>
          <w:lang w:val="ru-RU" w:eastAsia="en-US"/>
        </w:rPr>
        <w:t>і дня „_____” числа __________________ місяця 20 ___ року.</w:t>
      </w:r>
    </w:p>
    <w:p w:rsidR="00E632B2" w:rsidRPr="00E632B2" w:rsidRDefault="00E632B2" w:rsidP="00E632B2">
      <w:pPr>
        <w:spacing w:after="200" w:line="276" w:lineRule="auto"/>
        <w:jc w:val="both"/>
        <w:rPr>
          <w:lang w:val="ru-RU" w:eastAsia="en-US"/>
        </w:rPr>
      </w:pPr>
      <w:r w:rsidRPr="00E632B2">
        <w:rPr>
          <w:lang w:val="ru-RU" w:eastAsia="en-US"/>
        </w:rPr>
        <w:t xml:space="preserve">Вид поховання: закопування в могилі труни з тілом померлого   та закопування в могилі урни з прахом померлого (потрібне </w:t>
      </w:r>
      <w:proofErr w:type="gramStart"/>
      <w:r w:rsidRPr="00E632B2">
        <w:rPr>
          <w:lang w:val="ru-RU" w:eastAsia="en-US"/>
        </w:rPr>
        <w:t>п</w:t>
      </w:r>
      <w:proofErr w:type="gramEnd"/>
      <w:r w:rsidRPr="00E632B2">
        <w:rPr>
          <w:lang w:val="ru-RU" w:eastAsia="en-US"/>
        </w:rPr>
        <w:t>ідкреслити);</w:t>
      </w:r>
    </w:p>
    <w:p w:rsidR="00E632B2" w:rsidRPr="00E632B2" w:rsidRDefault="00E632B2" w:rsidP="00E632B2">
      <w:pPr>
        <w:spacing w:after="200" w:line="276" w:lineRule="auto"/>
        <w:jc w:val="both"/>
        <w:rPr>
          <w:b/>
          <w:lang w:val="ru-RU" w:eastAsia="en-US"/>
        </w:rPr>
      </w:pPr>
      <w:r w:rsidRPr="00E632B2">
        <w:rPr>
          <w:b/>
          <w:lang w:val="ru-RU" w:eastAsia="en-US"/>
        </w:rPr>
        <w:t>Виконавець зобов’язаний:</w:t>
      </w:r>
    </w:p>
    <w:p w:rsidR="00E632B2" w:rsidRPr="00E632B2" w:rsidRDefault="00E632B2" w:rsidP="00141723">
      <w:pPr>
        <w:spacing w:after="200" w:line="276" w:lineRule="auto"/>
        <w:ind w:firstLine="709"/>
        <w:jc w:val="both"/>
        <w:rPr>
          <w:lang w:val="ru-RU" w:eastAsia="en-US"/>
        </w:rPr>
      </w:pPr>
      <w:r w:rsidRPr="00E632B2">
        <w:rPr>
          <w:lang w:val="ru-RU" w:eastAsia="en-US"/>
        </w:rPr>
        <w:t>1. Організувати у визначені Замовником терміни надання у зазначених ним обсягах таких послуг з поховання, облаштування місця поховання:</w:t>
      </w:r>
    </w:p>
    <w:tbl>
      <w:tblPr>
        <w:tblStyle w:val="1"/>
        <w:tblW w:w="9628" w:type="dxa"/>
        <w:tblLook w:val="01E0" w:firstRow="1" w:lastRow="1" w:firstColumn="1" w:lastColumn="1" w:noHBand="0" w:noVBand="0"/>
      </w:tblPr>
      <w:tblGrid>
        <w:gridCol w:w="808"/>
        <w:gridCol w:w="3010"/>
        <w:gridCol w:w="1177"/>
        <w:gridCol w:w="1115"/>
        <w:gridCol w:w="714"/>
        <w:gridCol w:w="1185"/>
        <w:gridCol w:w="1619"/>
      </w:tblGrid>
      <w:tr w:rsidR="00E632B2" w:rsidRPr="00E632B2" w:rsidTr="00D920EF">
        <w:tc>
          <w:tcPr>
            <w:tcW w:w="808" w:type="dxa"/>
            <w:hideMark/>
          </w:tcPr>
          <w:p w:rsidR="00E632B2" w:rsidRPr="00E632B2" w:rsidRDefault="00E632B2" w:rsidP="00E632B2">
            <w:pPr>
              <w:jc w:val="center"/>
              <w:rPr>
                <w:lang w:val="uk-UA"/>
              </w:rPr>
            </w:pPr>
            <w:r w:rsidRPr="00E632B2">
              <w:t xml:space="preserve">№ </w:t>
            </w:r>
          </w:p>
          <w:p w:rsidR="00E632B2" w:rsidRPr="00E632B2" w:rsidRDefault="00E632B2" w:rsidP="00E632B2">
            <w:pPr>
              <w:jc w:val="center"/>
              <w:rPr>
                <w:lang w:val="uk-UA"/>
              </w:rPr>
            </w:pPr>
            <w:r w:rsidRPr="00E632B2">
              <w:t>з/</w:t>
            </w:r>
            <w:proofErr w:type="gramStart"/>
            <w:r w:rsidRPr="00E632B2">
              <w:t>п</w:t>
            </w:r>
            <w:proofErr w:type="gramEnd"/>
          </w:p>
        </w:tc>
        <w:tc>
          <w:tcPr>
            <w:tcW w:w="3010" w:type="dxa"/>
            <w:hideMark/>
          </w:tcPr>
          <w:p w:rsidR="00E632B2" w:rsidRPr="00E632B2" w:rsidRDefault="00E632B2" w:rsidP="00E632B2">
            <w:pPr>
              <w:jc w:val="center"/>
              <w:rPr>
                <w:lang w:val="uk-UA"/>
              </w:rPr>
            </w:pPr>
            <w:r w:rsidRPr="00E632B2">
              <w:t>Найменування послуг</w:t>
            </w:r>
          </w:p>
        </w:tc>
        <w:tc>
          <w:tcPr>
            <w:tcW w:w="1177" w:type="dxa"/>
            <w:hideMark/>
          </w:tcPr>
          <w:p w:rsidR="00E632B2" w:rsidRPr="00E632B2" w:rsidRDefault="00E632B2" w:rsidP="00E632B2">
            <w:pPr>
              <w:jc w:val="both"/>
              <w:rPr>
                <w:lang w:val="uk-UA"/>
              </w:rPr>
            </w:pPr>
            <w:r w:rsidRPr="00E632B2">
              <w:t>Кількість</w:t>
            </w:r>
          </w:p>
        </w:tc>
        <w:tc>
          <w:tcPr>
            <w:tcW w:w="1115" w:type="dxa"/>
            <w:hideMark/>
          </w:tcPr>
          <w:p w:rsidR="00E632B2" w:rsidRPr="00E632B2" w:rsidRDefault="00E632B2" w:rsidP="00E632B2">
            <w:pPr>
              <w:jc w:val="center"/>
              <w:rPr>
                <w:lang w:val="uk-UA"/>
              </w:rPr>
            </w:pPr>
            <w:proofErr w:type="gramStart"/>
            <w:r w:rsidRPr="00E632B2">
              <w:t>Ц</w:t>
            </w:r>
            <w:proofErr w:type="gramEnd"/>
            <w:r w:rsidRPr="00E632B2">
              <w:t>іна</w:t>
            </w:r>
          </w:p>
          <w:p w:rsidR="00E632B2" w:rsidRPr="00E632B2" w:rsidRDefault="00E632B2" w:rsidP="00E632B2">
            <w:pPr>
              <w:jc w:val="center"/>
            </w:pPr>
            <w:r w:rsidRPr="00E632B2">
              <w:t>однієї</w:t>
            </w:r>
          </w:p>
          <w:p w:rsidR="00E632B2" w:rsidRPr="00E632B2" w:rsidRDefault="00E632B2" w:rsidP="00E632B2">
            <w:pPr>
              <w:jc w:val="center"/>
              <w:rPr>
                <w:lang w:val="uk-UA"/>
              </w:rPr>
            </w:pPr>
            <w:r w:rsidRPr="00E632B2">
              <w:t>послуги</w:t>
            </w:r>
          </w:p>
        </w:tc>
        <w:tc>
          <w:tcPr>
            <w:tcW w:w="714" w:type="dxa"/>
            <w:hideMark/>
          </w:tcPr>
          <w:p w:rsidR="00E632B2" w:rsidRPr="00E632B2" w:rsidRDefault="00E632B2" w:rsidP="00E632B2">
            <w:pPr>
              <w:jc w:val="both"/>
              <w:rPr>
                <w:lang w:val="uk-UA"/>
              </w:rPr>
            </w:pPr>
            <w:r w:rsidRPr="00E632B2">
              <w:t>ПДВ</w:t>
            </w:r>
          </w:p>
        </w:tc>
        <w:tc>
          <w:tcPr>
            <w:tcW w:w="1185" w:type="dxa"/>
            <w:hideMark/>
          </w:tcPr>
          <w:p w:rsidR="00E632B2" w:rsidRPr="00E632B2" w:rsidRDefault="00E632B2" w:rsidP="00E632B2">
            <w:pPr>
              <w:jc w:val="center"/>
              <w:rPr>
                <w:lang w:val="uk-UA"/>
              </w:rPr>
            </w:pPr>
            <w:r w:rsidRPr="00E632B2">
              <w:t>Загальна</w:t>
            </w:r>
          </w:p>
          <w:p w:rsidR="00E632B2" w:rsidRPr="00E632B2" w:rsidRDefault="00E632B2" w:rsidP="00E632B2">
            <w:pPr>
              <w:jc w:val="center"/>
              <w:rPr>
                <w:lang w:val="uk-UA"/>
              </w:rPr>
            </w:pPr>
            <w:r w:rsidRPr="00E632B2">
              <w:t>сума</w:t>
            </w:r>
          </w:p>
        </w:tc>
        <w:tc>
          <w:tcPr>
            <w:tcW w:w="1619" w:type="dxa"/>
            <w:hideMark/>
          </w:tcPr>
          <w:p w:rsidR="00E632B2" w:rsidRPr="00E632B2" w:rsidRDefault="00E632B2" w:rsidP="00E632B2">
            <w:pPr>
              <w:jc w:val="both"/>
              <w:rPr>
                <w:lang w:val="uk-UA"/>
              </w:rPr>
            </w:pPr>
            <w:r w:rsidRPr="00E632B2">
              <w:t xml:space="preserve">Примітка </w:t>
            </w:r>
            <w:r w:rsidRPr="00E632B2">
              <w:rPr>
                <w:sz w:val="20"/>
                <w:szCs w:val="20"/>
              </w:rPr>
              <w:t>***</w:t>
            </w:r>
          </w:p>
        </w:tc>
      </w:tr>
      <w:tr w:rsidR="00E632B2" w:rsidRPr="00E632B2" w:rsidTr="00D920EF">
        <w:tc>
          <w:tcPr>
            <w:tcW w:w="808" w:type="dxa"/>
          </w:tcPr>
          <w:p w:rsidR="00E632B2" w:rsidRPr="00E632B2" w:rsidRDefault="00E632B2" w:rsidP="00E632B2">
            <w:pPr>
              <w:jc w:val="both"/>
              <w:rPr>
                <w:lang w:val="uk-UA"/>
              </w:rPr>
            </w:pPr>
          </w:p>
        </w:tc>
        <w:tc>
          <w:tcPr>
            <w:tcW w:w="3010" w:type="dxa"/>
          </w:tcPr>
          <w:p w:rsidR="00E632B2" w:rsidRPr="00E632B2" w:rsidRDefault="00E632B2" w:rsidP="00E632B2">
            <w:pPr>
              <w:jc w:val="both"/>
              <w:rPr>
                <w:lang w:val="uk-UA"/>
              </w:rPr>
            </w:pPr>
          </w:p>
        </w:tc>
        <w:tc>
          <w:tcPr>
            <w:tcW w:w="1177" w:type="dxa"/>
          </w:tcPr>
          <w:p w:rsidR="00E632B2" w:rsidRPr="00E632B2" w:rsidRDefault="00E632B2" w:rsidP="00E632B2">
            <w:pPr>
              <w:jc w:val="both"/>
              <w:rPr>
                <w:lang w:val="uk-UA"/>
              </w:rPr>
            </w:pPr>
          </w:p>
        </w:tc>
        <w:tc>
          <w:tcPr>
            <w:tcW w:w="1115" w:type="dxa"/>
          </w:tcPr>
          <w:p w:rsidR="00E632B2" w:rsidRPr="00E632B2" w:rsidRDefault="00E632B2" w:rsidP="00E632B2">
            <w:pPr>
              <w:jc w:val="both"/>
              <w:rPr>
                <w:lang w:val="uk-UA"/>
              </w:rPr>
            </w:pPr>
          </w:p>
        </w:tc>
        <w:tc>
          <w:tcPr>
            <w:tcW w:w="714" w:type="dxa"/>
          </w:tcPr>
          <w:p w:rsidR="00E632B2" w:rsidRPr="00E632B2" w:rsidRDefault="00E632B2" w:rsidP="00E632B2">
            <w:pPr>
              <w:jc w:val="both"/>
              <w:rPr>
                <w:lang w:val="uk-UA"/>
              </w:rPr>
            </w:pPr>
          </w:p>
        </w:tc>
        <w:tc>
          <w:tcPr>
            <w:tcW w:w="1185" w:type="dxa"/>
          </w:tcPr>
          <w:p w:rsidR="00E632B2" w:rsidRPr="00E632B2" w:rsidRDefault="00E632B2" w:rsidP="00E632B2">
            <w:pPr>
              <w:jc w:val="both"/>
              <w:rPr>
                <w:lang w:val="uk-UA"/>
              </w:rPr>
            </w:pPr>
          </w:p>
        </w:tc>
        <w:tc>
          <w:tcPr>
            <w:tcW w:w="1619" w:type="dxa"/>
          </w:tcPr>
          <w:p w:rsidR="00E632B2" w:rsidRPr="00E632B2" w:rsidRDefault="00E632B2" w:rsidP="00E632B2">
            <w:pPr>
              <w:jc w:val="both"/>
              <w:rPr>
                <w:lang w:val="uk-UA"/>
              </w:rPr>
            </w:pPr>
          </w:p>
        </w:tc>
      </w:tr>
    </w:tbl>
    <w:p w:rsidR="00E632B2" w:rsidRPr="00E632B2" w:rsidRDefault="00E632B2" w:rsidP="00141723">
      <w:pPr>
        <w:spacing w:after="200" w:line="276" w:lineRule="auto"/>
        <w:ind w:firstLine="709"/>
        <w:jc w:val="both"/>
        <w:rPr>
          <w:lang w:eastAsia="en-US"/>
        </w:rPr>
      </w:pPr>
      <w:r w:rsidRPr="00E632B2">
        <w:rPr>
          <w:lang w:val="ru-RU" w:eastAsia="en-US"/>
        </w:rPr>
        <w:lastRenderedPageBreak/>
        <w:t xml:space="preserve">2. Ознайомити Замовника з порядком організації поховання, надання </w:t>
      </w:r>
      <w:proofErr w:type="gramStart"/>
      <w:r w:rsidRPr="00E632B2">
        <w:rPr>
          <w:lang w:val="ru-RU" w:eastAsia="en-US"/>
        </w:rPr>
        <w:t>п</w:t>
      </w:r>
      <w:proofErr w:type="gramEnd"/>
      <w:r w:rsidRPr="00E632B2">
        <w:rPr>
          <w:lang w:val="ru-RU" w:eastAsia="en-US"/>
        </w:rPr>
        <w:t>ільг при організації поховання та отримання необхідних послуг.</w:t>
      </w:r>
    </w:p>
    <w:p w:rsidR="00E632B2" w:rsidRPr="00E632B2" w:rsidRDefault="00E632B2" w:rsidP="00141723">
      <w:pPr>
        <w:spacing w:after="200" w:line="276" w:lineRule="auto"/>
        <w:ind w:firstLine="709"/>
        <w:jc w:val="both"/>
        <w:rPr>
          <w:lang w:val="ru-RU" w:eastAsia="en-US"/>
        </w:rPr>
      </w:pPr>
      <w:r w:rsidRPr="00E632B2">
        <w:rPr>
          <w:lang w:val="ru-RU" w:eastAsia="en-US"/>
        </w:rPr>
        <w:t>3. Забезпечити доставку предметі</w:t>
      </w:r>
      <w:proofErr w:type="gramStart"/>
      <w:r w:rsidRPr="00E632B2">
        <w:rPr>
          <w:lang w:val="ru-RU" w:eastAsia="en-US"/>
        </w:rPr>
        <w:t>в</w:t>
      </w:r>
      <w:proofErr w:type="gramEnd"/>
      <w:r w:rsidRPr="00E632B2">
        <w:rPr>
          <w:lang w:val="ru-RU" w:eastAsia="en-US"/>
        </w:rPr>
        <w:t xml:space="preserve"> похоронної належності (додому, до моргу, лікарні) ________________________________________________________________________ </w:t>
      </w:r>
    </w:p>
    <w:p w:rsidR="00E632B2" w:rsidRPr="00E632B2" w:rsidRDefault="00E632B2" w:rsidP="00E632B2">
      <w:pPr>
        <w:spacing w:after="200" w:line="276" w:lineRule="auto"/>
        <w:jc w:val="both"/>
        <w:rPr>
          <w:lang w:val="ru-RU" w:eastAsia="en-US"/>
        </w:rPr>
      </w:pPr>
      <w:proofErr w:type="gramStart"/>
      <w:r w:rsidRPr="00E632B2">
        <w:rPr>
          <w:lang w:val="ru-RU" w:eastAsia="en-US"/>
        </w:rPr>
        <w:t>о</w:t>
      </w:r>
      <w:proofErr w:type="gramEnd"/>
      <w:r w:rsidRPr="00E632B2">
        <w:rPr>
          <w:lang w:val="ru-RU" w:eastAsia="en-US"/>
        </w:rPr>
        <w:t xml:space="preserve"> ______ </w:t>
      </w:r>
      <w:proofErr w:type="gramStart"/>
      <w:r w:rsidRPr="00E632B2">
        <w:rPr>
          <w:lang w:val="ru-RU" w:eastAsia="en-US"/>
        </w:rPr>
        <w:t>годин</w:t>
      </w:r>
      <w:proofErr w:type="gramEnd"/>
      <w:r w:rsidRPr="00E632B2">
        <w:rPr>
          <w:lang w:val="ru-RU" w:eastAsia="en-US"/>
        </w:rPr>
        <w:t>і „_____” числа ________________ місяця 20 ___ року.</w:t>
      </w:r>
    </w:p>
    <w:p w:rsidR="00E632B2" w:rsidRPr="00E632B2" w:rsidRDefault="00E632B2" w:rsidP="00141723">
      <w:pPr>
        <w:spacing w:after="200" w:line="276" w:lineRule="auto"/>
        <w:ind w:firstLine="709"/>
        <w:jc w:val="both"/>
        <w:rPr>
          <w:sz w:val="28"/>
          <w:szCs w:val="20"/>
          <w:lang w:val="ru-RU" w:eastAsia="en-US"/>
        </w:rPr>
      </w:pPr>
      <w:r w:rsidRPr="00E632B2">
        <w:rPr>
          <w:lang w:val="ru-RU" w:eastAsia="en-US"/>
        </w:rPr>
        <w:t xml:space="preserve">4. Подати транспортні засоби для перевезення труни з тілом померлого за  </w:t>
      </w:r>
      <w:proofErr w:type="gramStart"/>
      <w:r w:rsidRPr="00E632B2">
        <w:rPr>
          <w:lang w:val="ru-RU" w:eastAsia="en-US"/>
        </w:rPr>
        <w:t>такою</w:t>
      </w:r>
      <w:proofErr w:type="gramEnd"/>
      <w:r w:rsidRPr="00E632B2">
        <w:rPr>
          <w:lang w:val="ru-RU" w:eastAsia="en-US"/>
        </w:rPr>
        <w:t xml:space="preserve"> адресою: __________________________________________________________________________________________________________________________________________________________</w:t>
      </w:r>
    </w:p>
    <w:p w:rsidR="00E632B2" w:rsidRPr="00E632B2" w:rsidRDefault="00E632B2" w:rsidP="00E632B2">
      <w:pPr>
        <w:spacing w:after="200" w:line="276" w:lineRule="auto"/>
        <w:jc w:val="both"/>
        <w:rPr>
          <w:lang w:val="ru-RU" w:eastAsia="en-US"/>
        </w:rPr>
      </w:pPr>
      <w:proofErr w:type="gramStart"/>
      <w:r w:rsidRPr="00E632B2">
        <w:rPr>
          <w:lang w:val="ru-RU" w:eastAsia="en-US"/>
        </w:rPr>
        <w:t>о</w:t>
      </w:r>
      <w:proofErr w:type="gramEnd"/>
      <w:r w:rsidRPr="00E632B2">
        <w:rPr>
          <w:lang w:val="ru-RU" w:eastAsia="en-US"/>
        </w:rPr>
        <w:t xml:space="preserve"> _____ </w:t>
      </w:r>
      <w:proofErr w:type="gramStart"/>
      <w:r w:rsidRPr="00E632B2">
        <w:rPr>
          <w:lang w:val="ru-RU" w:eastAsia="en-US"/>
        </w:rPr>
        <w:t>годин</w:t>
      </w:r>
      <w:proofErr w:type="gramEnd"/>
      <w:r w:rsidRPr="00E632B2">
        <w:rPr>
          <w:lang w:val="ru-RU" w:eastAsia="en-US"/>
        </w:rPr>
        <w:t>і „_____” числа _____________ _____місяця  20 ___ року.</w:t>
      </w:r>
    </w:p>
    <w:p w:rsidR="00E632B2" w:rsidRPr="00E632B2" w:rsidRDefault="00E632B2" w:rsidP="00141723">
      <w:pPr>
        <w:spacing w:after="200" w:line="276" w:lineRule="auto"/>
        <w:ind w:firstLine="709"/>
        <w:rPr>
          <w:lang w:val="ru-RU" w:eastAsia="en-US"/>
        </w:rPr>
      </w:pPr>
      <w:r w:rsidRPr="00E632B2">
        <w:rPr>
          <w:lang w:val="ru-RU" w:eastAsia="en-US"/>
        </w:rPr>
        <w:t xml:space="preserve">5. Забезпечити прибуття транспорту для обслуговування поховання та організатора обряду  за  дресою:_____________________________________________________________ </w:t>
      </w:r>
    </w:p>
    <w:p w:rsidR="00E632B2" w:rsidRPr="00E632B2" w:rsidRDefault="00E632B2" w:rsidP="00E632B2">
      <w:pPr>
        <w:spacing w:after="200" w:line="276" w:lineRule="auto"/>
        <w:jc w:val="both"/>
        <w:rPr>
          <w:lang w:val="ru-RU" w:eastAsia="en-US"/>
        </w:rPr>
      </w:pPr>
      <w:proofErr w:type="gramStart"/>
      <w:r w:rsidRPr="00E632B2">
        <w:rPr>
          <w:lang w:val="ru-RU" w:eastAsia="en-US"/>
        </w:rPr>
        <w:t>о</w:t>
      </w:r>
      <w:proofErr w:type="gramEnd"/>
      <w:r w:rsidRPr="00E632B2">
        <w:rPr>
          <w:lang w:val="ru-RU" w:eastAsia="en-US"/>
        </w:rPr>
        <w:t xml:space="preserve"> _____ </w:t>
      </w:r>
      <w:proofErr w:type="gramStart"/>
      <w:r w:rsidRPr="00E632B2">
        <w:rPr>
          <w:lang w:val="ru-RU" w:eastAsia="en-US"/>
        </w:rPr>
        <w:t>годин</w:t>
      </w:r>
      <w:proofErr w:type="gramEnd"/>
      <w:r w:rsidRPr="00E632B2">
        <w:rPr>
          <w:lang w:val="ru-RU" w:eastAsia="en-US"/>
        </w:rPr>
        <w:t>і „_____” числа __________________ місяця  20 ___ року.</w:t>
      </w:r>
    </w:p>
    <w:p w:rsidR="00E632B2" w:rsidRPr="00E632B2" w:rsidRDefault="00E632B2" w:rsidP="00E632B2">
      <w:pPr>
        <w:spacing w:after="200" w:line="276" w:lineRule="auto"/>
        <w:jc w:val="both"/>
        <w:rPr>
          <w:lang w:val="ru-RU" w:eastAsia="en-US"/>
        </w:rPr>
      </w:pPr>
      <w:r w:rsidRPr="00E632B2">
        <w:rPr>
          <w:lang w:val="ru-RU" w:eastAsia="en-US"/>
        </w:rPr>
        <w:t xml:space="preserve">  </w:t>
      </w:r>
    </w:p>
    <w:p w:rsidR="00E632B2" w:rsidRPr="00E632B2" w:rsidRDefault="00E632B2" w:rsidP="00141723">
      <w:pPr>
        <w:spacing w:line="276" w:lineRule="auto"/>
        <w:ind w:firstLine="851"/>
        <w:jc w:val="both"/>
        <w:rPr>
          <w:lang w:val="ru-RU" w:eastAsia="en-US"/>
        </w:rPr>
      </w:pPr>
      <w:r w:rsidRPr="00E632B2">
        <w:rPr>
          <w:lang w:val="ru-RU" w:eastAsia="en-US"/>
        </w:rPr>
        <w:t xml:space="preserve">6. Забезпечити напис тексту на траурній </w:t>
      </w:r>
      <w:proofErr w:type="gramStart"/>
      <w:r w:rsidRPr="00E632B2">
        <w:rPr>
          <w:lang w:val="ru-RU" w:eastAsia="en-US"/>
        </w:rPr>
        <w:t>стр</w:t>
      </w:r>
      <w:proofErr w:type="gramEnd"/>
      <w:r w:rsidRPr="00E632B2">
        <w:rPr>
          <w:lang w:val="ru-RU" w:eastAsia="en-US"/>
        </w:rPr>
        <w:t xml:space="preserve">ічці до похоронного вінка такого змісту : </w:t>
      </w:r>
    </w:p>
    <w:p w:rsidR="00E632B2" w:rsidRPr="00E632B2" w:rsidRDefault="00E632B2" w:rsidP="00141723">
      <w:pPr>
        <w:spacing w:line="276" w:lineRule="auto"/>
        <w:jc w:val="both"/>
        <w:rPr>
          <w:lang w:val="ru-RU" w:eastAsia="en-US"/>
        </w:rPr>
      </w:pPr>
      <w:r w:rsidRPr="00E632B2">
        <w:rPr>
          <w:lang w:val="ru-RU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32B2" w:rsidRPr="00E632B2" w:rsidRDefault="00E632B2" w:rsidP="00141723">
      <w:pPr>
        <w:spacing w:after="200" w:line="276" w:lineRule="auto"/>
        <w:ind w:firstLine="709"/>
        <w:jc w:val="both"/>
        <w:rPr>
          <w:lang w:val="ru-RU" w:eastAsia="en-US"/>
        </w:rPr>
      </w:pPr>
      <w:r w:rsidRPr="00E632B2">
        <w:rPr>
          <w:lang w:val="ru-RU" w:eastAsia="en-US"/>
        </w:rPr>
        <w:t xml:space="preserve">Відповідно до замовлених послуг Замовник зобов’язаний  вчасно забезпечити оплату послуг та надати ритуальній службі, суб’єкту господарювання необхідні документи </w:t>
      </w:r>
      <w:proofErr w:type="gramStart"/>
      <w:r w:rsidRPr="00E632B2">
        <w:rPr>
          <w:lang w:val="ru-RU" w:eastAsia="en-US"/>
        </w:rPr>
        <w:t>для</w:t>
      </w:r>
      <w:proofErr w:type="gramEnd"/>
      <w:r w:rsidRPr="00E632B2">
        <w:rPr>
          <w:lang w:val="ru-RU" w:eastAsia="en-US"/>
        </w:rPr>
        <w:t xml:space="preserve"> організації поховання, облаштування місця поховання.</w:t>
      </w:r>
    </w:p>
    <w:p w:rsidR="00E632B2" w:rsidRPr="00E632B2" w:rsidRDefault="00E632B2" w:rsidP="00141723">
      <w:pPr>
        <w:spacing w:after="200" w:line="276" w:lineRule="auto"/>
        <w:ind w:firstLine="709"/>
        <w:jc w:val="both"/>
        <w:rPr>
          <w:lang w:val="ru-RU" w:eastAsia="en-US"/>
        </w:rPr>
      </w:pPr>
      <w:r w:rsidRPr="00E632B2">
        <w:rPr>
          <w:lang w:val="ru-RU" w:eastAsia="en-US"/>
        </w:rPr>
        <w:t>Відповідальність Виконавця:   виконавець несе відповідальність згідно з вимогами Закону України</w:t>
      </w:r>
      <w:proofErr w:type="gramStart"/>
      <w:r w:rsidRPr="00E632B2">
        <w:rPr>
          <w:lang w:val="ru-RU" w:eastAsia="en-US"/>
        </w:rPr>
        <w:t xml:space="preserve"> „П</w:t>
      </w:r>
      <w:proofErr w:type="gramEnd"/>
      <w:r w:rsidRPr="00E632B2">
        <w:rPr>
          <w:lang w:val="ru-RU" w:eastAsia="en-US"/>
        </w:rPr>
        <w:t>ро захист прав  споживачів”.</w:t>
      </w:r>
    </w:p>
    <w:p w:rsidR="00E632B2" w:rsidRPr="00E632B2" w:rsidRDefault="00E632B2" w:rsidP="00E632B2">
      <w:pPr>
        <w:spacing w:after="200" w:line="276" w:lineRule="auto"/>
        <w:jc w:val="both"/>
        <w:rPr>
          <w:b/>
          <w:lang w:val="ru-RU" w:eastAsia="en-US"/>
        </w:rPr>
      </w:pPr>
      <w:r w:rsidRPr="00E632B2">
        <w:rPr>
          <w:b/>
          <w:lang w:val="ru-RU" w:eastAsia="en-US"/>
        </w:rPr>
        <w:t>Порядок вирішення спорі</w:t>
      </w:r>
      <w:proofErr w:type="gramStart"/>
      <w:r w:rsidRPr="00E632B2">
        <w:rPr>
          <w:b/>
          <w:lang w:val="ru-RU" w:eastAsia="en-US"/>
        </w:rPr>
        <w:t>в</w:t>
      </w:r>
      <w:proofErr w:type="gramEnd"/>
      <w:r w:rsidRPr="00E632B2">
        <w:rPr>
          <w:b/>
          <w:lang w:val="ru-RU" w:eastAsia="en-US"/>
        </w:rPr>
        <w:t>:</w:t>
      </w:r>
    </w:p>
    <w:p w:rsidR="00E632B2" w:rsidRPr="00E632B2" w:rsidRDefault="00E632B2" w:rsidP="00E632B2">
      <w:pPr>
        <w:spacing w:after="200" w:line="276" w:lineRule="auto"/>
        <w:ind w:firstLine="708"/>
        <w:jc w:val="both"/>
        <w:rPr>
          <w:lang w:val="ru-RU" w:eastAsia="en-US"/>
        </w:rPr>
      </w:pPr>
      <w:r w:rsidRPr="00E632B2">
        <w:rPr>
          <w:lang w:eastAsia="en-US"/>
        </w:rPr>
        <w:t xml:space="preserve">Спори і розбіжності, які виникають внаслідок цього договору-замовлення, вирішуються шляхом переговорів між учасниками. </w:t>
      </w:r>
      <w:r w:rsidRPr="00E632B2">
        <w:rPr>
          <w:lang w:val="ru-RU" w:eastAsia="en-US"/>
        </w:rPr>
        <w:t xml:space="preserve">У разі неврегулювання спорів і розбіжностей шляхом переговорів  їх розв’язання здійснюється </w:t>
      </w:r>
      <w:proofErr w:type="gramStart"/>
      <w:r w:rsidRPr="00E632B2">
        <w:rPr>
          <w:lang w:val="ru-RU" w:eastAsia="en-US"/>
        </w:rPr>
        <w:t>в</w:t>
      </w:r>
      <w:proofErr w:type="gramEnd"/>
      <w:r w:rsidRPr="00E632B2">
        <w:rPr>
          <w:lang w:val="ru-RU" w:eastAsia="en-US"/>
        </w:rPr>
        <w:t xml:space="preserve"> судовому порядку.</w:t>
      </w:r>
    </w:p>
    <w:p w:rsidR="00E632B2" w:rsidRPr="00E632B2" w:rsidRDefault="00E632B2" w:rsidP="00141723">
      <w:pPr>
        <w:spacing w:after="200" w:line="276" w:lineRule="auto"/>
        <w:ind w:firstLine="709"/>
        <w:jc w:val="both"/>
        <w:rPr>
          <w:lang w:val="ru-RU" w:eastAsia="en-US"/>
        </w:rPr>
      </w:pPr>
      <w:proofErr w:type="gramStart"/>
      <w:r w:rsidRPr="00E632B2">
        <w:rPr>
          <w:lang w:val="ru-RU" w:eastAsia="en-US"/>
        </w:rPr>
        <w:t>З</w:t>
      </w:r>
      <w:proofErr w:type="gramEnd"/>
      <w:r w:rsidRPr="00E632B2">
        <w:rPr>
          <w:lang w:val="ru-RU" w:eastAsia="en-US"/>
        </w:rPr>
        <w:t xml:space="preserve"> інформацією щодо надання пільг при оформленні поховання та отримання допомоги на поховання </w:t>
      </w:r>
    </w:p>
    <w:p w:rsidR="00E632B2" w:rsidRPr="00E632B2" w:rsidRDefault="00E632B2" w:rsidP="00E632B2">
      <w:pPr>
        <w:spacing w:after="200" w:line="276" w:lineRule="auto"/>
        <w:jc w:val="both"/>
        <w:rPr>
          <w:lang w:val="ru-RU" w:eastAsia="en-US"/>
        </w:rPr>
      </w:pPr>
      <w:r w:rsidRPr="00E632B2">
        <w:rPr>
          <w:lang w:val="ru-RU" w:eastAsia="en-US"/>
        </w:rPr>
        <w:t>Замовник ознайомлений _________________________.</w:t>
      </w:r>
    </w:p>
    <w:p w:rsidR="00E632B2" w:rsidRPr="00E632B2" w:rsidRDefault="00E632B2" w:rsidP="00E632B2">
      <w:pPr>
        <w:spacing w:after="200" w:line="276" w:lineRule="auto"/>
        <w:jc w:val="both"/>
        <w:rPr>
          <w:sz w:val="20"/>
          <w:szCs w:val="20"/>
          <w:lang w:val="ru-RU" w:eastAsia="en-US"/>
        </w:rPr>
      </w:pPr>
      <w:r w:rsidRPr="00E632B2">
        <w:rPr>
          <w:lang w:val="ru-RU" w:eastAsia="en-US"/>
        </w:rPr>
        <w:tab/>
      </w:r>
      <w:r w:rsidRPr="00E632B2">
        <w:rPr>
          <w:lang w:val="ru-RU" w:eastAsia="en-US"/>
        </w:rPr>
        <w:tab/>
      </w:r>
      <w:r w:rsidRPr="00E632B2">
        <w:rPr>
          <w:lang w:val="ru-RU" w:eastAsia="en-US"/>
        </w:rPr>
        <w:tab/>
      </w:r>
      <w:r w:rsidRPr="00E632B2">
        <w:rPr>
          <w:lang w:val="ru-RU" w:eastAsia="en-US"/>
        </w:rPr>
        <w:tab/>
        <w:t xml:space="preserve">       </w:t>
      </w:r>
      <w:r w:rsidRPr="00E632B2">
        <w:rPr>
          <w:sz w:val="20"/>
          <w:szCs w:val="22"/>
          <w:lang w:val="ru-RU" w:eastAsia="en-US"/>
        </w:rPr>
        <w:t>(</w:t>
      </w:r>
      <w:proofErr w:type="gramStart"/>
      <w:r w:rsidRPr="00E632B2">
        <w:rPr>
          <w:sz w:val="20"/>
          <w:szCs w:val="22"/>
          <w:lang w:val="ru-RU" w:eastAsia="en-US"/>
        </w:rPr>
        <w:t>п</w:t>
      </w:r>
      <w:proofErr w:type="gramEnd"/>
      <w:r w:rsidRPr="00E632B2">
        <w:rPr>
          <w:sz w:val="20"/>
          <w:szCs w:val="22"/>
          <w:lang w:val="ru-RU" w:eastAsia="en-US"/>
        </w:rPr>
        <w:t>ідпис замовника)</w:t>
      </w:r>
    </w:p>
    <w:p w:rsidR="00E632B2" w:rsidRPr="00E632B2" w:rsidRDefault="00E632B2" w:rsidP="00E632B2">
      <w:pPr>
        <w:spacing w:after="200" w:line="276" w:lineRule="auto"/>
        <w:rPr>
          <w:lang w:val="ru-RU" w:eastAsia="en-US"/>
        </w:rPr>
      </w:pPr>
      <w:r w:rsidRPr="00E632B2">
        <w:rPr>
          <w:lang w:val="ru-RU" w:eastAsia="en-US"/>
        </w:rPr>
        <w:t xml:space="preserve">Вартість послуг  становить _____________________________________________________________________________ </w:t>
      </w:r>
    </w:p>
    <w:p w:rsidR="00E632B2" w:rsidRPr="00E632B2" w:rsidRDefault="00E632B2" w:rsidP="00E632B2">
      <w:pPr>
        <w:spacing w:after="200" w:line="276" w:lineRule="auto"/>
        <w:jc w:val="both"/>
        <w:rPr>
          <w:lang w:val="ru-RU" w:eastAsia="en-US"/>
        </w:rPr>
      </w:pPr>
      <w:r w:rsidRPr="00E632B2">
        <w:rPr>
          <w:lang w:val="ru-RU" w:eastAsia="en-US"/>
        </w:rPr>
        <w:t>_____________________________________________________________________________</w:t>
      </w:r>
    </w:p>
    <w:p w:rsidR="00E632B2" w:rsidRPr="00E632B2" w:rsidRDefault="00E632B2" w:rsidP="00E632B2">
      <w:pPr>
        <w:spacing w:after="200" w:line="276" w:lineRule="auto"/>
        <w:jc w:val="both"/>
        <w:rPr>
          <w:sz w:val="20"/>
          <w:szCs w:val="20"/>
          <w:lang w:val="ru-RU" w:eastAsia="en-US"/>
        </w:rPr>
      </w:pPr>
      <w:r w:rsidRPr="00E632B2">
        <w:rPr>
          <w:lang w:val="ru-RU" w:eastAsia="en-US"/>
        </w:rPr>
        <w:tab/>
      </w:r>
      <w:r w:rsidRPr="00E632B2">
        <w:rPr>
          <w:lang w:val="ru-RU" w:eastAsia="en-US"/>
        </w:rPr>
        <w:tab/>
      </w:r>
      <w:r w:rsidRPr="00E632B2">
        <w:rPr>
          <w:lang w:val="ru-RU" w:eastAsia="en-US"/>
        </w:rPr>
        <w:tab/>
      </w:r>
      <w:r w:rsidRPr="00E632B2">
        <w:rPr>
          <w:lang w:val="ru-RU" w:eastAsia="en-US"/>
        </w:rPr>
        <w:tab/>
      </w:r>
      <w:r w:rsidRPr="00E632B2">
        <w:rPr>
          <w:lang w:val="ru-RU" w:eastAsia="en-US"/>
        </w:rPr>
        <w:tab/>
        <w:t xml:space="preserve">   </w:t>
      </w:r>
      <w:r w:rsidRPr="00E632B2">
        <w:rPr>
          <w:sz w:val="20"/>
          <w:szCs w:val="22"/>
          <w:lang w:val="ru-RU" w:eastAsia="en-US"/>
        </w:rPr>
        <w:t>(сума словами)</w:t>
      </w:r>
    </w:p>
    <w:p w:rsidR="00E632B2" w:rsidRPr="00E632B2" w:rsidRDefault="00E632B2" w:rsidP="00E632B2">
      <w:pPr>
        <w:spacing w:after="200" w:line="276" w:lineRule="auto"/>
        <w:jc w:val="both"/>
        <w:rPr>
          <w:lang w:val="ru-RU" w:eastAsia="en-US"/>
        </w:rPr>
      </w:pPr>
      <w:r w:rsidRPr="00E632B2">
        <w:rPr>
          <w:lang w:val="ru-RU" w:eastAsia="en-US"/>
        </w:rPr>
        <w:lastRenderedPageBreak/>
        <w:t>Кошти отримано: готівкою, безготівковим перерахунком.</w:t>
      </w:r>
    </w:p>
    <w:p w:rsidR="00E632B2" w:rsidRPr="00E632B2" w:rsidRDefault="00E632B2" w:rsidP="00E632B2">
      <w:pPr>
        <w:spacing w:after="200" w:line="276" w:lineRule="auto"/>
        <w:jc w:val="both"/>
        <w:rPr>
          <w:sz w:val="20"/>
          <w:szCs w:val="20"/>
          <w:lang w:val="ru-RU" w:eastAsia="en-US"/>
        </w:rPr>
      </w:pPr>
      <w:r w:rsidRPr="00E632B2">
        <w:rPr>
          <w:lang w:val="ru-RU" w:eastAsia="en-US"/>
        </w:rPr>
        <w:tab/>
      </w:r>
      <w:r w:rsidRPr="00E632B2">
        <w:rPr>
          <w:lang w:val="ru-RU" w:eastAsia="en-US"/>
        </w:rPr>
        <w:tab/>
      </w:r>
      <w:r w:rsidRPr="00E632B2">
        <w:rPr>
          <w:lang w:val="ru-RU" w:eastAsia="en-US"/>
        </w:rPr>
        <w:tab/>
      </w:r>
      <w:r w:rsidRPr="00E632B2">
        <w:rPr>
          <w:sz w:val="20"/>
          <w:szCs w:val="22"/>
          <w:lang w:val="ru-RU" w:eastAsia="en-US"/>
        </w:rPr>
        <w:t xml:space="preserve">(необхідне </w:t>
      </w:r>
      <w:proofErr w:type="gramStart"/>
      <w:r w:rsidRPr="00E632B2">
        <w:rPr>
          <w:sz w:val="20"/>
          <w:szCs w:val="22"/>
          <w:lang w:val="ru-RU" w:eastAsia="en-US"/>
        </w:rPr>
        <w:t>п</w:t>
      </w:r>
      <w:proofErr w:type="gramEnd"/>
      <w:r w:rsidRPr="00E632B2">
        <w:rPr>
          <w:sz w:val="20"/>
          <w:szCs w:val="22"/>
          <w:lang w:val="ru-RU" w:eastAsia="en-US"/>
        </w:rPr>
        <w:t>ідкреслити)</w:t>
      </w:r>
    </w:p>
    <w:p w:rsidR="00E632B2" w:rsidRPr="00E632B2" w:rsidRDefault="00E632B2" w:rsidP="00E632B2">
      <w:pPr>
        <w:spacing w:after="200" w:line="276" w:lineRule="auto"/>
        <w:rPr>
          <w:lang w:val="ru-RU" w:eastAsia="en-US"/>
        </w:rPr>
      </w:pPr>
      <w:r w:rsidRPr="00E632B2">
        <w:rPr>
          <w:lang w:val="ru-RU" w:eastAsia="en-US"/>
        </w:rPr>
        <w:t xml:space="preserve">Договір-замовлення   укладено _____________________________________________________________________________ </w:t>
      </w:r>
    </w:p>
    <w:p w:rsidR="00E632B2" w:rsidRPr="00E632B2" w:rsidRDefault="00E632B2" w:rsidP="00E632B2">
      <w:pPr>
        <w:spacing w:after="200" w:line="276" w:lineRule="auto"/>
        <w:jc w:val="both"/>
        <w:rPr>
          <w:lang w:val="ru-RU" w:eastAsia="en-US"/>
        </w:rPr>
      </w:pPr>
      <w:r w:rsidRPr="00E632B2">
        <w:rPr>
          <w:lang w:val="ru-RU" w:eastAsia="en-US"/>
        </w:rPr>
        <w:t>_____________________________________________________________________________</w:t>
      </w:r>
    </w:p>
    <w:p w:rsidR="00E632B2" w:rsidRPr="00E632B2" w:rsidRDefault="00E632B2" w:rsidP="00E632B2">
      <w:pPr>
        <w:spacing w:after="200" w:line="276" w:lineRule="auto"/>
        <w:jc w:val="both"/>
        <w:rPr>
          <w:sz w:val="20"/>
          <w:szCs w:val="20"/>
          <w:lang w:val="ru-RU" w:eastAsia="en-US"/>
        </w:rPr>
      </w:pPr>
      <w:r w:rsidRPr="00E632B2">
        <w:rPr>
          <w:lang w:val="ru-RU" w:eastAsia="en-US"/>
        </w:rPr>
        <w:t xml:space="preserve">  </w:t>
      </w:r>
      <w:r w:rsidRPr="00E632B2">
        <w:rPr>
          <w:lang w:val="ru-RU" w:eastAsia="en-US"/>
        </w:rPr>
        <w:tab/>
      </w:r>
      <w:r w:rsidRPr="00E632B2">
        <w:rPr>
          <w:lang w:val="ru-RU" w:eastAsia="en-US"/>
        </w:rPr>
        <w:tab/>
      </w:r>
      <w:r w:rsidRPr="00E632B2">
        <w:rPr>
          <w:lang w:val="ru-RU" w:eastAsia="en-US"/>
        </w:rPr>
        <w:tab/>
      </w:r>
      <w:r w:rsidRPr="00E632B2">
        <w:rPr>
          <w:lang w:val="ru-RU" w:eastAsia="en-US"/>
        </w:rPr>
        <w:tab/>
      </w:r>
      <w:r w:rsidRPr="00E632B2">
        <w:rPr>
          <w:sz w:val="20"/>
          <w:szCs w:val="22"/>
          <w:lang w:val="ru-RU" w:eastAsia="en-US"/>
        </w:rPr>
        <w:t>(дата та час укладення договору-замовлення)</w:t>
      </w:r>
    </w:p>
    <w:p w:rsidR="00E632B2" w:rsidRPr="00E632B2" w:rsidRDefault="00E632B2" w:rsidP="00E632B2">
      <w:pPr>
        <w:spacing w:after="200" w:line="276" w:lineRule="auto"/>
        <w:jc w:val="both"/>
        <w:rPr>
          <w:lang w:val="ru-RU" w:eastAsia="en-US"/>
        </w:rPr>
      </w:pPr>
      <w:r w:rsidRPr="00E632B2">
        <w:rPr>
          <w:lang w:val="ru-RU" w:eastAsia="en-US"/>
        </w:rPr>
        <w:t xml:space="preserve">Договір-замовлення набирає чинності з моменту його укладення і діє </w:t>
      </w:r>
      <w:proofErr w:type="gramStart"/>
      <w:r w:rsidRPr="00E632B2">
        <w:rPr>
          <w:lang w:val="ru-RU" w:eastAsia="en-US"/>
        </w:rPr>
        <w:t>до</w:t>
      </w:r>
      <w:proofErr w:type="gramEnd"/>
      <w:r w:rsidRPr="00E632B2">
        <w:rPr>
          <w:lang w:val="ru-RU" w:eastAsia="en-US"/>
        </w:rPr>
        <w:t xml:space="preserve"> моменту завершення наданих послуг, оплачених Замовником.</w:t>
      </w:r>
    </w:p>
    <w:p w:rsidR="00E632B2" w:rsidRPr="00E632B2" w:rsidRDefault="00E632B2" w:rsidP="00E632B2">
      <w:pPr>
        <w:spacing w:after="200" w:line="276" w:lineRule="auto"/>
        <w:jc w:val="both"/>
        <w:rPr>
          <w:lang w:val="ru-RU" w:eastAsia="en-US"/>
        </w:rPr>
      </w:pPr>
    </w:p>
    <w:p w:rsidR="00E632B2" w:rsidRPr="00E632B2" w:rsidRDefault="00E632B2" w:rsidP="00E632B2">
      <w:pPr>
        <w:spacing w:after="200" w:line="276" w:lineRule="auto"/>
        <w:jc w:val="both"/>
        <w:rPr>
          <w:b/>
          <w:lang w:val="ru-RU" w:eastAsia="en-US"/>
        </w:rPr>
      </w:pPr>
      <w:r w:rsidRPr="00E632B2">
        <w:rPr>
          <w:b/>
          <w:lang w:val="ru-RU" w:eastAsia="en-US"/>
        </w:rPr>
        <w:t>Догові</w:t>
      </w:r>
      <w:proofErr w:type="gramStart"/>
      <w:r w:rsidRPr="00E632B2">
        <w:rPr>
          <w:b/>
          <w:lang w:val="ru-RU" w:eastAsia="en-US"/>
        </w:rPr>
        <w:t>р</w:t>
      </w:r>
      <w:proofErr w:type="gramEnd"/>
      <w:r w:rsidRPr="00E632B2">
        <w:rPr>
          <w:b/>
          <w:lang w:val="ru-RU" w:eastAsia="en-US"/>
        </w:rPr>
        <w:t xml:space="preserve"> підписали:</w:t>
      </w:r>
    </w:p>
    <w:p w:rsidR="00E632B2" w:rsidRPr="00E632B2" w:rsidRDefault="00E632B2" w:rsidP="00E632B2">
      <w:pPr>
        <w:spacing w:after="200" w:line="276" w:lineRule="auto"/>
        <w:jc w:val="both"/>
        <w:rPr>
          <w:lang w:val="ru-RU" w:eastAsia="en-US"/>
        </w:rPr>
      </w:pPr>
      <w:r w:rsidRPr="00E632B2">
        <w:rPr>
          <w:lang w:val="ru-RU" w:eastAsia="en-US"/>
        </w:rPr>
        <w:t xml:space="preserve">Замовник:                                                              ___________________________________ </w:t>
      </w:r>
    </w:p>
    <w:p w:rsidR="00E632B2" w:rsidRPr="00E632B2" w:rsidRDefault="00E632B2" w:rsidP="00E632B2">
      <w:pPr>
        <w:spacing w:after="200" w:line="276" w:lineRule="auto"/>
        <w:jc w:val="both"/>
        <w:rPr>
          <w:sz w:val="20"/>
          <w:szCs w:val="20"/>
          <w:lang w:val="ru-RU" w:eastAsia="en-US"/>
        </w:rPr>
      </w:pPr>
      <w:r w:rsidRPr="00E632B2">
        <w:rPr>
          <w:lang w:val="ru-RU" w:eastAsia="en-US"/>
        </w:rPr>
        <w:tab/>
      </w:r>
      <w:r w:rsidRPr="00E632B2">
        <w:rPr>
          <w:lang w:val="ru-RU" w:eastAsia="en-US"/>
        </w:rPr>
        <w:tab/>
      </w:r>
      <w:r w:rsidRPr="00E632B2">
        <w:rPr>
          <w:lang w:val="ru-RU" w:eastAsia="en-US"/>
        </w:rPr>
        <w:tab/>
        <w:t xml:space="preserve">                                                                            </w:t>
      </w:r>
      <w:r w:rsidRPr="00E632B2">
        <w:rPr>
          <w:sz w:val="20"/>
          <w:szCs w:val="22"/>
          <w:lang w:val="ru-RU" w:eastAsia="en-US"/>
        </w:rPr>
        <w:t>(</w:t>
      </w:r>
      <w:proofErr w:type="gramStart"/>
      <w:r w:rsidRPr="00E632B2">
        <w:rPr>
          <w:sz w:val="20"/>
          <w:szCs w:val="22"/>
          <w:lang w:val="ru-RU" w:eastAsia="en-US"/>
        </w:rPr>
        <w:t>п</w:t>
      </w:r>
      <w:proofErr w:type="gramEnd"/>
      <w:r w:rsidRPr="00E632B2">
        <w:rPr>
          <w:sz w:val="20"/>
          <w:szCs w:val="22"/>
          <w:lang w:val="ru-RU" w:eastAsia="en-US"/>
        </w:rPr>
        <w:t>ідпис)</w:t>
      </w:r>
    </w:p>
    <w:p w:rsidR="00E632B2" w:rsidRPr="00E632B2" w:rsidRDefault="00E632B2" w:rsidP="00E632B2">
      <w:pPr>
        <w:spacing w:after="200" w:line="276" w:lineRule="auto"/>
        <w:rPr>
          <w:lang w:val="ru-RU" w:eastAsia="en-US"/>
        </w:rPr>
      </w:pPr>
      <w:r w:rsidRPr="00E632B2">
        <w:rPr>
          <w:lang w:val="ru-RU" w:eastAsia="en-US"/>
        </w:rPr>
        <w:t xml:space="preserve">Виконавець </w:t>
      </w:r>
    </w:p>
    <w:p w:rsidR="00E632B2" w:rsidRPr="00E632B2" w:rsidRDefault="00E632B2" w:rsidP="00E632B2">
      <w:pPr>
        <w:spacing w:after="200" w:line="276" w:lineRule="auto"/>
        <w:rPr>
          <w:lang w:val="ru-RU" w:eastAsia="en-US"/>
        </w:rPr>
      </w:pPr>
      <w:r w:rsidRPr="00E632B2">
        <w:rPr>
          <w:lang w:val="ru-RU" w:eastAsia="en-US"/>
        </w:rPr>
        <w:t xml:space="preserve">(ритуальна служба, суб’єкт  господарювання) ___________________________________ </w:t>
      </w:r>
    </w:p>
    <w:p w:rsidR="00E632B2" w:rsidRPr="00E632B2" w:rsidRDefault="00E632B2" w:rsidP="00E632B2">
      <w:pPr>
        <w:spacing w:after="200" w:line="276" w:lineRule="auto"/>
        <w:jc w:val="both"/>
        <w:rPr>
          <w:sz w:val="20"/>
          <w:szCs w:val="20"/>
          <w:lang w:val="ru-RU" w:eastAsia="en-US"/>
        </w:rPr>
      </w:pPr>
      <w:r w:rsidRPr="00E632B2">
        <w:rPr>
          <w:lang w:val="ru-RU" w:eastAsia="en-US"/>
        </w:rPr>
        <w:tab/>
      </w:r>
      <w:r w:rsidRPr="00E632B2">
        <w:rPr>
          <w:lang w:val="ru-RU" w:eastAsia="en-US"/>
        </w:rPr>
        <w:tab/>
      </w:r>
      <w:r w:rsidRPr="00E632B2">
        <w:rPr>
          <w:lang w:val="ru-RU" w:eastAsia="en-US"/>
        </w:rPr>
        <w:tab/>
      </w:r>
      <w:r w:rsidRPr="00E632B2">
        <w:rPr>
          <w:lang w:val="ru-RU" w:eastAsia="en-US"/>
        </w:rPr>
        <w:tab/>
      </w:r>
      <w:r w:rsidRPr="00E632B2">
        <w:rPr>
          <w:lang w:val="ru-RU" w:eastAsia="en-US"/>
        </w:rPr>
        <w:tab/>
      </w:r>
      <w:r w:rsidRPr="00E632B2">
        <w:rPr>
          <w:lang w:val="ru-RU" w:eastAsia="en-US"/>
        </w:rPr>
        <w:tab/>
      </w:r>
      <w:r w:rsidRPr="00E632B2">
        <w:rPr>
          <w:lang w:val="ru-RU" w:eastAsia="en-US"/>
        </w:rPr>
        <w:tab/>
        <w:t xml:space="preserve">                              </w:t>
      </w:r>
      <w:r w:rsidRPr="00E632B2">
        <w:rPr>
          <w:sz w:val="20"/>
          <w:szCs w:val="22"/>
          <w:lang w:val="ru-RU" w:eastAsia="en-US"/>
        </w:rPr>
        <w:t>(</w:t>
      </w:r>
      <w:proofErr w:type="gramStart"/>
      <w:r w:rsidRPr="00E632B2">
        <w:rPr>
          <w:sz w:val="20"/>
          <w:szCs w:val="22"/>
          <w:lang w:val="ru-RU" w:eastAsia="en-US"/>
        </w:rPr>
        <w:t>п</w:t>
      </w:r>
      <w:proofErr w:type="gramEnd"/>
      <w:r w:rsidRPr="00E632B2">
        <w:rPr>
          <w:sz w:val="20"/>
          <w:szCs w:val="22"/>
          <w:lang w:val="ru-RU" w:eastAsia="en-US"/>
        </w:rPr>
        <w:t>ідпис)</w:t>
      </w:r>
    </w:p>
    <w:p w:rsidR="00E632B2" w:rsidRPr="00E632B2" w:rsidRDefault="00E632B2" w:rsidP="00E632B2">
      <w:pPr>
        <w:spacing w:after="200" w:line="276" w:lineRule="auto"/>
        <w:jc w:val="both"/>
        <w:rPr>
          <w:sz w:val="20"/>
          <w:szCs w:val="22"/>
          <w:lang w:val="ru-RU" w:eastAsia="en-US"/>
        </w:rPr>
      </w:pPr>
    </w:p>
    <w:p w:rsidR="00E632B2" w:rsidRPr="00E632B2" w:rsidRDefault="00E632B2" w:rsidP="00E632B2">
      <w:pPr>
        <w:spacing w:after="200" w:line="276" w:lineRule="auto"/>
        <w:jc w:val="both"/>
        <w:rPr>
          <w:lang w:val="ru-RU" w:eastAsia="en-US"/>
        </w:rPr>
      </w:pPr>
      <w:r w:rsidRPr="00E632B2">
        <w:rPr>
          <w:lang w:val="ru-RU" w:eastAsia="en-US"/>
        </w:rPr>
        <w:t>Адреса, за якою було укладено догові</w:t>
      </w:r>
      <w:proofErr w:type="gramStart"/>
      <w:r w:rsidRPr="00E632B2">
        <w:rPr>
          <w:lang w:val="ru-RU" w:eastAsia="en-US"/>
        </w:rPr>
        <w:t>р</w:t>
      </w:r>
      <w:proofErr w:type="gramEnd"/>
      <w:r w:rsidRPr="00E632B2">
        <w:rPr>
          <w:lang w:val="ru-RU" w:eastAsia="en-US"/>
        </w:rPr>
        <w:t>__________________________________________</w:t>
      </w:r>
    </w:p>
    <w:p w:rsidR="00E632B2" w:rsidRPr="00E632B2" w:rsidRDefault="00E632B2" w:rsidP="00E632B2">
      <w:pPr>
        <w:spacing w:after="200" w:line="276" w:lineRule="auto"/>
        <w:jc w:val="both"/>
        <w:rPr>
          <w:lang w:val="ru-RU" w:eastAsia="en-US"/>
        </w:rPr>
      </w:pPr>
      <w:r w:rsidRPr="00E632B2">
        <w:rPr>
          <w:lang w:val="ru-RU" w:eastAsia="en-US"/>
        </w:rPr>
        <w:t>___________________________________________________________________________</w:t>
      </w:r>
    </w:p>
    <w:p w:rsidR="00E632B2" w:rsidRPr="00E632B2" w:rsidRDefault="00E632B2" w:rsidP="00E632B2">
      <w:pPr>
        <w:tabs>
          <w:tab w:val="left" w:pos="3160"/>
        </w:tabs>
        <w:spacing w:after="200" w:line="276" w:lineRule="auto"/>
        <w:jc w:val="both"/>
        <w:rPr>
          <w:lang w:val="ru-RU" w:eastAsia="en-US"/>
        </w:rPr>
      </w:pPr>
      <w:r w:rsidRPr="00E632B2">
        <w:rPr>
          <w:lang w:val="ru-RU" w:eastAsia="en-US"/>
        </w:rPr>
        <w:tab/>
        <w:t>(</w:t>
      </w:r>
      <w:proofErr w:type="gramStart"/>
      <w:r w:rsidRPr="00E632B2">
        <w:rPr>
          <w:lang w:val="ru-RU" w:eastAsia="en-US"/>
        </w:rPr>
        <w:t>м</w:t>
      </w:r>
      <w:proofErr w:type="gramEnd"/>
      <w:r w:rsidRPr="00E632B2">
        <w:rPr>
          <w:lang w:val="ru-RU" w:eastAsia="en-US"/>
        </w:rPr>
        <w:t>ісцезнаходження)</w:t>
      </w:r>
    </w:p>
    <w:p w:rsidR="00E632B2" w:rsidRPr="00E632B2" w:rsidRDefault="00E632B2" w:rsidP="00E632B2">
      <w:pPr>
        <w:spacing w:after="200" w:line="276" w:lineRule="auto"/>
        <w:jc w:val="both"/>
        <w:rPr>
          <w:lang w:val="ru-RU" w:eastAsia="en-US"/>
        </w:rPr>
      </w:pPr>
    </w:p>
    <w:p w:rsidR="00E632B2" w:rsidRPr="00E632B2" w:rsidRDefault="00E632B2" w:rsidP="00E632B2">
      <w:pPr>
        <w:spacing w:after="200" w:line="276" w:lineRule="auto"/>
        <w:jc w:val="both"/>
        <w:rPr>
          <w:lang w:val="ru-RU" w:eastAsia="en-US"/>
        </w:rPr>
      </w:pPr>
      <w:r w:rsidRPr="00E632B2">
        <w:rPr>
          <w:lang w:val="ru-RU" w:eastAsia="en-US"/>
        </w:rPr>
        <w:t>Печатка</w:t>
      </w:r>
    </w:p>
    <w:p w:rsidR="00E632B2" w:rsidRPr="00E632B2" w:rsidRDefault="00E632B2" w:rsidP="00E632B2">
      <w:pPr>
        <w:spacing w:after="200" w:line="276" w:lineRule="auto"/>
        <w:rPr>
          <w:rFonts w:asciiTheme="minorHAnsi" w:hAnsiTheme="minorHAnsi"/>
          <w:i/>
          <w:lang w:val="ru-RU" w:eastAsia="en-US"/>
        </w:rPr>
      </w:pPr>
      <w:r w:rsidRPr="00E632B2">
        <w:rPr>
          <w:rFonts w:asciiTheme="minorHAnsi" w:hAnsiTheme="minorHAnsi"/>
          <w:i/>
          <w:lang w:val="ru-RU" w:eastAsia="en-US"/>
        </w:rPr>
        <w:br w:type="page"/>
      </w:r>
    </w:p>
    <w:p w:rsidR="00E632B2" w:rsidRPr="00E632B2" w:rsidRDefault="00E632B2" w:rsidP="00E632B2">
      <w:pPr>
        <w:spacing w:after="200" w:line="276" w:lineRule="auto"/>
        <w:ind w:left="5670"/>
        <w:contextualSpacing/>
        <w:rPr>
          <w:sz w:val="28"/>
          <w:szCs w:val="28"/>
          <w:lang w:eastAsia="en-US"/>
        </w:rPr>
      </w:pPr>
      <w:r w:rsidRPr="00E632B2">
        <w:rPr>
          <w:sz w:val="28"/>
          <w:szCs w:val="28"/>
          <w:lang w:val="ru-RU" w:eastAsia="en-US"/>
        </w:rPr>
        <w:lastRenderedPageBreak/>
        <w:t xml:space="preserve">Додаток  </w:t>
      </w:r>
      <w:r w:rsidRPr="00E632B2">
        <w:rPr>
          <w:sz w:val="28"/>
          <w:szCs w:val="28"/>
          <w:lang w:eastAsia="en-US"/>
        </w:rPr>
        <w:t>3</w:t>
      </w:r>
      <w:r w:rsidRPr="00E632B2">
        <w:rPr>
          <w:sz w:val="28"/>
          <w:szCs w:val="28"/>
          <w:lang w:val="ru-RU" w:eastAsia="en-US"/>
        </w:rPr>
        <w:t xml:space="preserve"> </w:t>
      </w:r>
    </w:p>
    <w:p w:rsidR="00E632B2" w:rsidRPr="00E632B2" w:rsidRDefault="00E632B2" w:rsidP="00E632B2">
      <w:pPr>
        <w:spacing w:after="200" w:line="276" w:lineRule="auto"/>
        <w:ind w:left="5670"/>
        <w:contextualSpacing/>
        <w:rPr>
          <w:rFonts w:asciiTheme="minorHAnsi" w:hAnsiTheme="minorHAnsi"/>
          <w:i/>
          <w:snapToGrid w:val="0"/>
          <w:color w:val="000000"/>
          <w:szCs w:val="22"/>
          <w:lang w:val="ru-RU" w:eastAsia="en-US"/>
        </w:rPr>
      </w:pPr>
      <w:r w:rsidRPr="00E632B2">
        <w:rPr>
          <w:sz w:val="28"/>
          <w:szCs w:val="28"/>
          <w:lang w:val="ru-RU" w:eastAsia="en-US"/>
        </w:rPr>
        <w:t xml:space="preserve">до Положення про порядок надання ритуальних послуг на території </w:t>
      </w:r>
      <w:r w:rsidRPr="00E632B2">
        <w:rPr>
          <w:sz w:val="28"/>
          <w:szCs w:val="28"/>
          <w:lang w:eastAsia="en-US"/>
        </w:rPr>
        <w:t xml:space="preserve">Ананьївської </w:t>
      </w:r>
      <w:r w:rsidRPr="00E632B2">
        <w:rPr>
          <w:sz w:val="28"/>
          <w:szCs w:val="28"/>
          <w:lang w:val="ru-RU" w:eastAsia="en-US"/>
        </w:rPr>
        <w:t xml:space="preserve">міської </w:t>
      </w:r>
      <w:r w:rsidRPr="00E632B2">
        <w:rPr>
          <w:sz w:val="28"/>
          <w:szCs w:val="28"/>
          <w:lang w:eastAsia="en-US"/>
        </w:rPr>
        <w:t>територіальної громади</w:t>
      </w:r>
    </w:p>
    <w:p w:rsidR="00E632B2" w:rsidRPr="00E632B2" w:rsidRDefault="00E632B2" w:rsidP="00E632B2">
      <w:pPr>
        <w:spacing w:after="200" w:line="276" w:lineRule="auto"/>
        <w:jc w:val="right"/>
        <w:rPr>
          <w:rFonts w:asciiTheme="minorHAnsi" w:hAnsiTheme="minorHAnsi"/>
          <w:i/>
          <w:sz w:val="22"/>
          <w:szCs w:val="22"/>
          <w:lang w:val="ru-RU" w:eastAsia="en-US"/>
        </w:rPr>
      </w:pPr>
    </w:p>
    <w:p w:rsidR="00E632B2" w:rsidRPr="00141723" w:rsidRDefault="00E632B2" w:rsidP="00E632B2">
      <w:pPr>
        <w:spacing w:after="200" w:line="276" w:lineRule="auto"/>
        <w:jc w:val="center"/>
        <w:rPr>
          <w:b/>
          <w:i/>
          <w:sz w:val="28"/>
          <w:szCs w:val="28"/>
          <w:lang w:val="ru-RU" w:eastAsia="en-US"/>
        </w:rPr>
      </w:pPr>
      <w:proofErr w:type="gramStart"/>
      <w:r w:rsidRPr="00141723">
        <w:rPr>
          <w:b/>
          <w:i/>
          <w:sz w:val="28"/>
          <w:szCs w:val="28"/>
          <w:lang w:val="ru-RU" w:eastAsia="en-US"/>
        </w:rPr>
        <w:t>Св</w:t>
      </w:r>
      <w:proofErr w:type="gramEnd"/>
      <w:r w:rsidRPr="00141723">
        <w:rPr>
          <w:b/>
          <w:i/>
          <w:sz w:val="28"/>
          <w:szCs w:val="28"/>
          <w:lang w:val="ru-RU" w:eastAsia="en-US"/>
        </w:rPr>
        <w:t>ідоцтво про поховання</w:t>
      </w:r>
    </w:p>
    <w:p w:rsidR="00E632B2" w:rsidRPr="00E632B2" w:rsidRDefault="00E632B2" w:rsidP="00E632B2">
      <w:pPr>
        <w:spacing w:after="200" w:line="276" w:lineRule="auto"/>
        <w:jc w:val="center"/>
        <w:rPr>
          <w:b/>
          <w:i/>
          <w:lang w:val="ru-RU" w:eastAsia="en-US"/>
        </w:rPr>
      </w:pPr>
    </w:p>
    <w:p w:rsidR="00E632B2" w:rsidRPr="00E632B2" w:rsidRDefault="00E632B2" w:rsidP="00E632B2">
      <w:pPr>
        <w:spacing w:after="200" w:line="276" w:lineRule="auto"/>
        <w:jc w:val="both"/>
        <w:rPr>
          <w:lang w:val="ru-RU" w:eastAsia="en-US"/>
        </w:rPr>
      </w:pPr>
      <w:r w:rsidRPr="00E632B2">
        <w:rPr>
          <w:lang w:val="ru-RU" w:eastAsia="en-US"/>
        </w:rPr>
        <w:t>Видано ______________________________________________, користувачу місця поховання,</w:t>
      </w:r>
    </w:p>
    <w:p w:rsidR="00E632B2" w:rsidRPr="00E632B2" w:rsidRDefault="00E632B2" w:rsidP="00E632B2">
      <w:pPr>
        <w:spacing w:after="200" w:line="276" w:lineRule="auto"/>
        <w:jc w:val="both"/>
        <w:rPr>
          <w:sz w:val="20"/>
          <w:szCs w:val="20"/>
          <w:lang w:val="ru-RU" w:eastAsia="en-US"/>
        </w:rPr>
      </w:pPr>
      <w:r w:rsidRPr="00E632B2">
        <w:rPr>
          <w:lang w:val="ru-RU" w:eastAsia="en-US"/>
        </w:rPr>
        <w:tab/>
      </w:r>
      <w:r w:rsidRPr="00E632B2">
        <w:rPr>
          <w:lang w:val="ru-RU" w:eastAsia="en-US"/>
        </w:rPr>
        <w:tab/>
        <w:t xml:space="preserve">                 </w:t>
      </w:r>
      <w:r w:rsidRPr="00E632B2">
        <w:rPr>
          <w:sz w:val="20"/>
          <w:szCs w:val="22"/>
          <w:lang w:val="ru-RU" w:eastAsia="en-US"/>
        </w:rPr>
        <w:t>(</w:t>
      </w:r>
      <w:proofErr w:type="gramStart"/>
      <w:r w:rsidRPr="00E632B2">
        <w:rPr>
          <w:sz w:val="20"/>
          <w:szCs w:val="22"/>
          <w:lang w:val="ru-RU" w:eastAsia="en-US"/>
        </w:rPr>
        <w:t>пр</w:t>
      </w:r>
      <w:proofErr w:type="gramEnd"/>
      <w:r w:rsidRPr="00E632B2">
        <w:rPr>
          <w:sz w:val="20"/>
          <w:szCs w:val="22"/>
          <w:lang w:val="ru-RU" w:eastAsia="en-US"/>
        </w:rPr>
        <w:t>ізвище, ім’я, по батькові)</w:t>
      </w:r>
    </w:p>
    <w:p w:rsidR="00E632B2" w:rsidRPr="00E632B2" w:rsidRDefault="00E632B2" w:rsidP="00E632B2">
      <w:pPr>
        <w:spacing w:after="200" w:line="276" w:lineRule="auto"/>
        <w:jc w:val="both"/>
        <w:rPr>
          <w:lang w:val="ru-RU" w:eastAsia="en-US"/>
        </w:rPr>
      </w:pPr>
      <w:r w:rsidRPr="00E632B2">
        <w:rPr>
          <w:lang w:val="ru-RU" w:eastAsia="en-US"/>
        </w:rPr>
        <w:t xml:space="preserve">  який   „____” ___________ 20__ року на кладовищі, розміщеного </w:t>
      </w:r>
      <w:proofErr w:type="gramStart"/>
      <w:r w:rsidRPr="00E632B2">
        <w:rPr>
          <w:lang w:val="ru-RU" w:eastAsia="en-US"/>
        </w:rPr>
        <w:t>в</w:t>
      </w:r>
      <w:proofErr w:type="gramEnd"/>
      <w:r w:rsidRPr="00E632B2">
        <w:rPr>
          <w:lang w:val="ru-RU" w:eastAsia="en-US"/>
        </w:rPr>
        <w:t xml:space="preserve"> ___________________________________  на вулиці ________________________________, </w:t>
      </w:r>
    </w:p>
    <w:p w:rsidR="00E632B2" w:rsidRPr="00E632B2" w:rsidRDefault="00E632B2" w:rsidP="00E632B2">
      <w:pPr>
        <w:spacing w:after="200" w:line="276" w:lineRule="auto"/>
        <w:jc w:val="both"/>
        <w:rPr>
          <w:sz w:val="20"/>
          <w:szCs w:val="20"/>
          <w:lang w:val="ru-RU" w:eastAsia="en-US"/>
        </w:rPr>
      </w:pPr>
      <w:r w:rsidRPr="00E632B2">
        <w:rPr>
          <w:sz w:val="20"/>
          <w:szCs w:val="22"/>
          <w:lang w:val="ru-RU" w:eastAsia="en-US"/>
        </w:rPr>
        <w:t xml:space="preserve">         (назва населеного пункту)</w:t>
      </w:r>
    </w:p>
    <w:p w:rsidR="00E632B2" w:rsidRPr="00E632B2" w:rsidRDefault="00E632B2" w:rsidP="00E632B2">
      <w:pPr>
        <w:spacing w:after="200" w:line="276" w:lineRule="auto"/>
        <w:rPr>
          <w:lang w:val="ru-RU" w:eastAsia="en-US"/>
        </w:rPr>
      </w:pPr>
      <w:r w:rsidRPr="00E632B2">
        <w:rPr>
          <w:lang w:val="ru-RU" w:eastAsia="en-US"/>
        </w:rPr>
        <w:t xml:space="preserve">здійснив  поховання   померлого _________________________________________________ </w:t>
      </w:r>
    </w:p>
    <w:p w:rsidR="00E632B2" w:rsidRPr="00E632B2" w:rsidRDefault="00E632B2" w:rsidP="00E632B2">
      <w:pPr>
        <w:spacing w:after="200" w:line="276" w:lineRule="auto"/>
        <w:jc w:val="both"/>
        <w:rPr>
          <w:sz w:val="20"/>
          <w:szCs w:val="20"/>
          <w:lang w:val="ru-RU" w:eastAsia="en-US"/>
        </w:rPr>
      </w:pPr>
      <w:r w:rsidRPr="00E632B2">
        <w:rPr>
          <w:lang w:val="ru-RU" w:eastAsia="en-US"/>
        </w:rPr>
        <w:tab/>
      </w:r>
      <w:r w:rsidRPr="00E632B2">
        <w:rPr>
          <w:lang w:val="ru-RU" w:eastAsia="en-US"/>
        </w:rPr>
        <w:tab/>
      </w:r>
      <w:r w:rsidRPr="00E632B2">
        <w:rPr>
          <w:lang w:val="ru-RU" w:eastAsia="en-US"/>
        </w:rPr>
        <w:tab/>
      </w:r>
      <w:r w:rsidRPr="00E632B2">
        <w:rPr>
          <w:lang w:val="ru-RU" w:eastAsia="en-US"/>
        </w:rPr>
        <w:tab/>
        <w:t xml:space="preserve">       </w:t>
      </w:r>
      <w:r w:rsidRPr="00E632B2">
        <w:rPr>
          <w:sz w:val="20"/>
          <w:szCs w:val="22"/>
          <w:lang w:val="ru-RU" w:eastAsia="en-US"/>
        </w:rPr>
        <w:t>(</w:t>
      </w:r>
      <w:proofErr w:type="gramStart"/>
      <w:r w:rsidRPr="00E632B2">
        <w:rPr>
          <w:sz w:val="20"/>
          <w:szCs w:val="22"/>
          <w:lang w:val="ru-RU" w:eastAsia="en-US"/>
        </w:rPr>
        <w:t>пр</w:t>
      </w:r>
      <w:proofErr w:type="gramEnd"/>
      <w:r w:rsidRPr="00E632B2">
        <w:rPr>
          <w:sz w:val="20"/>
          <w:szCs w:val="22"/>
          <w:lang w:val="ru-RU" w:eastAsia="en-US"/>
        </w:rPr>
        <w:t xml:space="preserve">ізвище, ім’я та по батькові померлого,  номер свідоцтва про смерть) </w:t>
      </w:r>
    </w:p>
    <w:p w:rsidR="00E632B2" w:rsidRPr="00E632B2" w:rsidRDefault="00E632B2" w:rsidP="00E632B2">
      <w:pPr>
        <w:spacing w:after="200" w:line="276" w:lineRule="auto"/>
        <w:jc w:val="both"/>
        <w:rPr>
          <w:sz w:val="20"/>
          <w:szCs w:val="22"/>
          <w:lang w:val="ru-RU" w:eastAsia="en-US"/>
        </w:rPr>
      </w:pPr>
      <w:r w:rsidRPr="00E632B2">
        <w:rPr>
          <w:sz w:val="20"/>
          <w:szCs w:val="22"/>
          <w:lang w:val="ru-RU" w:eastAsia="en-US"/>
        </w:rPr>
        <w:t xml:space="preserve">_____________________________________________________________________________________________ </w:t>
      </w:r>
    </w:p>
    <w:p w:rsidR="00E632B2" w:rsidRPr="00E632B2" w:rsidRDefault="00E632B2" w:rsidP="00E632B2">
      <w:pPr>
        <w:spacing w:after="200" w:line="276" w:lineRule="auto"/>
        <w:jc w:val="both"/>
        <w:rPr>
          <w:lang w:val="ru-RU" w:eastAsia="en-US"/>
        </w:rPr>
      </w:pPr>
      <w:r w:rsidRPr="00E632B2">
        <w:rPr>
          <w:lang w:val="ru-RU" w:eastAsia="en-US"/>
        </w:rPr>
        <w:tab/>
        <w:t>Відповідно до статті 25 Закону України</w:t>
      </w:r>
      <w:proofErr w:type="gramStart"/>
      <w:r w:rsidRPr="00E632B2">
        <w:rPr>
          <w:lang w:val="ru-RU" w:eastAsia="en-US"/>
        </w:rPr>
        <w:t xml:space="preserve"> „П</w:t>
      </w:r>
      <w:proofErr w:type="gramEnd"/>
      <w:r w:rsidRPr="00E632B2">
        <w:rPr>
          <w:lang w:val="ru-RU" w:eastAsia="en-US"/>
        </w:rPr>
        <w:t xml:space="preserve">ро поховання та похоронну справу” користувач має право на встановлення намогильної споруди в межах виділеної земельної ділянки для поховання чи надання згоди на встановлення намогильної споруди іншими членами родини; вирішення питання про проведення </w:t>
      </w:r>
      <w:proofErr w:type="gramStart"/>
      <w:r w:rsidRPr="00E632B2">
        <w:rPr>
          <w:lang w:val="ru-RU" w:eastAsia="en-US"/>
        </w:rPr>
        <w:t>п</w:t>
      </w:r>
      <w:proofErr w:type="gramEnd"/>
      <w:r w:rsidRPr="00E632B2">
        <w:rPr>
          <w:lang w:val="ru-RU" w:eastAsia="en-US"/>
        </w:rPr>
        <w:t>ідпоховання в зазначену могилу інших померлих членів родини, розпорядження щодо догляду за могилою; здійснення інших дій, пов’язаних із використанням місця поховання, якщо це не суперечить чинному законодавству.</w:t>
      </w:r>
    </w:p>
    <w:p w:rsidR="00E632B2" w:rsidRPr="00E632B2" w:rsidRDefault="00E632B2" w:rsidP="00E632B2">
      <w:pPr>
        <w:spacing w:after="200" w:line="276" w:lineRule="auto"/>
        <w:jc w:val="both"/>
        <w:rPr>
          <w:lang w:val="ru-RU" w:eastAsia="en-US"/>
        </w:rPr>
      </w:pPr>
    </w:p>
    <w:p w:rsidR="00E632B2" w:rsidRPr="00E632B2" w:rsidRDefault="00E632B2" w:rsidP="00E632B2">
      <w:pPr>
        <w:spacing w:after="200" w:line="276" w:lineRule="auto"/>
        <w:jc w:val="both"/>
        <w:rPr>
          <w:lang w:val="ru-RU" w:eastAsia="en-US"/>
        </w:rPr>
      </w:pPr>
      <w:r w:rsidRPr="00E632B2">
        <w:rPr>
          <w:lang w:val="ru-RU" w:eastAsia="en-US"/>
        </w:rPr>
        <w:t xml:space="preserve">Посада особи, яка надає </w:t>
      </w:r>
      <w:proofErr w:type="gramStart"/>
      <w:r w:rsidRPr="00E632B2">
        <w:rPr>
          <w:lang w:val="ru-RU" w:eastAsia="en-US"/>
        </w:rPr>
        <w:t>св</w:t>
      </w:r>
      <w:proofErr w:type="gramEnd"/>
      <w:r w:rsidRPr="00E632B2">
        <w:rPr>
          <w:lang w:val="ru-RU" w:eastAsia="en-US"/>
        </w:rPr>
        <w:t>ідоцтво</w:t>
      </w:r>
      <w:r w:rsidRPr="00E632B2">
        <w:rPr>
          <w:lang w:val="ru-RU" w:eastAsia="en-US"/>
        </w:rPr>
        <w:tab/>
      </w:r>
      <w:r w:rsidRPr="00E632B2">
        <w:rPr>
          <w:lang w:val="ru-RU" w:eastAsia="en-US"/>
        </w:rPr>
        <w:tab/>
        <w:t xml:space="preserve">      </w:t>
      </w:r>
      <w:r w:rsidR="003812BA">
        <w:rPr>
          <w:lang w:val="ru-RU" w:eastAsia="en-US"/>
        </w:rPr>
        <w:t xml:space="preserve">                              </w:t>
      </w:r>
      <w:r w:rsidRPr="00E632B2">
        <w:rPr>
          <w:lang w:val="ru-RU" w:eastAsia="en-US"/>
        </w:rPr>
        <w:t xml:space="preserve">______________ </w:t>
      </w:r>
      <w:r w:rsidRPr="00E632B2">
        <w:rPr>
          <w:lang w:val="ru-RU" w:eastAsia="en-US"/>
        </w:rPr>
        <w:tab/>
      </w:r>
      <w:r w:rsidRPr="00E632B2">
        <w:rPr>
          <w:lang w:val="ru-RU" w:eastAsia="en-US"/>
        </w:rPr>
        <w:tab/>
      </w:r>
    </w:p>
    <w:p w:rsidR="00E632B2" w:rsidRPr="00E632B2" w:rsidRDefault="00E632B2" w:rsidP="00E632B2">
      <w:pPr>
        <w:spacing w:after="200" w:line="276" w:lineRule="auto"/>
        <w:jc w:val="both"/>
        <w:rPr>
          <w:lang w:val="ru-RU" w:eastAsia="en-US"/>
        </w:rPr>
      </w:pPr>
      <w:r w:rsidRPr="00E632B2">
        <w:rPr>
          <w:lang w:val="ru-RU" w:eastAsia="en-US"/>
        </w:rPr>
        <w:tab/>
      </w:r>
      <w:r w:rsidRPr="00E632B2">
        <w:rPr>
          <w:lang w:val="ru-RU" w:eastAsia="en-US"/>
        </w:rPr>
        <w:tab/>
      </w:r>
      <w:r w:rsidRPr="00E632B2">
        <w:rPr>
          <w:lang w:val="ru-RU" w:eastAsia="en-US"/>
        </w:rPr>
        <w:tab/>
      </w:r>
      <w:r w:rsidRPr="00E632B2">
        <w:rPr>
          <w:lang w:val="ru-RU" w:eastAsia="en-US"/>
        </w:rPr>
        <w:tab/>
        <w:t xml:space="preserve">  </w:t>
      </w:r>
      <w:r w:rsidR="003812BA">
        <w:rPr>
          <w:lang w:val="ru-RU" w:eastAsia="en-US"/>
        </w:rPr>
        <w:t xml:space="preserve">                    </w:t>
      </w:r>
      <w:r w:rsidRPr="00E632B2">
        <w:rPr>
          <w:lang w:val="ru-RU" w:eastAsia="en-US"/>
        </w:rPr>
        <w:t xml:space="preserve"> </w:t>
      </w:r>
      <w:r w:rsidRPr="00E632B2">
        <w:rPr>
          <w:sz w:val="20"/>
          <w:szCs w:val="22"/>
          <w:lang w:val="ru-RU" w:eastAsia="en-US"/>
        </w:rPr>
        <w:t>(підпис)</w:t>
      </w:r>
      <w:r w:rsidRPr="00E632B2">
        <w:rPr>
          <w:sz w:val="20"/>
          <w:szCs w:val="22"/>
          <w:lang w:val="ru-RU" w:eastAsia="en-US"/>
        </w:rPr>
        <w:tab/>
      </w:r>
      <w:r w:rsidRPr="00E632B2">
        <w:rPr>
          <w:sz w:val="20"/>
          <w:szCs w:val="22"/>
          <w:lang w:val="ru-RU" w:eastAsia="en-US"/>
        </w:rPr>
        <w:tab/>
        <w:t xml:space="preserve">       </w:t>
      </w:r>
      <w:r w:rsidR="003812BA">
        <w:rPr>
          <w:sz w:val="20"/>
          <w:szCs w:val="22"/>
          <w:lang w:val="ru-RU" w:eastAsia="en-US"/>
        </w:rPr>
        <w:t xml:space="preserve">        </w:t>
      </w:r>
      <w:r w:rsidRPr="00E632B2">
        <w:rPr>
          <w:sz w:val="20"/>
          <w:szCs w:val="22"/>
          <w:lang w:val="ru-RU" w:eastAsia="en-US"/>
        </w:rPr>
        <w:t>(ініціали, прізвище)</w:t>
      </w:r>
      <w:r w:rsidRPr="00E632B2">
        <w:rPr>
          <w:lang w:val="ru-RU" w:eastAsia="en-US"/>
        </w:rPr>
        <w:t xml:space="preserve"> </w:t>
      </w:r>
    </w:p>
    <w:p w:rsidR="00E632B2" w:rsidRPr="00E632B2" w:rsidRDefault="00E632B2" w:rsidP="00E632B2">
      <w:pPr>
        <w:spacing w:after="200" w:line="276" w:lineRule="auto"/>
        <w:jc w:val="both"/>
        <w:rPr>
          <w:lang w:val="ru-RU" w:eastAsia="en-US"/>
        </w:rPr>
      </w:pPr>
      <w:r w:rsidRPr="00E632B2">
        <w:rPr>
          <w:lang w:val="ru-RU" w:eastAsia="en-US"/>
        </w:rPr>
        <w:tab/>
        <w:t>Печатка</w:t>
      </w:r>
    </w:p>
    <w:p w:rsidR="00E632B2" w:rsidRPr="00E632B2" w:rsidRDefault="00E632B2" w:rsidP="00E632B2">
      <w:pPr>
        <w:spacing w:after="200" w:line="276" w:lineRule="auto"/>
        <w:jc w:val="both"/>
        <w:rPr>
          <w:lang w:val="ru-RU" w:eastAsia="en-US"/>
        </w:rPr>
      </w:pPr>
      <w:r w:rsidRPr="00E632B2">
        <w:rPr>
          <w:lang w:val="ru-RU" w:eastAsia="en-US"/>
        </w:rPr>
        <w:tab/>
        <w:t>Реєстраційний номер та дата видачі.</w:t>
      </w:r>
    </w:p>
    <w:p w:rsidR="00E632B2" w:rsidRPr="00E632B2" w:rsidRDefault="00E632B2" w:rsidP="00E632B2">
      <w:pPr>
        <w:spacing w:after="200" w:line="276" w:lineRule="auto"/>
        <w:rPr>
          <w:rFonts w:asciiTheme="minorHAnsi" w:hAnsiTheme="minorHAnsi"/>
          <w:sz w:val="22"/>
          <w:szCs w:val="22"/>
          <w:lang w:val="ru-RU" w:eastAsia="en-US"/>
        </w:rPr>
      </w:pPr>
    </w:p>
    <w:p w:rsidR="0032669D" w:rsidRPr="00E632B2" w:rsidRDefault="0032669D" w:rsidP="00E632B2">
      <w:pPr>
        <w:rPr>
          <w:lang w:val="ru-RU"/>
        </w:rPr>
      </w:pPr>
    </w:p>
    <w:sectPr w:rsidR="0032669D" w:rsidRPr="00E632B2" w:rsidSect="00AD124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C6B6D"/>
    <w:multiLevelType w:val="multilevel"/>
    <w:tmpl w:val="09C6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14180E"/>
    <w:multiLevelType w:val="hybridMultilevel"/>
    <w:tmpl w:val="6F0A7362"/>
    <w:lvl w:ilvl="0" w:tplc="C9B0FD2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2146EE6"/>
    <w:multiLevelType w:val="hybridMultilevel"/>
    <w:tmpl w:val="CB04FC24"/>
    <w:lvl w:ilvl="0" w:tplc="E0DABE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DC3710"/>
    <w:multiLevelType w:val="hybridMultilevel"/>
    <w:tmpl w:val="0F129BD2"/>
    <w:lvl w:ilvl="0" w:tplc="ABB2796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45"/>
    <w:rsid w:val="00015D11"/>
    <w:rsid w:val="00092FB0"/>
    <w:rsid w:val="00141723"/>
    <w:rsid w:val="00147240"/>
    <w:rsid w:val="001C65B5"/>
    <w:rsid w:val="0032669D"/>
    <w:rsid w:val="003812BA"/>
    <w:rsid w:val="004511E6"/>
    <w:rsid w:val="00532343"/>
    <w:rsid w:val="005C420D"/>
    <w:rsid w:val="006828DD"/>
    <w:rsid w:val="008574C9"/>
    <w:rsid w:val="008B0C14"/>
    <w:rsid w:val="00A34745"/>
    <w:rsid w:val="00E632B2"/>
    <w:rsid w:val="00FA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574C9"/>
    <w:pPr>
      <w:spacing w:before="100" w:beforeAutospacing="1" w:after="100" w:afterAutospacing="1"/>
    </w:pPr>
    <w:rPr>
      <w:lang w:val="ru-RU"/>
    </w:rPr>
  </w:style>
  <w:style w:type="paragraph" w:customStyle="1" w:styleId="standard">
    <w:name w:val="standard"/>
    <w:basedOn w:val="a"/>
    <w:rsid w:val="008574C9"/>
    <w:pPr>
      <w:spacing w:before="100" w:beforeAutospacing="1" w:after="100" w:afterAutospacing="1"/>
    </w:pPr>
    <w:rPr>
      <w:lang w:val="ru-RU"/>
    </w:rPr>
  </w:style>
  <w:style w:type="table" w:styleId="a4">
    <w:name w:val="Table Grid"/>
    <w:basedOn w:val="a1"/>
    <w:rsid w:val="00857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63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42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20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A1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574C9"/>
    <w:pPr>
      <w:spacing w:before="100" w:beforeAutospacing="1" w:after="100" w:afterAutospacing="1"/>
    </w:pPr>
    <w:rPr>
      <w:lang w:val="ru-RU"/>
    </w:rPr>
  </w:style>
  <w:style w:type="paragraph" w:customStyle="1" w:styleId="standard">
    <w:name w:val="standard"/>
    <w:basedOn w:val="a"/>
    <w:rsid w:val="008574C9"/>
    <w:pPr>
      <w:spacing w:before="100" w:beforeAutospacing="1" w:after="100" w:afterAutospacing="1"/>
    </w:pPr>
    <w:rPr>
      <w:lang w:val="ru-RU"/>
    </w:rPr>
  </w:style>
  <w:style w:type="table" w:styleId="a4">
    <w:name w:val="Table Grid"/>
    <w:basedOn w:val="a1"/>
    <w:rsid w:val="00857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63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42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20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A1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16</Pages>
  <Words>18885</Words>
  <Characters>10766</Characters>
  <Application>Microsoft Office Word</Application>
  <DocSecurity>0</DocSecurity>
  <Lines>89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2022-06-17T12:31:00Z</cp:lastPrinted>
  <dcterms:created xsi:type="dcterms:W3CDTF">2022-06-09T15:43:00Z</dcterms:created>
  <dcterms:modified xsi:type="dcterms:W3CDTF">2022-06-17T17:09:00Z</dcterms:modified>
</cp:coreProperties>
</file>