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51" w:rsidRPr="00533B51" w:rsidRDefault="00533B51" w:rsidP="00533B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33B5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9C35168" wp14:editId="25D01012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51" w:rsidRPr="00533B51" w:rsidRDefault="00533B51" w:rsidP="00533B5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33B5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33B51" w:rsidRPr="00533B51" w:rsidRDefault="00533B51" w:rsidP="00533B5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533B5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33B51" w:rsidRPr="00533B51" w:rsidRDefault="00533B51" w:rsidP="00533B5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33B51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33B51" w:rsidRPr="00533B51" w:rsidRDefault="00533B51" w:rsidP="00533B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3B51" w:rsidRPr="00533B51" w:rsidRDefault="00E57253" w:rsidP="00533B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533B51" w:rsidRPr="00533B51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533B51">
        <w:rPr>
          <w:rFonts w:ascii="Times New Roman" w:hAnsi="Times New Roman"/>
          <w:sz w:val="28"/>
          <w:szCs w:val="28"/>
          <w:lang w:val="ru-RU"/>
        </w:rPr>
        <w:t>022 року</w:t>
      </w:r>
      <w:r w:rsidR="00533B51">
        <w:rPr>
          <w:rFonts w:ascii="Times New Roman" w:hAnsi="Times New Roman"/>
          <w:sz w:val="28"/>
          <w:szCs w:val="28"/>
          <w:lang w:val="ru-RU"/>
        </w:rPr>
        <w:tab/>
      </w:r>
      <w:r w:rsidR="00533B51">
        <w:rPr>
          <w:rFonts w:ascii="Times New Roman" w:hAnsi="Times New Roman"/>
          <w:sz w:val="28"/>
          <w:szCs w:val="28"/>
          <w:lang w:val="ru-RU"/>
        </w:rPr>
        <w:tab/>
      </w:r>
      <w:r w:rsidR="00533B51">
        <w:rPr>
          <w:rFonts w:ascii="Times New Roman" w:hAnsi="Times New Roman"/>
          <w:sz w:val="28"/>
          <w:szCs w:val="28"/>
          <w:lang w:val="ru-RU"/>
        </w:rPr>
        <w:tab/>
      </w:r>
      <w:r w:rsidR="00533B51">
        <w:rPr>
          <w:rFonts w:ascii="Times New Roman" w:hAnsi="Times New Roman"/>
          <w:sz w:val="28"/>
          <w:szCs w:val="28"/>
          <w:lang w:val="ru-RU"/>
        </w:rPr>
        <w:tab/>
      </w:r>
      <w:r w:rsidR="00533B51">
        <w:rPr>
          <w:rFonts w:ascii="Times New Roman" w:hAnsi="Times New Roman"/>
          <w:sz w:val="28"/>
          <w:szCs w:val="28"/>
          <w:lang w:val="ru-RU"/>
        </w:rPr>
        <w:tab/>
      </w:r>
      <w:r w:rsidR="00533B51">
        <w:rPr>
          <w:rFonts w:ascii="Times New Roman" w:hAnsi="Times New Roman"/>
          <w:sz w:val="28"/>
          <w:szCs w:val="28"/>
          <w:lang w:val="ru-RU"/>
        </w:rPr>
        <w:tab/>
      </w:r>
      <w:r w:rsidR="00533B51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bookmarkStart w:id="0" w:name="_GoBack"/>
      <w:bookmarkEnd w:id="0"/>
      <w:r w:rsidR="00533B51">
        <w:rPr>
          <w:rFonts w:ascii="Times New Roman" w:hAnsi="Times New Roman"/>
          <w:sz w:val="28"/>
          <w:szCs w:val="28"/>
          <w:lang w:val="ru-RU"/>
        </w:rPr>
        <w:t xml:space="preserve">        № 618</w:t>
      </w:r>
      <w:r w:rsidR="00533B51" w:rsidRPr="00533B51">
        <w:rPr>
          <w:rFonts w:ascii="Times New Roman" w:hAnsi="Times New Roman"/>
          <w:sz w:val="28"/>
          <w:szCs w:val="28"/>
          <w:lang w:val="ru-RU"/>
        </w:rPr>
        <w:t>-</w:t>
      </w:r>
      <w:r w:rsidR="00533B51" w:rsidRPr="00533B51">
        <w:rPr>
          <w:rFonts w:ascii="Times New Roman" w:hAnsi="Times New Roman"/>
          <w:sz w:val="28"/>
          <w:szCs w:val="28"/>
          <w:lang w:val="en-US"/>
        </w:rPr>
        <w:t>V</w:t>
      </w:r>
      <w:r w:rsidR="00533B51" w:rsidRPr="00533B51">
        <w:rPr>
          <w:rFonts w:ascii="Times New Roman" w:hAnsi="Times New Roman"/>
          <w:sz w:val="28"/>
          <w:szCs w:val="28"/>
          <w:lang w:val="ru-RU"/>
        </w:rPr>
        <w:t>ІІІ</w:t>
      </w:r>
    </w:p>
    <w:p w:rsidR="009F6D89" w:rsidRPr="00533B51" w:rsidRDefault="009F6D89" w:rsidP="009F6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6D89" w:rsidRDefault="009F6D89" w:rsidP="009F6D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F6D89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щодо відведення </w:t>
      </w:r>
    </w:p>
    <w:p w:rsidR="009F6D89" w:rsidRDefault="009F6D89" w:rsidP="009F6D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земельної ділянки для ведення товарного </w:t>
      </w:r>
    </w:p>
    <w:p w:rsidR="009F6D89" w:rsidRPr="009F6D89" w:rsidRDefault="009F6D89" w:rsidP="009F6D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сільськогосподарського виробництва </w:t>
      </w:r>
    </w:p>
    <w:p w:rsidR="009F6D89" w:rsidRPr="009F6D89" w:rsidRDefault="009F6D89" w:rsidP="009F6D8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D89">
        <w:rPr>
          <w:rFonts w:ascii="Times New Roman" w:hAnsi="Times New Roman"/>
          <w:sz w:val="28"/>
          <w:szCs w:val="28"/>
          <w:lang w:eastAsia="ar-SA"/>
        </w:rPr>
        <w:t>Розглянувши заяву ФО</w:t>
      </w:r>
      <w:r w:rsidR="006D362A">
        <w:rPr>
          <w:rFonts w:ascii="Times New Roman" w:hAnsi="Times New Roman"/>
          <w:sz w:val="28"/>
          <w:szCs w:val="28"/>
          <w:lang w:eastAsia="ar-SA"/>
        </w:rPr>
        <w:t>-</w:t>
      </w:r>
      <w:r w:rsidRPr="009F6D89">
        <w:rPr>
          <w:rFonts w:ascii="Times New Roman" w:hAnsi="Times New Roman"/>
          <w:sz w:val="28"/>
          <w:szCs w:val="28"/>
          <w:lang w:eastAsia="ar-SA"/>
        </w:rPr>
        <w:t xml:space="preserve">П </w:t>
      </w:r>
      <w:proofErr w:type="spellStart"/>
      <w:r w:rsidRPr="009F6D89">
        <w:rPr>
          <w:rFonts w:ascii="Times New Roman" w:hAnsi="Times New Roman"/>
          <w:sz w:val="28"/>
          <w:szCs w:val="28"/>
          <w:lang w:eastAsia="ar-SA"/>
        </w:rPr>
        <w:t>Скріпнік</w:t>
      </w:r>
      <w:proofErr w:type="spellEnd"/>
      <w:r w:rsidRPr="009F6D89">
        <w:rPr>
          <w:rFonts w:ascii="Times New Roman" w:hAnsi="Times New Roman"/>
          <w:sz w:val="28"/>
          <w:szCs w:val="28"/>
          <w:lang w:eastAsia="ar-SA"/>
        </w:rPr>
        <w:t xml:space="preserve"> В.В.,</w:t>
      </w:r>
      <w:r w:rsidRPr="009F6D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9F6D89">
        <w:rPr>
          <w:rFonts w:ascii="Times New Roman" w:hAnsi="Times New Roman"/>
          <w:sz w:val="28"/>
          <w:szCs w:val="28"/>
          <w:lang w:eastAsia="ar-SA"/>
        </w:rPr>
        <w:t xml:space="preserve">керуючись статтями </w:t>
      </w:r>
      <w:r w:rsidRPr="009F6D89">
        <w:rPr>
          <w:rFonts w:ascii="Times New Roman" w:hAnsi="Times New Roman"/>
          <w:sz w:val="28"/>
          <w:szCs w:val="28"/>
          <w:lang w:val="ru-RU" w:eastAsia="ar-SA"/>
        </w:rPr>
        <w:t>12,83 Земельного кодексу України, ста</w:t>
      </w:r>
      <w:r w:rsidRPr="009F6D89">
        <w:rPr>
          <w:rFonts w:ascii="Times New Roman" w:hAnsi="Times New Roman"/>
          <w:sz w:val="28"/>
          <w:szCs w:val="28"/>
          <w:lang w:eastAsia="ar-SA"/>
        </w:rPr>
        <w:t>т</w:t>
      </w:r>
      <w:r w:rsidRPr="009F6D89">
        <w:rPr>
          <w:rFonts w:ascii="Times New Roman" w:hAnsi="Times New Roman"/>
          <w:sz w:val="28"/>
          <w:szCs w:val="28"/>
          <w:lang w:val="ru-RU" w:eastAsia="ar-SA"/>
        </w:rPr>
        <w:t xml:space="preserve">ею 50 </w:t>
      </w:r>
      <w:r w:rsidRPr="009F6D89">
        <w:rPr>
          <w:rFonts w:ascii="Times New Roman" w:hAnsi="Times New Roman"/>
          <w:sz w:val="28"/>
          <w:szCs w:val="28"/>
          <w:lang w:eastAsia="ar-SA"/>
        </w:rPr>
        <w:t xml:space="preserve">Закону України «Про землеустрій», пунктом 34 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першої </w:t>
      </w:r>
      <w:r w:rsidRPr="009F6D89">
        <w:rPr>
          <w:rFonts w:ascii="Times New Roman" w:hAnsi="Times New Roman"/>
          <w:sz w:val="28"/>
          <w:szCs w:val="28"/>
          <w:lang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Pr="009F6D89" w:rsidRDefault="009F6D89" w:rsidP="009F6D8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9F6D89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9F6D89" w:rsidRPr="009F6D89" w:rsidRDefault="009F6D89" w:rsidP="009F6D8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6D89">
        <w:rPr>
          <w:rFonts w:ascii="Times New Roman" w:hAnsi="Times New Roman"/>
          <w:sz w:val="28"/>
          <w:szCs w:val="28"/>
          <w:lang w:eastAsia="ar-SA"/>
        </w:rPr>
        <w:t xml:space="preserve">1.  </w:t>
      </w:r>
      <w:r w:rsidR="00FF51CF">
        <w:rPr>
          <w:rFonts w:ascii="Times New Roman" w:eastAsia="Times New Roman" w:hAnsi="Times New Roman"/>
          <w:sz w:val="28"/>
          <w:szCs w:val="28"/>
          <w:lang w:eastAsia="ar-SA"/>
        </w:rPr>
        <w:t xml:space="preserve">Затвердити </w:t>
      </w:r>
      <w:proofErr w:type="spellStart"/>
      <w:r w:rsidR="00FF51CF">
        <w:rPr>
          <w:rFonts w:ascii="Times New Roman" w:eastAsia="Times New Roman" w:hAnsi="Times New Roman"/>
          <w:sz w:val="28"/>
          <w:szCs w:val="28"/>
          <w:lang w:eastAsia="ar-SA"/>
        </w:rPr>
        <w:t>проє</w:t>
      </w:r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>кт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(зміна цільового призначення) сільськогосподарського призначення комунальної власності</w:t>
      </w:r>
      <w:r w:rsidR="00FF51C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 xml:space="preserve"> цільове призначення якої змінюється з цільового призначення 16.0 землі запасу на 01.01 для ведення товарного сільськогосподарського виробництва за адресою: Одеська область, Ананьївський район,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>Новоселівська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 xml:space="preserve"> сільська рада.   </w:t>
      </w:r>
    </w:p>
    <w:p w:rsidR="009F6D89" w:rsidRPr="00341DE7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6D89" w:rsidRPr="009F6D89" w:rsidRDefault="009F6D89" w:rsidP="00386B69">
      <w:pPr>
        <w:tabs>
          <w:tab w:val="left" w:pos="851"/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Прийняти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у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комунальну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власність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Ананьївської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земельну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ділянку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кадастровим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номером 512028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>480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0:01:001: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>1236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площею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,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>8533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га</w:t>
      </w:r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яка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розташована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 xml:space="preserve">на території 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Ананьївської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D89">
        <w:rPr>
          <w:rFonts w:ascii="Times New Roman" w:hAnsi="Times New Roman"/>
          <w:sz w:val="28"/>
          <w:szCs w:val="28"/>
          <w:lang w:eastAsia="ar-SA"/>
        </w:rPr>
        <w:t xml:space="preserve">3. Контроль за виконанням цього рішення покласти на постійну комісію </w:t>
      </w:r>
      <w:r w:rsidRPr="009F6D89">
        <w:rPr>
          <w:rFonts w:ascii="Times New Roman" w:hAnsi="Times New Roman" w:cs="Calibri"/>
          <w:sz w:val="28"/>
          <w:szCs w:val="28"/>
        </w:rPr>
        <w:t xml:space="preserve">Ананьївської міської ради </w:t>
      </w:r>
      <w:r w:rsidRPr="009F6D89">
        <w:rPr>
          <w:rFonts w:ascii="Times New Roman" w:hAnsi="Times New Roman"/>
          <w:sz w:val="28"/>
          <w:szCs w:val="28"/>
          <w:lang w:eastAsia="ar-S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  <w:r w:rsidRPr="009F6D89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9F6D89" w:rsidRPr="009F6D89" w:rsidRDefault="009F6D89" w:rsidP="009F6D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Default="009F6D89" w:rsidP="009F6D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Pr="009F6D89" w:rsidRDefault="009F6D89" w:rsidP="009F6D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Default="009F6D89" w:rsidP="00341DE7">
      <w:pPr>
        <w:suppressAutoHyphens/>
        <w:spacing w:after="0" w:line="240" w:lineRule="auto"/>
        <w:jc w:val="both"/>
      </w:pPr>
      <w:r w:rsidRPr="009F6D8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</w:t>
      </w:r>
    </w:p>
    <w:sectPr w:rsidR="009F6D89" w:rsidSect="009F6D8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6A"/>
    <w:rsid w:val="0003336A"/>
    <w:rsid w:val="000E7AD8"/>
    <w:rsid w:val="00341DE7"/>
    <w:rsid w:val="00363219"/>
    <w:rsid w:val="00386B69"/>
    <w:rsid w:val="003C6DB2"/>
    <w:rsid w:val="004C264F"/>
    <w:rsid w:val="00533B51"/>
    <w:rsid w:val="005B6E92"/>
    <w:rsid w:val="006D362A"/>
    <w:rsid w:val="009F6D89"/>
    <w:rsid w:val="00DA52FC"/>
    <w:rsid w:val="00E57253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9D0E"/>
  <w15:chartTrackingRefBased/>
  <w15:docId w15:val="{E385399D-2FBC-4E97-8A6D-EAF95B9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2022-03-14T14:48:00Z</cp:lastPrinted>
  <dcterms:created xsi:type="dcterms:W3CDTF">2022-02-21T17:52:00Z</dcterms:created>
  <dcterms:modified xsi:type="dcterms:W3CDTF">2022-03-14T14:49:00Z</dcterms:modified>
</cp:coreProperties>
</file>