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28" w:rsidRPr="00D01528" w:rsidRDefault="00D01528" w:rsidP="00D0152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D01528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923138C" wp14:editId="0DAC0203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528" w:rsidRPr="00D01528" w:rsidRDefault="00D01528" w:rsidP="00D01528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D0152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D01528" w:rsidRPr="00D01528" w:rsidRDefault="00D01528" w:rsidP="00D01528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D01528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D01528" w:rsidRPr="00D01528" w:rsidRDefault="00D01528" w:rsidP="00D01528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D01528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  <w:bookmarkStart w:id="0" w:name="_GoBack"/>
      <w:bookmarkEnd w:id="0"/>
    </w:p>
    <w:p w:rsidR="00D01528" w:rsidRPr="00D01528" w:rsidRDefault="00D01528" w:rsidP="00D015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1528" w:rsidRPr="00D01528" w:rsidRDefault="00672F1D" w:rsidP="00D015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березня</w:t>
      </w:r>
      <w:proofErr w:type="spellEnd"/>
      <w:r w:rsidR="00D01528" w:rsidRPr="00D01528">
        <w:rPr>
          <w:rFonts w:ascii="Times New Roman" w:hAnsi="Times New Roman"/>
          <w:sz w:val="28"/>
          <w:szCs w:val="28"/>
          <w:lang w:val="ru-RU"/>
        </w:rPr>
        <w:t xml:space="preserve"> 2022 року</w:t>
      </w:r>
      <w:r w:rsidR="00D01528" w:rsidRPr="00D01528">
        <w:rPr>
          <w:rFonts w:ascii="Times New Roman" w:hAnsi="Times New Roman"/>
          <w:sz w:val="28"/>
          <w:szCs w:val="28"/>
          <w:lang w:val="ru-RU"/>
        </w:rPr>
        <w:tab/>
      </w:r>
      <w:r w:rsidR="00D01528" w:rsidRPr="00D01528">
        <w:rPr>
          <w:rFonts w:ascii="Times New Roman" w:hAnsi="Times New Roman"/>
          <w:sz w:val="28"/>
          <w:szCs w:val="28"/>
          <w:lang w:val="ru-RU"/>
        </w:rPr>
        <w:tab/>
      </w:r>
      <w:r w:rsidR="00D01528" w:rsidRPr="00D01528">
        <w:rPr>
          <w:rFonts w:ascii="Times New Roman" w:hAnsi="Times New Roman"/>
          <w:sz w:val="28"/>
          <w:szCs w:val="28"/>
          <w:lang w:val="ru-RU"/>
        </w:rPr>
        <w:tab/>
      </w:r>
      <w:r w:rsidR="00D01528" w:rsidRPr="00D01528">
        <w:rPr>
          <w:rFonts w:ascii="Times New Roman" w:hAnsi="Times New Roman"/>
          <w:sz w:val="28"/>
          <w:szCs w:val="28"/>
          <w:lang w:val="ru-RU"/>
        </w:rPr>
        <w:tab/>
      </w:r>
      <w:r w:rsidR="00D01528" w:rsidRPr="00D01528">
        <w:rPr>
          <w:rFonts w:ascii="Times New Roman" w:hAnsi="Times New Roman"/>
          <w:sz w:val="28"/>
          <w:szCs w:val="28"/>
          <w:lang w:val="ru-RU"/>
        </w:rPr>
        <w:tab/>
      </w:r>
      <w:r w:rsidR="00D01528" w:rsidRPr="00D01528">
        <w:rPr>
          <w:rFonts w:ascii="Times New Roman" w:hAnsi="Times New Roman"/>
          <w:sz w:val="28"/>
          <w:szCs w:val="28"/>
          <w:lang w:val="ru-RU"/>
        </w:rPr>
        <w:tab/>
      </w:r>
      <w:r w:rsidR="00D01528" w:rsidRPr="00D01528">
        <w:rPr>
          <w:rFonts w:ascii="Times New Roman" w:hAnsi="Times New Roman"/>
          <w:sz w:val="28"/>
          <w:szCs w:val="28"/>
          <w:lang w:val="ru-RU"/>
        </w:rPr>
        <w:tab/>
        <w:t xml:space="preserve">            № 61</w:t>
      </w:r>
      <w:r w:rsidR="00D01528">
        <w:rPr>
          <w:rFonts w:ascii="Times New Roman" w:hAnsi="Times New Roman"/>
          <w:sz w:val="28"/>
          <w:szCs w:val="28"/>
          <w:lang w:val="ru-RU"/>
        </w:rPr>
        <w:t>3</w:t>
      </w:r>
      <w:r w:rsidR="00D01528" w:rsidRPr="00D01528">
        <w:rPr>
          <w:rFonts w:ascii="Times New Roman" w:hAnsi="Times New Roman"/>
          <w:sz w:val="28"/>
          <w:szCs w:val="28"/>
          <w:lang w:val="ru-RU"/>
        </w:rPr>
        <w:t>-</w:t>
      </w:r>
      <w:r w:rsidR="00D01528" w:rsidRPr="00D01528">
        <w:rPr>
          <w:rFonts w:ascii="Times New Roman" w:hAnsi="Times New Roman"/>
          <w:sz w:val="28"/>
          <w:szCs w:val="28"/>
          <w:lang w:val="en-US"/>
        </w:rPr>
        <w:t>V</w:t>
      </w:r>
      <w:r w:rsidR="00D01528" w:rsidRPr="00D01528">
        <w:rPr>
          <w:rFonts w:ascii="Times New Roman" w:hAnsi="Times New Roman"/>
          <w:sz w:val="28"/>
          <w:szCs w:val="28"/>
          <w:lang w:val="ru-RU"/>
        </w:rPr>
        <w:t>ІІІ</w:t>
      </w:r>
    </w:p>
    <w:p w:rsidR="00332AE5" w:rsidRPr="00D01528" w:rsidRDefault="00332AE5" w:rsidP="00A747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uk-UA"/>
        </w:rPr>
      </w:pPr>
    </w:p>
    <w:p w:rsidR="00A74778" w:rsidRPr="00A74778" w:rsidRDefault="00A74778" w:rsidP="00A74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A7477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uk-UA"/>
        </w:rPr>
        <w:t xml:space="preserve">Про </w:t>
      </w:r>
      <w:r w:rsidRPr="00A747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натурі</w:t>
      </w:r>
    </w:p>
    <w:p w:rsidR="00A74778" w:rsidRPr="00A74778" w:rsidRDefault="00A74778" w:rsidP="00A74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A747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(на місцевості) для будівництва і обслуговування жилого будинку, господарських будівель і споруд (присадибна ділянка)</w:t>
      </w:r>
    </w:p>
    <w:p w:rsidR="00A74778" w:rsidRPr="00A74778" w:rsidRDefault="00A74778" w:rsidP="00A74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A747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та передачі її в оренду</w:t>
      </w:r>
    </w:p>
    <w:p w:rsidR="00A74778" w:rsidRPr="00A74778" w:rsidRDefault="00A74778" w:rsidP="00A74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74778" w:rsidRPr="00A74778" w:rsidRDefault="00A74778" w:rsidP="00A74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A74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Розглянувши клопотання громадянина </w:t>
      </w:r>
      <w:proofErr w:type="spellStart"/>
      <w:r w:rsidRPr="00A74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Туріци</w:t>
      </w:r>
      <w:proofErr w:type="spellEnd"/>
      <w:r w:rsidRPr="00A74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В.І., керуючись статтями 12,93,124,125 Земельного кодексу України, статтями 50,55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A74778" w:rsidRPr="00A74778" w:rsidRDefault="00A74778" w:rsidP="00A74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74778" w:rsidRPr="00A74778" w:rsidRDefault="00A74778" w:rsidP="00A74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7477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A74778" w:rsidRPr="00A74778" w:rsidRDefault="00A74778" w:rsidP="00A74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74778" w:rsidRPr="00A74778" w:rsidRDefault="00A74778" w:rsidP="00D01528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A74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жилого будинку, господарських будівель і споруд (присадибна ділянка) в оренду терміном на 7 (сім) років із земель комунальної власності Ананьївської міської територіальної громади     </w:t>
      </w:r>
      <w:r w:rsidR="00332A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</w:t>
      </w:r>
      <w:r w:rsidRPr="00A74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гр. </w:t>
      </w:r>
      <w:proofErr w:type="spellStart"/>
      <w:r w:rsidRPr="00A74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Туріці</w:t>
      </w:r>
      <w:proofErr w:type="spellEnd"/>
      <w:r w:rsidRPr="00A74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Віктору Івановичу за адресою: Одеська область, Подільський район, м. Ананьїв, вул. Дворянська, 15.</w:t>
      </w:r>
    </w:p>
    <w:p w:rsidR="00A74778" w:rsidRPr="00A74778" w:rsidRDefault="00A74778" w:rsidP="00A74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74778" w:rsidRPr="00A74778" w:rsidRDefault="00A74778" w:rsidP="00A74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1" w:name="_GoBack1"/>
      <w:bookmarkEnd w:id="1"/>
      <w:r w:rsidRPr="00A74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 Передати в оренду терміном на 7 (сім) років земельну ділянку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 гр. гр. </w:t>
      </w:r>
      <w:proofErr w:type="spellStart"/>
      <w:r w:rsidRPr="00A74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Туріці</w:t>
      </w:r>
      <w:proofErr w:type="spellEnd"/>
      <w:r w:rsidRPr="00A74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Віктору Івановичу кадастровий номер 5120210100:02:001:0626 площею 0,0417 га за адресою: Одеська область, Подільський район, м. Ананьїв, вул. Дворянська, 15.</w:t>
      </w:r>
    </w:p>
    <w:p w:rsidR="00A74778" w:rsidRPr="00A74778" w:rsidRDefault="00A74778" w:rsidP="00A747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74778" w:rsidRPr="00A74778" w:rsidRDefault="00A74778" w:rsidP="00A74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74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 Зобов’язати громадянина </w:t>
      </w:r>
      <w:proofErr w:type="spellStart"/>
      <w:r w:rsidRPr="00A74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Туріцу</w:t>
      </w:r>
      <w:proofErr w:type="spellEnd"/>
      <w:r w:rsidRPr="00A74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Віктора Івановича укласти договір оренди земельної ділянки, здійснити його державну реєстрацію та дотримуватись обов’язків землекористувачів згідно статті 96 Земельного кодексу України. </w:t>
      </w:r>
    </w:p>
    <w:p w:rsidR="00A74778" w:rsidRPr="00A74778" w:rsidRDefault="00A74778" w:rsidP="00A74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A74778" w:rsidRPr="00A74778" w:rsidRDefault="00A74778" w:rsidP="00A74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74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74778" w:rsidRPr="00A74778" w:rsidRDefault="00A74778" w:rsidP="00A74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74778" w:rsidRPr="00A74778" w:rsidRDefault="00A74778" w:rsidP="00A74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74778" w:rsidRPr="00A74778" w:rsidRDefault="00A74778" w:rsidP="00A74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74778" w:rsidRPr="00A74778" w:rsidRDefault="00A74778" w:rsidP="00A74778">
      <w:pPr>
        <w:spacing w:after="0" w:line="240" w:lineRule="auto"/>
        <w:jc w:val="both"/>
      </w:pPr>
      <w:r w:rsidRPr="00A7477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A7477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A7477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A7477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 xml:space="preserve">          </w:t>
      </w:r>
      <w:r w:rsidR="00D0152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 </w:t>
      </w:r>
      <w:r w:rsidRPr="00A7477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   Юрій ТИЩЕНКО </w:t>
      </w:r>
    </w:p>
    <w:p w:rsidR="00A74778" w:rsidRDefault="00A74778"/>
    <w:sectPr w:rsidR="00A74778" w:rsidSect="00A7477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C1"/>
    <w:rsid w:val="00332AE5"/>
    <w:rsid w:val="00363219"/>
    <w:rsid w:val="00672F1D"/>
    <w:rsid w:val="007D38C1"/>
    <w:rsid w:val="0087473B"/>
    <w:rsid w:val="00A74778"/>
    <w:rsid w:val="00AB430D"/>
    <w:rsid w:val="00D0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9D74"/>
  <w15:chartTrackingRefBased/>
  <w15:docId w15:val="{3BD8FF32-2CE0-4A02-AD90-374384E9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73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15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2022-03-14T14:38:00Z</cp:lastPrinted>
  <dcterms:created xsi:type="dcterms:W3CDTF">2022-02-21T17:51:00Z</dcterms:created>
  <dcterms:modified xsi:type="dcterms:W3CDTF">2022-03-14T14:41:00Z</dcterms:modified>
</cp:coreProperties>
</file>