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67" w:rsidRPr="00BD6667" w:rsidRDefault="00BD6667" w:rsidP="00BD6667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BD6667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4795F17D" wp14:editId="6220F622">
            <wp:extent cx="525780" cy="68580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667" w:rsidRPr="00BD6667" w:rsidRDefault="00BD6667" w:rsidP="00BD6667">
      <w:pPr>
        <w:tabs>
          <w:tab w:val="center" w:pos="4931"/>
        </w:tabs>
        <w:suppressAutoHyphens/>
        <w:spacing w:after="120"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BD6667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D6667" w:rsidRPr="00BD6667" w:rsidRDefault="00BD6667" w:rsidP="00BD6667">
      <w:pPr>
        <w:suppressAutoHyphens/>
        <w:spacing w:after="120"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r w:rsidRPr="00BD6667">
        <w:rPr>
          <w:b/>
          <w:bCs/>
          <w:color w:val="000000"/>
          <w:sz w:val="30"/>
          <w:szCs w:val="30"/>
          <w:lang w:eastAsia="ar-SA"/>
        </w:rPr>
        <w:t>РІШЕННЯ</w:t>
      </w:r>
    </w:p>
    <w:p w:rsidR="00BD6667" w:rsidRPr="00BD6667" w:rsidRDefault="00BD6667" w:rsidP="00BD6667">
      <w:pPr>
        <w:suppressAutoHyphens/>
        <w:spacing w:after="120" w:line="200" w:lineRule="atLeast"/>
        <w:jc w:val="center"/>
        <w:rPr>
          <w:lang w:eastAsia="ar-SA"/>
        </w:rPr>
      </w:pPr>
      <w:r w:rsidRPr="00BD6667">
        <w:rPr>
          <w:lang w:eastAsia="ar-SA"/>
        </w:rPr>
        <w:t>Ананьїв</w:t>
      </w:r>
      <w:bookmarkStart w:id="0" w:name="_GoBack"/>
      <w:bookmarkEnd w:id="0"/>
    </w:p>
    <w:p w:rsidR="00BD6667" w:rsidRPr="00BD6667" w:rsidRDefault="00BD6667" w:rsidP="00BD6667">
      <w:pPr>
        <w:tabs>
          <w:tab w:val="center" w:pos="4931"/>
        </w:tabs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BD6667" w:rsidRPr="00BD6667" w:rsidRDefault="00566C20" w:rsidP="00BD666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>04 березня</w:t>
      </w:r>
      <w:r w:rsidR="00BD6667" w:rsidRPr="00BD6667">
        <w:rPr>
          <w:rFonts w:eastAsia="Calibri"/>
          <w:sz w:val="28"/>
          <w:szCs w:val="28"/>
          <w:lang w:eastAsia="en-US"/>
        </w:rPr>
        <w:t xml:space="preserve"> 2022 року</w:t>
      </w:r>
      <w:r w:rsidR="00BD6667" w:rsidRPr="00BD6667">
        <w:rPr>
          <w:rFonts w:eastAsia="Calibri"/>
          <w:sz w:val="28"/>
          <w:szCs w:val="28"/>
          <w:lang w:eastAsia="en-US"/>
        </w:rPr>
        <w:tab/>
      </w:r>
      <w:r w:rsidR="00BD6667" w:rsidRPr="00BD6667">
        <w:rPr>
          <w:rFonts w:eastAsia="Calibri"/>
          <w:sz w:val="28"/>
          <w:szCs w:val="28"/>
          <w:lang w:eastAsia="en-US"/>
        </w:rPr>
        <w:tab/>
      </w:r>
      <w:r w:rsidR="00BD6667" w:rsidRPr="00BD6667">
        <w:rPr>
          <w:rFonts w:eastAsia="Calibri"/>
          <w:sz w:val="28"/>
          <w:szCs w:val="28"/>
          <w:lang w:eastAsia="en-US"/>
        </w:rPr>
        <w:tab/>
      </w:r>
      <w:r w:rsidR="00BD6667" w:rsidRPr="00BD6667">
        <w:rPr>
          <w:rFonts w:eastAsia="Calibri"/>
          <w:sz w:val="28"/>
          <w:szCs w:val="28"/>
          <w:lang w:eastAsia="en-US"/>
        </w:rPr>
        <w:tab/>
      </w:r>
      <w:r w:rsidR="00BD6667" w:rsidRPr="00BD6667">
        <w:rPr>
          <w:rFonts w:eastAsia="Calibri"/>
          <w:sz w:val="28"/>
          <w:szCs w:val="28"/>
          <w:lang w:eastAsia="en-US"/>
        </w:rPr>
        <w:tab/>
      </w:r>
      <w:r w:rsidR="00BD6667" w:rsidRPr="00BD6667">
        <w:rPr>
          <w:rFonts w:eastAsia="Calibri"/>
          <w:sz w:val="28"/>
          <w:szCs w:val="28"/>
          <w:lang w:eastAsia="en-US"/>
        </w:rPr>
        <w:tab/>
      </w:r>
      <w:r w:rsidR="00BD6667" w:rsidRPr="00BD6667">
        <w:rPr>
          <w:rFonts w:eastAsia="Calibri"/>
          <w:sz w:val="28"/>
          <w:szCs w:val="28"/>
          <w:lang w:eastAsia="en-US"/>
        </w:rPr>
        <w:tab/>
        <w:t xml:space="preserve">            № 59</w:t>
      </w:r>
      <w:r w:rsidR="00BD6667">
        <w:rPr>
          <w:rFonts w:eastAsia="Calibri"/>
          <w:sz w:val="28"/>
          <w:szCs w:val="28"/>
          <w:lang w:val="uk-UA" w:eastAsia="en-US"/>
        </w:rPr>
        <w:t>8</w:t>
      </w:r>
      <w:r w:rsidR="00BD6667" w:rsidRPr="00BD6667">
        <w:rPr>
          <w:rFonts w:eastAsia="Calibri"/>
          <w:sz w:val="28"/>
          <w:szCs w:val="28"/>
          <w:lang w:eastAsia="en-US"/>
        </w:rPr>
        <w:t>-</w:t>
      </w:r>
      <w:r w:rsidR="00BD6667" w:rsidRPr="00BD6667">
        <w:rPr>
          <w:rFonts w:eastAsia="Calibri"/>
          <w:sz w:val="28"/>
          <w:szCs w:val="28"/>
          <w:lang w:val="en-US" w:eastAsia="en-US"/>
        </w:rPr>
        <w:t>V</w:t>
      </w:r>
      <w:r w:rsidR="00BD6667" w:rsidRPr="00BD6667">
        <w:rPr>
          <w:rFonts w:eastAsia="Calibri"/>
          <w:sz w:val="28"/>
          <w:szCs w:val="28"/>
          <w:lang w:eastAsia="en-US"/>
        </w:rPr>
        <w:t>ІІІ</w:t>
      </w:r>
    </w:p>
    <w:p w:rsidR="007A4F1A" w:rsidRPr="00BD6667" w:rsidRDefault="007A4F1A" w:rsidP="007A4F1A">
      <w:pPr>
        <w:widowControl w:val="0"/>
        <w:autoSpaceDE w:val="0"/>
        <w:autoSpaceDN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7A4F1A" w:rsidRDefault="007A4F1A" w:rsidP="007A4F1A">
      <w:pPr>
        <w:widowControl w:val="0"/>
        <w:autoSpaceDE w:val="0"/>
        <w:autoSpaceDN w:val="0"/>
        <w:jc w:val="center"/>
        <w:outlineLvl w:val="1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Про</w:t>
      </w:r>
      <w:r>
        <w:rPr>
          <w:rFonts w:eastAsia="Calibri"/>
          <w:b/>
          <w:bCs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затвердження</w:t>
      </w:r>
      <w:r>
        <w:rPr>
          <w:rFonts w:eastAsia="Calibri"/>
          <w:b/>
          <w:bCs/>
          <w:spacing w:val="1"/>
          <w:sz w:val="28"/>
          <w:szCs w:val="28"/>
          <w:lang w:val="uk-UA" w:eastAsia="en-US"/>
        </w:rPr>
        <w:t xml:space="preserve"> міської цільової П</w:t>
      </w:r>
      <w:r>
        <w:rPr>
          <w:rFonts w:eastAsia="Calibri"/>
          <w:b/>
          <w:bCs/>
          <w:sz w:val="28"/>
          <w:szCs w:val="28"/>
          <w:lang w:val="uk-UA" w:eastAsia="en-US"/>
        </w:rPr>
        <w:t>рограми</w:t>
      </w:r>
      <w:r>
        <w:rPr>
          <w:rFonts w:eastAsia="Calibri"/>
          <w:b/>
          <w:bCs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поводження</w:t>
      </w:r>
      <w:r>
        <w:rPr>
          <w:rFonts w:eastAsia="Calibri"/>
          <w:b/>
          <w:bCs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з</w:t>
      </w:r>
      <w:r>
        <w:rPr>
          <w:rFonts w:eastAsia="Calibri"/>
          <w:b/>
          <w:bCs/>
          <w:spacing w:val="7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тваринами</w:t>
      </w:r>
      <w:r>
        <w:rPr>
          <w:rFonts w:eastAsia="Calibri"/>
          <w:b/>
          <w:bCs/>
          <w:spacing w:val="7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та</w:t>
      </w:r>
      <w:r>
        <w:rPr>
          <w:rFonts w:eastAsia="Calibri"/>
          <w:b/>
          <w:bCs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регулювання</w:t>
      </w:r>
      <w:r>
        <w:rPr>
          <w:rFonts w:eastAsia="Calibri"/>
          <w:b/>
          <w:bCs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чисельності</w:t>
      </w:r>
      <w:r>
        <w:rPr>
          <w:rFonts w:eastAsia="Calibri"/>
          <w:b/>
          <w:bCs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безпритульних</w:t>
      </w:r>
      <w:r>
        <w:rPr>
          <w:rFonts w:eastAsia="Calibri"/>
          <w:b/>
          <w:bCs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тварин</w:t>
      </w:r>
      <w:r>
        <w:rPr>
          <w:rFonts w:eastAsia="Calibri"/>
          <w:b/>
          <w:bCs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на</w:t>
      </w:r>
      <w:r>
        <w:rPr>
          <w:rFonts w:eastAsia="Calibri"/>
          <w:b/>
          <w:bCs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території</w:t>
      </w:r>
      <w:r>
        <w:rPr>
          <w:rFonts w:eastAsia="Calibri"/>
          <w:b/>
          <w:bCs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Ананьївської міської</w:t>
      </w:r>
      <w:r>
        <w:rPr>
          <w:rFonts w:eastAsia="Calibri"/>
          <w:b/>
          <w:bCs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територіальної</w:t>
      </w:r>
      <w:r>
        <w:rPr>
          <w:rFonts w:eastAsia="Calibri"/>
          <w:b/>
          <w:bCs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громади</w:t>
      </w:r>
      <w:r>
        <w:rPr>
          <w:rFonts w:eastAsia="Calibri"/>
          <w:b/>
          <w:bCs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на</w:t>
      </w:r>
      <w:r>
        <w:rPr>
          <w:rFonts w:eastAsia="Calibri"/>
          <w:b/>
          <w:bCs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2022-2025</w:t>
      </w:r>
      <w:r>
        <w:rPr>
          <w:rFonts w:eastAsia="Calibri"/>
          <w:b/>
          <w:bCs/>
          <w:spacing w:val="-1"/>
          <w:sz w:val="28"/>
          <w:szCs w:val="28"/>
          <w:lang w:val="uk-UA" w:eastAsia="en-US"/>
        </w:rPr>
        <w:t xml:space="preserve"> </w:t>
      </w:r>
      <w:r w:rsidR="00383E7A">
        <w:rPr>
          <w:rFonts w:eastAsia="Calibri"/>
          <w:b/>
          <w:bCs/>
          <w:sz w:val="28"/>
          <w:szCs w:val="28"/>
          <w:lang w:val="uk-UA" w:eastAsia="en-US"/>
        </w:rPr>
        <w:t>роки</w:t>
      </w:r>
    </w:p>
    <w:p w:rsidR="007A4F1A" w:rsidRPr="0039234F" w:rsidRDefault="007A4F1A" w:rsidP="007A4F1A">
      <w:pPr>
        <w:widowControl w:val="0"/>
        <w:autoSpaceDE w:val="0"/>
        <w:autoSpaceDN w:val="0"/>
        <w:spacing w:before="7"/>
        <w:ind w:right="30"/>
        <w:rPr>
          <w:rFonts w:eastAsia="Calibri"/>
          <w:b/>
          <w:sz w:val="28"/>
          <w:szCs w:val="28"/>
          <w:lang w:val="uk-UA" w:eastAsia="en-US"/>
        </w:rPr>
      </w:pPr>
    </w:p>
    <w:p w:rsidR="007A4F1A" w:rsidRDefault="00834593" w:rsidP="007A4F1A">
      <w:pPr>
        <w:widowControl w:val="0"/>
        <w:autoSpaceDE w:val="0"/>
        <w:autoSpaceDN w:val="0"/>
        <w:ind w:firstLine="709"/>
        <w:jc w:val="both"/>
        <w:outlineLvl w:val="1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Керуючись пунктом 22 частини 1 статті 26, статтею </w:t>
      </w:r>
      <w:r w:rsidR="007A4F1A">
        <w:rPr>
          <w:rFonts w:eastAsia="Calibri"/>
          <w:sz w:val="28"/>
          <w:szCs w:val="28"/>
          <w:lang w:val="uk-UA" w:eastAsia="en-US"/>
        </w:rPr>
        <w:t xml:space="preserve"> 59 Закону України «Про місцеве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самоврядування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в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Україні»,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Законом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України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«Про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захист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тварин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від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жорстокого поводження», з метою впровадження дієвих заходів по захисту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тварин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від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жорстокого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поводження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та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гуманного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ставлення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до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них,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поліпшення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епізоотичного,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санітарно-епідемічного,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екологічного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стану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громади</w:t>
      </w:r>
      <w:r w:rsidR="007A4F1A">
        <w:rPr>
          <w:rFonts w:eastAsia="Calibri"/>
          <w:spacing w:val="-1"/>
          <w:sz w:val="28"/>
          <w:szCs w:val="28"/>
          <w:lang w:val="uk-UA" w:eastAsia="en-US"/>
        </w:rPr>
        <w:t xml:space="preserve"> та </w:t>
      </w:r>
      <w:r w:rsidR="007A4F1A">
        <w:rPr>
          <w:rFonts w:eastAsia="Calibri"/>
          <w:sz w:val="28"/>
          <w:szCs w:val="28"/>
          <w:lang w:val="uk-UA" w:eastAsia="en-US"/>
        </w:rPr>
        <w:t>збереження</w:t>
      </w:r>
      <w:r w:rsidR="007A4F1A"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 w:rsidR="004969C6">
        <w:rPr>
          <w:rFonts w:eastAsia="Calibri"/>
          <w:sz w:val="28"/>
          <w:szCs w:val="28"/>
          <w:lang w:val="uk-UA" w:eastAsia="en-US"/>
        </w:rPr>
        <w:t xml:space="preserve">здоров’я населення, </w:t>
      </w:r>
      <w:r w:rsidR="007A4F1A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враховуючи рішення виконавчого комітету</w:t>
      </w:r>
      <w:r w:rsidR="004969C6">
        <w:rPr>
          <w:rFonts w:eastAsia="Calibri"/>
          <w:sz w:val="28"/>
          <w:szCs w:val="28"/>
          <w:lang w:val="uk-UA" w:eastAsia="en-US"/>
        </w:rPr>
        <w:t xml:space="preserve"> Ананьївської міської ради від 03</w:t>
      </w:r>
      <w:r w:rsidR="007A4F1A">
        <w:rPr>
          <w:rFonts w:eastAsia="Calibri"/>
          <w:sz w:val="28"/>
          <w:szCs w:val="28"/>
          <w:lang w:val="uk-UA" w:eastAsia="en-US"/>
        </w:rPr>
        <w:t xml:space="preserve"> березня 2022 року</w:t>
      </w:r>
      <w:r w:rsidR="00966E84">
        <w:rPr>
          <w:rFonts w:eastAsia="Calibri"/>
          <w:sz w:val="28"/>
          <w:szCs w:val="28"/>
          <w:lang w:val="uk-UA" w:eastAsia="en-US"/>
        </w:rPr>
        <w:t xml:space="preserve"> №49</w:t>
      </w:r>
      <w:r w:rsidR="007A4F1A">
        <w:rPr>
          <w:rFonts w:eastAsia="Calibri"/>
          <w:sz w:val="28"/>
          <w:szCs w:val="28"/>
          <w:lang w:val="uk-UA" w:eastAsia="en-US"/>
        </w:rPr>
        <w:t xml:space="preserve"> </w:t>
      </w:r>
      <w:r w:rsidR="007A4F1A">
        <w:rPr>
          <w:sz w:val="28"/>
          <w:szCs w:val="28"/>
          <w:lang w:val="uk-UA"/>
        </w:rPr>
        <w:t xml:space="preserve">«Про схвалення проекту рішення </w:t>
      </w:r>
      <w:r w:rsidR="007A4F1A">
        <w:rPr>
          <w:rFonts w:eastAsia="Calibri"/>
          <w:sz w:val="28"/>
          <w:szCs w:val="28"/>
          <w:lang w:val="uk-UA" w:eastAsia="en-US"/>
        </w:rPr>
        <w:t>Ананьївської</w:t>
      </w:r>
      <w:r w:rsidR="007A4F1A">
        <w:rPr>
          <w:sz w:val="28"/>
          <w:szCs w:val="28"/>
          <w:lang w:val="uk-UA"/>
        </w:rPr>
        <w:t xml:space="preserve"> міської ради</w:t>
      </w:r>
      <w:r w:rsidR="007A4F1A">
        <w:rPr>
          <w:rFonts w:eastAsia="Calibri"/>
          <w:sz w:val="28"/>
          <w:szCs w:val="28"/>
          <w:lang w:val="uk-UA" w:eastAsia="en-US"/>
        </w:rPr>
        <w:t xml:space="preserve"> «</w:t>
      </w:r>
      <w:r w:rsidR="007A4F1A">
        <w:rPr>
          <w:rFonts w:eastAsia="Calibri"/>
          <w:bCs/>
          <w:sz w:val="28"/>
          <w:szCs w:val="28"/>
          <w:lang w:val="uk-UA" w:eastAsia="en-US"/>
        </w:rPr>
        <w:t>Про</w:t>
      </w:r>
      <w:r w:rsidR="007A4F1A">
        <w:rPr>
          <w:rFonts w:eastAsia="Calibri"/>
          <w:bCs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затвердження</w:t>
      </w:r>
      <w:r w:rsidR="007A4F1A">
        <w:rPr>
          <w:rFonts w:eastAsia="Calibri"/>
          <w:bCs/>
          <w:spacing w:val="1"/>
          <w:sz w:val="28"/>
          <w:szCs w:val="28"/>
          <w:lang w:val="uk-UA" w:eastAsia="en-US"/>
        </w:rPr>
        <w:t xml:space="preserve"> міської цільової П</w:t>
      </w:r>
      <w:r w:rsidR="007A4F1A">
        <w:rPr>
          <w:rFonts w:eastAsia="Calibri"/>
          <w:bCs/>
          <w:sz w:val="28"/>
          <w:szCs w:val="28"/>
          <w:lang w:val="uk-UA" w:eastAsia="en-US"/>
        </w:rPr>
        <w:t>рограми</w:t>
      </w:r>
      <w:r w:rsidR="007A4F1A">
        <w:rPr>
          <w:rFonts w:eastAsia="Calibri"/>
          <w:bCs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поводження</w:t>
      </w:r>
      <w:r w:rsidR="007A4F1A">
        <w:rPr>
          <w:rFonts w:eastAsia="Calibri"/>
          <w:bCs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з</w:t>
      </w:r>
      <w:r w:rsidR="007A4F1A">
        <w:rPr>
          <w:rFonts w:eastAsia="Calibri"/>
          <w:bCs/>
          <w:spacing w:val="7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тваринами</w:t>
      </w:r>
      <w:r w:rsidR="007A4F1A">
        <w:rPr>
          <w:rFonts w:eastAsia="Calibri"/>
          <w:bCs/>
          <w:spacing w:val="7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та</w:t>
      </w:r>
      <w:r w:rsidR="007A4F1A">
        <w:rPr>
          <w:rFonts w:eastAsia="Calibri"/>
          <w:bCs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регулювання</w:t>
      </w:r>
      <w:r w:rsidR="007A4F1A">
        <w:rPr>
          <w:rFonts w:eastAsia="Calibri"/>
          <w:bCs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чисельності</w:t>
      </w:r>
      <w:r w:rsidR="007A4F1A">
        <w:rPr>
          <w:rFonts w:eastAsia="Calibri"/>
          <w:bCs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безпритульних</w:t>
      </w:r>
      <w:r w:rsidR="007A4F1A">
        <w:rPr>
          <w:rFonts w:eastAsia="Calibri"/>
          <w:bCs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тварин</w:t>
      </w:r>
      <w:r w:rsidR="007A4F1A">
        <w:rPr>
          <w:rFonts w:eastAsia="Calibri"/>
          <w:bCs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на</w:t>
      </w:r>
      <w:r w:rsidR="007A4F1A">
        <w:rPr>
          <w:rFonts w:eastAsia="Calibri"/>
          <w:bCs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території</w:t>
      </w:r>
      <w:r w:rsidR="007A4F1A">
        <w:rPr>
          <w:rFonts w:eastAsia="Calibri"/>
          <w:bCs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Ананьївської міської</w:t>
      </w:r>
      <w:r w:rsidR="007A4F1A">
        <w:rPr>
          <w:rFonts w:eastAsia="Calibri"/>
          <w:bCs/>
          <w:spacing w:val="-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територіальної</w:t>
      </w:r>
      <w:r w:rsidR="007A4F1A">
        <w:rPr>
          <w:rFonts w:eastAsia="Calibri"/>
          <w:bCs/>
          <w:spacing w:val="-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громади</w:t>
      </w:r>
      <w:r w:rsidR="007A4F1A">
        <w:rPr>
          <w:rFonts w:eastAsia="Calibri"/>
          <w:bCs/>
          <w:spacing w:val="-3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на</w:t>
      </w:r>
      <w:r w:rsidR="007A4F1A">
        <w:rPr>
          <w:rFonts w:eastAsia="Calibri"/>
          <w:bCs/>
          <w:spacing w:val="-5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2022-2025</w:t>
      </w:r>
      <w:r w:rsidR="007A4F1A">
        <w:rPr>
          <w:rFonts w:eastAsia="Calibri"/>
          <w:bCs/>
          <w:spacing w:val="-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роки</w:t>
      </w:r>
      <w:r w:rsidR="007A4F1A">
        <w:rPr>
          <w:rFonts w:eastAsia="Calibri"/>
          <w:sz w:val="28"/>
          <w:szCs w:val="28"/>
          <w:lang w:val="uk-UA" w:eastAsia="en-US"/>
        </w:rPr>
        <w:t xml:space="preserve">», висновки та рекомендації постійних комісій Ананьївської міської ради з </w:t>
      </w:r>
      <w:r w:rsidR="007A4F1A">
        <w:rPr>
          <w:rFonts w:eastAsia="SimSun"/>
          <w:sz w:val="28"/>
          <w:szCs w:val="28"/>
          <w:lang w:val="uk-UA" w:eastAsia="ar-SA"/>
        </w:rPr>
        <w:t>питань фінансів, бюджету, планування соціально-економічного розвитку, інвестицій та міжнародного співробітництва</w:t>
      </w:r>
      <w:r w:rsidR="007A4F1A">
        <w:rPr>
          <w:rFonts w:eastAsia="Calibri"/>
          <w:sz w:val="28"/>
          <w:szCs w:val="28"/>
          <w:lang w:val="uk-UA" w:eastAsia="en-US"/>
        </w:rPr>
        <w:t xml:space="preserve"> та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 xml:space="preserve">Ананьївська міська рада </w:t>
      </w:r>
    </w:p>
    <w:p w:rsidR="007A4F1A" w:rsidRDefault="007A4F1A" w:rsidP="007A4F1A">
      <w:pPr>
        <w:widowControl w:val="0"/>
        <w:autoSpaceDE w:val="0"/>
        <w:autoSpaceDN w:val="0"/>
        <w:spacing w:before="4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ВИРІШИЛА:</w:t>
      </w:r>
    </w:p>
    <w:p w:rsidR="007A4F1A" w:rsidRDefault="007A4F1A" w:rsidP="007A4F1A">
      <w:pPr>
        <w:widowControl w:val="0"/>
        <w:autoSpaceDE w:val="0"/>
        <w:autoSpaceDN w:val="0"/>
        <w:spacing w:before="8"/>
        <w:ind w:right="30"/>
        <w:rPr>
          <w:rFonts w:eastAsia="Calibri"/>
          <w:b/>
          <w:lang w:val="uk-UA" w:eastAsia="en-US"/>
        </w:rPr>
      </w:pPr>
    </w:p>
    <w:p w:rsidR="007A4F1A" w:rsidRDefault="00EE327C" w:rsidP="00EE327C">
      <w:pPr>
        <w:widowControl w:val="0"/>
        <w:numPr>
          <w:ilvl w:val="0"/>
          <w:numId w:val="19"/>
        </w:numPr>
        <w:tabs>
          <w:tab w:val="left" w:pos="993"/>
          <w:tab w:val="left" w:pos="1228"/>
        </w:tabs>
        <w:autoSpaceDE w:val="0"/>
        <w:autoSpaceDN w:val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Затвердити Міську цільову П</w:t>
      </w:r>
      <w:r w:rsidR="007A4F1A">
        <w:rPr>
          <w:rFonts w:eastAsia="Calibri"/>
          <w:sz w:val="28"/>
          <w:szCs w:val="28"/>
          <w:lang w:val="uk-UA" w:eastAsia="en-US"/>
        </w:rPr>
        <w:t>рограму поводження з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тваринами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та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регулювання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чисельності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безпритульних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тварин на території Ананьївської міської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територіальної громади</w:t>
      </w:r>
      <w:r w:rsidR="007A4F1A"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на</w:t>
      </w:r>
      <w:r w:rsidR="007A4F1A">
        <w:rPr>
          <w:rFonts w:eastAsia="Calibri"/>
          <w:spacing w:val="-5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2022-2025</w:t>
      </w:r>
      <w:r w:rsidR="007A4F1A"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роки</w:t>
      </w:r>
      <w:r w:rsidR="007A4F1A"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(далі</w:t>
      </w:r>
      <w:r w:rsidR="007A4F1A"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–</w:t>
      </w:r>
      <w:r w:rsidR="007A4F1A"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Програма</w:t>
      </w:r>
      <w:r w:rsidR="00A8515A">
        <w:rPr>
          <w:rFonts w:eastAsia="Calibri"/>
          <w:sz w:val="28"/>
          <w:szCs w:val="28"/>
          <w:lang w:val="uk-UA" w:eastAsia="en-US"/>
        </w:rPr>
        <w:t>)</w:t>
      </w:r>
      <w:r w:rsidR="007A4F1A">
        <w:rPr>
          <w:rFonts w:eastAsia="Calibri"/>
          <w:sz w:val="28"/>
          <w:szCs w:val="28"/>
          <w:lang w:val="uk-UA" w:eastAsia="en-US"/>
        </w:rPr>
        <w:t>,</w:t>
      </w:r>
      <w:r w:rsidR="007A4F1A">
        <w:rPr>
          <w:rFonts w:eastAsia="Calibri"/>
          <w:spacing w:val="-2"/>
          <w:sz w:val="28"/>
          <w:szCs w:val="28"/>
          <w:lang w:val="uk-UA" w:eastAsia="en-US"/>
        </w:rPr>
        <w:t xml:space="preserve"> що </w:t>
      </w:r>
      <w:r w:rsidR="00A8515A">
        <w:rPr>
          <w:rFonts w:eastAsia="Calibri"/>
          <w:sz w:val="28"/>
          <w:szCs w:val="28"/>
          <w:lang w:val="uk-UA" w:eastAsia="en-US"/>
        </w:rPr>
        <w:t>додається</w:t>
      </w:r>
      <w:r w:rsidR="007A4F1A">
        <w:rPr>
          <w:rFonts w:eastAsia="Calibri"/>
          <w:sz w:val="28"/>
          <w:szCs w:val="28"/>
          <w:lang w:val="uk-UA" w:eastAsia="en-US"/>
        </w:rPr>
        <w:t>.</w:t>
      </w:r>
    </w:p>
    <w:p w:rsidR="007A4F1A" w:rsidRPr="004969C6" w:rsidRDefault="007A4F1A" w:rsidP="007A4F1A">
      <w:pPr>
        <w:widowControl w:val="0"/>
        <w:tabs>
          <w:tab w:val="left" w:pos="1228"/>
        </w:tabs>
        <w:autoSpaceDE w:val="0"/>
        <w:autoSpaceDN w:val="0"/>
        <w:ind w:left="709"/>
        <w:jc w:val="both"/>
        <w:rPr>
          <w:rFonts w:eastAsia="Calibri"/>
          <w:lang w:val="uk-UA" w:eastAsia="en-US"/>
        </w:rPr>
      </w:pPr>
    </w:p>
    <w:p w:rsidR="007A4F1A" w:rsidRDefault="007A4F1A" w:rsidP="00EE327C">
      <w:pPr>
        <w:widowControl w:val="0"/>
        <w:numPr>
          <w:ilvl w:val="0"/>
          <w:numId w:val="19"/>
        </w:numPr>
        <w:tabs>
          <w:tab w:val="left" w:pos="993"/>
          <w:tab w:val="left" w:pos="1259"/>
        </w:tabs>
        <w:autoSpaceDE w:val="0"/>
        <w:autoSpaceDN w:val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Фінансовому управлінню Ананьївської міської ради щороку передбачати в міському бюджеті видатки на реалізацію Програми в межах наявного фінансового ресурсу.</w:t>
      </w:r>
    </w:p>
    <w:p w:rsidR="007A4F1A" w:rsidRPr="004969C6" w:rsidRDefault="007A4F1A" w:rsidP="007A4F1A">
      <w:pPr>
        <w:widowControl w:val="0"/>
        <w:tabs>
          <w:tab w:val="left" w:pos="1259"/>
        </w:tabs>
        <w:autoSpaceDE w:val="0"/>
        <w:autoSpaceDN w:val="0"/>
        <w:ind w:left="709"/>
        <w:jc w:val="both"/>
        <w:rPr>
          <w:rFonts w:eastAsia="Calibri"/>
          <w:lang w:val="uk-UA" w:eastAsia="en-US"/>
        </w:rPr>
      </w:pPr>
    </w:p>
    <w:p w:rsidR="007A4F1A" w:rsidRDefault="007A4F1A" w:rsidP="00EE327C">
      <w:pPr>
        <w:widowControl w:val="0"/>
        <w:numPr>
          <w:ilvl w:val="0"/>
          <w:numId w:val="19"/>
        </w:numPr>
        <w:tabs>
          <w:tab w:val="left" w:pos="993"/>
          <w:tab w:val="left" w:pos="1357"/>
        </w:tabs>
        <w:autoSpaceDE w:val="0"/>
        <w:autoSpaceDN w:val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Відділу з питань будівництва, житлово-комунального господарства та інфраструктури Ананьївської міської ради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провести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організаційну роботу щодо виконання заходів Програми та організувати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роботу</w:t>
      </w:r>
      <w:r>
        <w:rPr>
          <w:rFonts w:eastAsia="Calibri"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щодо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їх висвітлення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місцевих засобах масової інформації.</w:t>
      </w:r>
    </w:p>
    <w:p w:rsidR="007A4F1A" w:rsidRDefault="007A4F1A" w:rsidP="007A4F1A">
      <w:pPr>
        <w:widowControl w:val="0"/>
        <w:tabs>
          <w:tab w:val="left" w:pos="1357"/>
        </w:tabs>
        <w:autoSpaceDE w:val="0"/>
        <w:autoSpaceDN w:val="0"/>
        <w:ind w:left="709"/>
        <w:jc w:val="both"/>
        <w:rPr>
          <w:rFonts w:eastAsia="Calibri"/>
          <w:sz w:val="28"/>
          <w:szCs w:val="28"/>
          <w:lang w:val="uk-UA" w:eastAsia="en-US"/>
        </w:rPr>
      </w:pPr>
    </w:p>
    <w:p w:rsidR="007A4F1A" w:rsidRDefault="007A4F1A" w:rsidP="007A4F1A">
      <w:pPr>
        <w:widowControl w:val="0"/>
        <w:tabs>
          <w:tab w:val="left" w:pos="1281"/>
          <w:tab w:val="left" w:pos="9740"/>
        </w:tabs>
        <w:autoSpaceDE w:val="0"/>
        <w:autoSpaceDN w:val="0"/>
        <w:ind w:left="709"/>
        <w:jc w:val="both"/>
        <w:rPr>
          <w:rFonts w:eastAsia="Calibri"/>
          <w:sz w:val="28"/>
          <w:szCs w:val="28"/>
          <w:lang w:val="uk-UA" w:eastAsia="en-US"/>
        </w:rPr>
      </w:pPr>
    </w:p>
    <w:p w:rsidR="007A4F1A" w:rsidRPr="00942437" w:rsidRDefault="007A4F1A" w:rsidP="00942437">
      <w:pPr>
        <w:pStyle w:val="a9"/>
        <w:widowControl w:val="0"/>
        <w:numPr>
          <w:ilvl w:val="0"/>
          <w:numId w:val="19"/>
        </w:numPr>
        <w:shd w:val="clear" w:color="auto" w:fill="FFFFFF"/>
        <w:tabs>
          <w:tab w:val="left" w:pos="993"/>
          <w:tab w:val="left" w:pos="1185"/>
          <w:tab w:val="left" w:pos="1275"/>
          <w:tab w:val="left" w:pos="9740"/>
        </w:tabs>
        <w:suppressAutoHyphens/>
        <w:autoSpaceDE w:val="0"/>
        <w:autoSpaceDN w:val="0"/>
        <w:spacing w:line="200" w:lineRule="atLeast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942437">
        <w:rPr>
          <w:rFonts w:eastAsia="Calibri"/>
          <w:sz w:val="28"/>
          <w:szCs w:val="28"/>
          <w:lang w:val="uk-UA" w:eastAsia="en-US"/>
        </w:rPr>
        <w:t>Контроль</w:t>
      </w:r>
      <w:r w:rsidRPr="00942437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942437">
        <w:rPr>
          <w:rFonts w:eastAsia="Calibri"/>
          <w:sz w:val="28"/>
          <w:szCs w:val="28"/>
          <w:lang w:val="uk-UA" w:eastAsia="en-US"/>
        </w:rPr>
        <w:t>за</w:t>
      </w:r>
      <w:r w:rsidRPr="00942437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942437">
        <w:rPr>
          <w:rFonts w:eastAsia="Calibri"/>
          <w:sz w:val="28"/>
          <w:szCs w:val="28"/>
          <w:lang w:val="uk-UA" w:eastAsia="en-US"/>
        </w:rPr>
        <w:t>виконанням</w:t>
      </w:r>
      <w:r w:rsidRPr="00942437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942437">
        <w:rPr>
          <w:rFonts w:eastAsia="Calibri"/>
          <w:sz w:val="28"/>
          <w:szCs w:val="28"/>
          <w:lang w:val="uk-UA" w:eastAsia="en-US"/>
        </w:rPr>
        <w:t>цього</w:t>
      </w:r>
      <w:r w:rsidRPr="00942437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942437">
        <w:rPr>
          <w:rFonts w:eastAsia="Calibri"/>
          <w:sz w:val="28"/>
          <w:szCs w:val="28"/>
          <w:lang w:val="uk-UA" w:eastAsia="en-US"/>
        </w:rPr>
        <w:t>рішення</w:t>
      </w:r>
      <w:r w:rsidRPr="00942437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942437">
        <w:rPr>
          <w:rFonts w:eastAsia="Calibri"/>
          <w:sz w:val="28"/>
          <w:szCs w:val="28"/>
          <w:lang w:val="uk-UA" w:eastAsia="en-US"/>
        </w:rPr>
        <w:t>покласти</w:t>
      </w:r>
      <w:r w:rsidRPr="00942437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942437">
        <w:rPr>
          <w:rFonts w:eastAsia="Calibri"/>
          <w:sz w:val="28"/>
          <w:szCs w:val="28"/>
          <w:lang w:val="uk-UA" w:eastAsia="en-US"/>
        </w:rPr>
        <w:t>на</w:t>
      </w:r>
      <w:r w:rsidRPr="00942437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942437">
        <w:rPr>
          <w:rFonts w:eastAsia="Calibri"/>
          <w:sz w:val="28"/>
          <w:szCs w:val="28"/>
          <w:lang w:val="uk-UA" w:eastAsia="en-US"/>
        </w:rPr>
        <w:t>постійн</w:t>
      </w:r>
      <w:r w:rsidR="00942437" w:rsidRPr="00942437">
        <w:rPr>
          <w:rFonts w:eastAsia="Calibri"/>
          <w:sz w:val="28"/>
          <w:szCs w:val="28"/>
          <w:lang w:val="uk-UA" w:eastAsia="en-US"/>
        </w:rPr>
        <w:t>і</w:t>
      </w:r>
      <w:r w:rsidRPr="00942437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942437">
        <w:rPr>
          <w:rFonts w:eastAsia="Calibri"/>
          <w:sz w:val="28"/>
          <w:szCs w:val="28"/>
          <w:lang w:val="uk-UA" w:eastAsia="en-US"/>
        </w:rPr>
        <w:t>комісі</w:t>
      </w:r>
      <w:r w:rsidR="00942437" w:rsidRPr="00942437">
        <w:rPr>
          <w:rFonts w:eastAsia="Calibri"/>
          <w:sz w:val="28"/>
          <w:szCs w:val="28"/>
          <w:lang w:val="uk-UA" w:eastAsia="en-US"/>
        </w:rPr>
        <w:t>ї</w:t>
      </w:r>
      <w:r w:rsidRPr="00942437">
        <w:rPr>
          <w:rFonts w:eastAsia="Calibri"/>
          <w:spacing w:val="23"/>
          <w:sz w:val="28"/>
          <w:szCs w:val="28"/>
          <w:lang w:val="uk-UA" w:eastAsia="en-US"/>
        </w:rPr>
        <w:t xml:space="preserve"> </w:t>
      </w:r>
      <w:r w:rsidRPr="00942437">
        <w:rPr>
          <w:rFonts w:eastAsia="Calibri"/>
          <w:sz w:val="28"/>
          <w:szCs w:val="28"/>
          <w:lang w:val="uk-UA" w:eastAsia="en-US"/>
        </w:rPr>
        <w:t xml:space="preserve">Ананьївської міської ради </w:t>
      </w:r>
      <w:r w:rsidR="00942437" w:rsidRPr="00942437">
        <w:rPr>
          <w:rFonts w:eastAsia="Calibri"/>
          <w:sz w:val="28"/>
          <w:szCs w:val="28"/>
          <w:lang w:val="uk-UA" w:eastAsia="ar-SA"/>
        </w:rPr>
        <w:t xml:space="preserve">з питань фінансів, бюджету, планування соціально-економічного розвитку, інвестицій та міжнародного співробітництва та </w:t>
      </w:r>
      <w:r w:rsidRPr="00942437">
        <w:rPr>
          <w:rFonts w:eastAsia="Calibri"/>
          <w:sz w:val="28"/>
          <w:szCs w:val="28"/>
          <w:lang w:val="uk-UA" w:eastAsia="en-US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A4F1A" w:rsidRDefault="007A4F1A" w:rsidP="007A4F1A">
      <w:pPr>
        <w:widowControl w:val="0"/>
        <w:tabs>
          <w:tab w:val="left" w:pos="6943"/>
        </w:tabs>
        <w:autoSpaceDE w:val="0"/>
        <w:autoSpaceDN w:val="0"/>
        <w:spacing w:before="1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tabs>
          <w:tab w:val="left" w:pos="6943"/>
        </w:tabs>
        <w:autoSpaceDE w:val="0"/>
        <w:autoSpaceDN w:val="0"/>
        <w:spacing w:before="1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tabs>
          <w:tab w:val="left" w:pos="6943"/>
        </w:tabs>
        <w:autoSpaceDE w:val="0"/>
        <w:autoSpaceDN w:val="0"/>
        <w:spacing w:before="1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tabs>
          <w:tab w:val="left" w:pos="6943"/>
        </w:tabs>
        <w:autoSpaceDE w:val="0"/>
        <w:autoSpaceDN w:val="0"/>
        <w:spacing w:before="1"/>
        <w:ind w:right="30"/>
        <w:jc w:val="both"/>
        <w:rPr>
          <w:rFonts w:eastAsia="Calibri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Ананьївський </w:t>
      </w:r>
      <w:r>
        <w:rPr>
          <w:rFonts w:eastAsia="Calibri"/>
          <w:b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міський</w:t>
      </w:r>
      <w:r>
        <w:rPr>
          <w:rFonts w:eastAsia="Calibri"/>
          <w:b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голова</w:t>
      </w:r>
      <w:r>
        <w:rPr>
          <w:rFonts w:eastAsia="Calibri"/>
          <w:b/>
          <w:sz w:val="28"/>
          <w:szCs w:val="28"/>
          <w:lang w:val="uk-UA" w:eastAsia="en-US"/>
        </w:rPr>
        <w:tab/>
        <w:t>Юрій ТИЩЕНКО</w:t>
      </w: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color w:val="FF0000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4969C6" w:rsidRDefault="004969C6" w:rsidP="007A4F1A">
      <w:pPr>
        <w:widowControl w:val="0"/>
        <w:autoSpaceDE w:val="0"/>
        <w:autoSpaceDN w:val="0"/>
        <w:ind w:left="6237" w:right="30"/>
        <w:rPr>
          <w:rFonts w:eastAsia="Calibri"/>
          <w:b/>
          <w:sz w:val="28"/>
          <w:szCs w:val="28"/>
          <w:lang w:val="uk-UA" w:eastAsia="en-US"/>
        </w:rPr>
      </w:pPr>
    </w:p>
    <w:p w:rsidR="008A5355" w:rsidRDefault="008A5355" w:rsidP="007A4F1A">
      <w:pPr>
        <w:widowControl w:val="0"/>
        <w:autoSpaceDE w:val="0"/>
        <w:autoSpaceDN w:val="0"/>
        <w:ind w:left="6237" w:right="30"/>
        <w:rPr>
          <w:rFonts w:eastAsia="Calibri"/>
          <w:b/>
          <w:sz w:val="28"/>
          <w:szCs w:val="28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left="6237" w:right="30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ЗАТВЕРДЖЕНО</w:t>
      </w:r>
    </w:p>
    <w:p w:rsidR="007A4F1A" w:rsidRDefault="007A4F1A" w:rsidP="007A4F1A">
      <w:pPr>
        <w:widowControl w:val="0"/>
        <w:autoSpaceDE w:val="0"/>
        <w:autoSpaceDN w:val="0"/>
        <w:ind w:left="6237" w:right="3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рішення Ананьївської </w:t>
      </w:r>
    </w:p>
    <w:p w:rsidR="007A4F1A" w:rsidRDefault="007A4F1A" w:rsidP="007A4F1A">
      <w:pPr>
        <w:widowControl w:val="0"/>
        <w:autoSpaceDE w:val="0"/>
        <w:autoSpaceDN w:val="0"/>
        <w:ind w:left="6237" w:right="3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міської ради</w:t>
      </w:r>
    </w:p>
    <w:p w:rsidR="007A4F1A" w:rsidRDefault="007A4F1A" w:rsidP="007A4F1A">
      <w:pPr>
        <w:widowControl w:val="0"/>
        <w:autoSpaceDE w:val="0"/>
        <w:autoSpaceDN w:val="0"/>
        <w:ind w:left="6237" w:right="3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від 04 березня 2022 року</w:t>
      </w:r>
    </w:p>
    <w:p w:rsidR="007A4F1A" w:rsidRDefault="005B58BA" w:rsidP="005B58BA">
      <w:pPr>
        <w:widowControl w:val="0"/>
        <w:autoSpaceDE w:val="0"/>
        <w:autoSpaceDN w:val="0"/>
        <w:ind w:left="6237" w:right="30"/>
        <w:rPr>
          <w:rFonts w:eastAsia="Calibri"/>
          <w:sz w:val="28"/>
          <w:szCs w:val="28"/>
          <w:lang w:eastAsia="en-US"/>
        </w:rPr>
      </w:pPr>
      <w:r w:rsidRPr="00BD6667">
        <w:rPr>
          <w:rFonts w:eastAsia="Calibri"/>
          <w:sz w:val="28"/>
          <w:szCs w:val="28"/>
          <w:lang w:eastAsia="en-US"/>
        </w:rPr>
        <w:t>№ 59</w:t>
      </w:r>
      <w:r>
        <w:rPr>
          <w:rFonts w:eastAsia="Calibri"/>
          <w:sz w:val="28"/>
          <w:szCs w:val="28"/>
          <w:lang w:val="uk-UA" w:eastAsia="en-US"/>
        </w:rPr>
        <w:t>8</w:t>
      </w:r>
      <w:r w:rsidRPr="00BD6667">
        <w:rPr>
          <w:rFonts w:eastAsia="Calibri"/>
          <w:sz w:val="28"/>
          <w:szCs w:val="28"/>
          <w:lang w:eastAsia="en-US"/>
        </w:rPr>
        <w:t>-</w:t>
      </w:r>
      <w:r w:rsidRPr="00BD6667">
        <w:rPr>
          <w:rFonts w:eastAsia="Calibri"/>
          <w:sz w:val="28"/>
          <w:szCs w:val="28"/>
          <w:lang w:val="en-US" w:eastAsia="en-US"/>
        </w:rPr>
        <w:t>V</w:t>
      </w:r>
      <w:r w:rsidRPr="00BD6667">
        <w:rPr>
          <w:rFonts w:eastAsia="Calibri"/>
          <w:sz w:val="28"/>
          <w:szCs w:val="28"/>
          <w:lang w:eastAsia="en-US"/>
        </w:rPr>
        <w:t>ІІІ</w:t>
      </w:r>
    </w:p>
    <w:p w:rsidR="005B58BA" w:rsidRDefault="005B58BA" w:rsidP="005B58BA">
      <w:pPr>
        <w:widowControl w:val="0"/>
        <w:autoSpaceDE w:val="0"/>
        <w:autoSpaceDN w:val="0"/>
        <w:ind w:left="6237" w:right="30"/>
        <w:rPr>
          <w:rFonts w:eastAsia="Calibri"/>
          <w:sz w:val="28"/>
          <w:szCs w:val="28"/>
          <w:lang w:eastAsia="en-US"/>
        </w:rPr>
      </w:pPr>
    </w:p>
    <w:p w:rsidR="005B58BA" w:rsidRDefault="005B58BA" w:rsidP="005B58BA">
      <w:pPr>
        <w:widowControl w:val="0"/>
        <w:autoSpaceDE w:val="0"/>
        <w:autoSpaceDN w:val="0"/>
        <w:ind w:left="6237" w:right="30"/>
        <w:rPr>
          <w:rFonts w:eastAsia="Calibri"/>
          <w:sz w:val="28"/>
          <w:szCs w:val="28"/>
          <w:lang w:eastAsia="en-US"/>
        </w:rPr>
      </w:pPr>
    </w:p>
    <w:p w:rsidR="005B58BA" w:rsidRDefault="005B58BA" w:rsidP="005B58BA">
      <w:pPr>
        <w:widowControl w:val="0"/>
        <w:autoSpaceDE w:val="0"/>
        <w:autoSpaceDN w:val="0"/>
        <w:ind w:left="6237" w:right="30"/>
        <w:rPr>
          <w:rFonts w:eastAsia="Calibri"/>
          <w:sz w:val="28"/>
          <w:szCs w:val="28"/>
          <w:lang w:eastAsia="en-US"/>
        </w:rPr>
      </w:pPr>
    </w:p>
    <w:p w:rsidR="005B58BA" w:rsidRDefault="005B58BA" w:rsidP="005B58B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spacing w:before="236"/>
        <w:ind w:right="3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Міська  цільова Програма</w:t>
      </w:r>
    </w:p>
    <w:p w:rsidR="007A4F1A" w:rsidRDefault="007A4F1A" w:rsidP="007A4F1A">
      <w:pPr>
        <w:widowControl w:val="0"/>
        <w:autoSpaceDE w:val="0"/>
        <w:autoSpaceDN w:val="0"/>
        <w:jc w:val="center"/>
        <w:outlineLvl w:val="0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поводження</w:t>
      </w:r>
      <w:r>
        <w:rPr>
          <w:rFonts w:eastAsia="Calibri"/>
          <w:b/>
          <w:bCs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з</w:t>
      </w:r>
      <w:r>
        <w:rPr>
          <w:rFonts w:eastAsia="Calibri"/>
          <w:b/>
          <w:bCs/>
          <w:spacing w:val="87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тваринами</w:t>
      </w:r>
      <w:r>
        <w:rPr>
          <w:rFonts w:eastAsia="Calibri"/>
          <w:b/>
          <w:bCs/>
          <w:spacing w:val="86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та</w:t>
      </w:r>
      <w:r>
        <w:rPr>
          <w:rFonts w:eastAsia="Calibri"/>
          <w:b/>
          <w:bCs/>
          <w:spacing w:val="87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регулювання</w:t>
      </w:r>
    </w:p>
    <w:p w:rsidR="007A4F1A" w:rsidRDefault="007A4F1A" w:rsidP="007A4F1A">
      <w:pPr>
        <w:widowControl w:val="0"/>
        <w:autoSpaceDE w:val="0"/>
        <w:autoSpaceDN w:val="0"/>
        <w:jc w:val="center"/>
        <w:rPr>
          <w:rFonts w:eastAsia="Calibri"/>
          <w:b/>
          <w:spacing w:val="-87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чисельності</w:t>
      </w:r>
      <w:r>
        <w:rPr>
          <w:rFonts w:eastAsia="Calibri"/>
          <w:b/>
          <w:spacing w:val="82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безпритульних</w:t>
      </w:r>
      <w:r>
        <w:rPr>
          <w:rFonts w:eastAsia="Calibri"/>
          <w:b/>
          <w:spacing w:val="83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тварин</w:t>
      </w:r>
      <w:r>
        <w:rPr>
          <w:rFonts w:eastAsia="Calibri"/>
          <w:b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на</w:t>
      </w:r>
      <w:r>
        <w:rPr>
          <w:rFonts w:eastAsia="Calibri"/>
          <w:b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території</w:t>
      </w:r>
      <w:r>
        <w:rPr>
          <w:rFonts w:eastAsia="Calibri"/>
          <w:b/>
          <w:spacing w:val="-87"/>
          <w:sz w:val="28"/>
          <w:szCs w:val="28"/>
          <w:lang w:val="uk-UA" w:eastAsia="en-US"/>
        </w:rPr>
        <w:t xml:space="preserve">       </w:t>
      </w:r>
    </w:p>
    <w:p w:rsidR="007A4F1A" w:rsidRDefault="007A4F1A" w:rsidP="007A4F1A">
      <w:pPr>
        <w:widowControl w:val="0"/>
        <w:autoSpaceDE w:val="0"/>
        <w:autoSpaceDN w:val="0"/>
        <w:jc w:val="center"/>
        <w:rPr>
          <w:rFonts w:eastAsia="Calibri"/>
          <w:b/>
          <w:spacing w:val="1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Ананьївської міської територіальної громади</w:t>
      </w:r>
      <w:r>
        <w:rPr>
          <w:rFonts w:eastAsia="Calibri"/>
          <w:b/>
          <w:spacing w:val="1"/>
          <w:sz w:val="28"/>
          <w:szCs w:val="28"/>
          <w:lang w:val="uk-UA" w:eastAsia="en-US"/>
        </w:rPr>
        <w:t xml:space="preserve"> </w:t>
      </w:r>
    </w:p>
    <w:p w:rsidR="007A4F1A" w:rsidRDefault="007A4F1A" w:rsidP="007A4F1A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на</w:t>
      </w:r>
      <w:r>
        <w:rPr>
          <w:rFonts w:eastAsia="Calibri"/>
          <w:b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2022</w:t>
      </w:r>
      <w:r>
        <w:rPr>
          <w:rFonts w:eastAsia="Calibri"/>
          <w:b/>
          <w:spacing w:val="2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-</w:t>
      </w:r>
      <w:r>
        <w:rPr>
          <w:rFonts w:eastAsia="Calibri"/>
          <w:b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2025</w:t>
      </w:r>
      <w:r>
        <w:rPr>
          <w:rFonts w:eastAsia="Calibri"/>
          <w:b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роки</w:t>
      </w:r>
    </w:p>
    <w:p w:rsidR="007A4F1A" w:rsidRDefault="007A4F1A" w:rsidP="007A4F1A">
      <w:pPr>
        <w:widowControl w:val="0"/>
        <w:autoSpaceDE w:val="0"/>
        <w:autoSpaceDN w:val="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spacing w:before="1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м.</w:t>
      </w:r>
      <w:r>
        <w:rPr>
          <w:rFonts w:eastAsia="Calibri"/>
          <w:b/>
          <w:spacing w:val="-1"/>
          <w:lang w:val="uk-UA" w:eastAsia="en-US"/>
        </w:rPr>
        <w:t xml:space="preserve"> </w:t>
      </w:r>
      <w:r>
        <w:rPr>
          <w:rFonts w:eastAsia="Calibri"/>
          <w:b/>
          <w:lang w:val="uk-UA" w:eastAsia="en-US"/>
        </w:rPr>
        <w:t>Ананьїв</w:t>
      </w:r>
    </w:p>
    <w:p w:rsidR="007A4F1A" w:rsidRDefault="007A4F1A" w:rsidP="007A4F1A">
      <w:pPr>
        <w:widowControl w:val="0"/>
        <w:autoSpaceDE w:val="0"/>
        <w:autoSpaceDN w:val="0"/>
        <w:ind w:right="30"/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2022 рік</w:t>
      </w:r>
    </w:p>
    <w:p w:rsidR="007A4F1A" w:rsidRDefault="007A4F1A" w:rsidP="007A4F1A">
      <w:pPr>
        <w:widowControl w:val="0"/>
        <w:autoSpaceDE w:val="0"/>
        <w:autoSpaceDN w:val="0"/>
        <w:ind w:right="30"/>
        <w:jc w:val="center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center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center"/>
        <w:outlineLvl w:val="1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ПАСПОРТ</w:t>
      </w:r>
      <w:r>
        <w:rPr>
          <w:rFonts w:eastAsia="Calibri"/>
          <w:b/>
          <w:bCs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ПРОГРАМИ</w:t>
      </w:r>
    </w:p>
    <w:p w:rsidR="007A4F1A" w:rsidRDefault="007A4F1A" w:rsidP="007A4F1A">
      <w:pPr>
        <w:widowControl w:val="0"/>
        <w:autoSpaceDE w:val="0"/>
        <w:autoSpaceDN w:val="0"/>
        <w:ind w:right="30"/>
        <w:jc w:val="center"/>
        <w:outlineLvl w:val="1"/>
        <w:rPr>
          <w:rFonts w:eastAsia="Calibri"/>
          <w:b/>
          <w:bCs/>
          <w:lang w:val="uk-UA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3737"/>
        <w:gridCol w:w="4520"/>
      </w:tblGrid>
      <w:tr w:rsidR="007A4F1A" w:rsidTr="007A4F1A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Ініціатор розроблення програми 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Ананьївська міська рада</w:t>
            </w:r>
          </w:p>
        </w:tc>
      </w:tr>
      <w:tr w:rsidR="007A4F1A" w:rsidRPr="00566C20" w:rsidTr="007A4F1A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Рішення виконавчого комітету Ананьївської міської ради про погодження програми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8A5355" w:rsidP="00EE327C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Рішення від 03</w:t>
            </w:r>
            <w:r w:rsidR="00DE3599">
              <w:rPr>
                <w:rFonts w:eastAsia="Calibri"/>
                <w:sz w:val="28"/>
                <w:szCs w:val="28"/>
                <w:lang w:val="uk-UA" w:eastAsia="en-US"/>
              </w:rPr>
              <w:t xml:space="preserve"> березня 2022 року № 49</w:t>
            </w:r>
            <w:r w:rsidR="007A4F1A">
              <w:rPr>
                <w:sz w:val="28"/>
                <w:szCs w:val="28"/>
                <w:lang w:val="uk-UA"/>
              </w:rPr>
              <w:t xml:space="preserve">«Про схвалення проекту рішення </w:t>
            </w:r>
            <w:r w:rsidR="007A4F1A">
              <w:rPr>
                <w:rFonts w:eastAsia="Calibri"/>
                <w:sz w:val="28"/>
                <w:szCs w:val="28"/>
                <w:lang w:val="uk-UA" w:eastAsia="en-US"/>
              </w:rPr>
              <w:t>Ананьївської</w:t>
            </w:r>
            <w:r w:rsidR="007A4F1A">
              <w:rPr>
                <w:sz w:val="28"/>
                <w:szCs w:val="28"/>
                <w:lang w:val="uk-UA"/>
              </w:rPr>
              <w:t xml:space="preserve"> міської ради</w:t>
            </w:r>
            <w:r w:rsidR="007A4F1A">
              <w:rPr>
                <w:rFonts w:eastAsia="Calibri"/>
                <w:sz w:val="28"/>
                <w:szCs w:val="28"/>
                <w:lang w:val="uk-UA" w:eastAsia="en-US"/>
              </w:rPr>
              <w:t xml:space="preserve"> «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Про</w:t>
            </w:r>
            <w:r w:rsidR="007A4F1A">
              <w:rPr>
                <w:rFonts w:eastAsia="Calibri"/>
                <w:bCs/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затвердження</w:t>
            </w:r>
            <w:r w:rsidR="007A4F1A">
              <w:rPr>
                <w:rFonts w:eastAsia="Calibri"/>
                <w:bCs/>
                <w:spacing w:val="1"/>
                <w:sz w:val="28"/>
                <w:szCs w:val="28"/>
                <w:lang w:val="uk-UA" w:eastAsia="en-US"/>
              </w:rPr>
              <w:t xml:space="preserve"> міської цільової П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рограми</w:t>
            </w:r>
            <w:r w:rsidR="007A4F1A">
              <w:rPr>
                <w:rFonts w:eastAsia="Calibri"/>
                <w:bCs/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поводження</w:t>
            </w:r>
            <w:r w:rsidR="007A4F1A">
              <w:rPr>
                <w:rFonts w:eastAsia="Calibri"/>
                <w:bCs/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з</w:t>
            </w:r>
            <w:r w:rsidR="007A4F1A">
              <w:rPr>
                <w:rFonts w:eastAsia="Calibri"/>
                <w:bCs/>
                <w:spacing w:val="71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тваринами</w:t>
            </w:r>
            <w:r w:rsidR="007A4F1A">
              <w:rPr>
                <w:rFonts w:eastAsia="Calibri"/>
                <w:bCs/>
                <w:spacing w:val="71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та</w:t>
            </w:r>
            <w:r w:rsidR="007A4F1A">
              <w:rPr>
                <w:rFonts w:eastAsia="Calibri"/>
                <w:bCs/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регулювання</w:t>
            </w:r>
            <w:r w:rsidR="007A4F1A">
              <w:rPr>
                <w:rFonts w:eastAsia="Calibri"/>
                <w:bCs/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чисельності</w:t>
            </w:r>
            <w:r w:rsidR="007A4F1A">
              <w:rPr>
                <w:rFonts w:eastAsia="Calibri"/>
                <w:bCs/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безпритульних</w:t>
            </w:r>
            <w:r w:rsidR="007A4F1A">
              <w:rPr>
                <w:rFonts w:eastAsia="Calibri"/>
                <w:bCs/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тварин</w:t>
            </w:r>
            <w:r w:rsidR="007A4F1A">
              <w:rPr>
                <w:rFonts w:eastAsia="Calibri"/>
                <w:bCs/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на</w:t>
            </w:r>
            <w:r w:rsidR="007A4F1A">
              <w:rPr>
                <w:rFonts w:eastAsia="Calibri"/>
                <w:bCs/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території</w:t>
            </w:r>
            <w:r w:rsidR="007A4F1A">
              <w:rPr>
                <w:rFonts w:eastAsia="Calibri"/>
                <w:bCs/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Ананьївської міської</w:t>
            </w:r>
            <w:r w:rsidR="007A4F1A">
              <w:rPr>
                <w:rFonts w:eastAsia="Calibri"/>
                <w:bCs/>
                <w:spacing w:val="-1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територіальної</w:t>
            </w:r>
            <w:r w:rsidR="007A4F1A">
              <w:rPr>
                <w:rFonts w:eastAsia="Calibri"/>
                <w:bCs/>
                <w:spacing w:val="-1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громади</w:t>
            </w:r>
            <w:r w:rsidR="007A4F1A">
              <w:rPr>
                <w:rFonts w:eastAsia="Calibri"/>
                <w:bCs/>
                <w:spacing w:val="-3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на</w:t>
            </w:r>
            <w:r w:rsidR="007A4F1A">
              <w:rPr>
                <w:rFonts w:eastAsia="Calibri"/>
                <w:bCs/>
                <w:spacing w:val="-5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2022-</w:t>
            </w:r>
            <w:r w:rsidR="007A4F1A">
              <w:rPr>
                <w:rFonts w:eastAsia="Calibri"/>
                <w:bCs/>
                <w:spacing w:val="-4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2025</w:t>
            </w:r>
            <w:r w:rsidR="007A4F1A">
              <w:rPr>
                <w:rFonts w:eastAsia="Calibri"/>
                <w:bCs/>
                <w:spacing w:val="-1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роки</w:t>
            </w:r>
            <w:r w:rsidR="007A4F1A">
              <w:rPr>
                <w:rFonts w:eastAsia="Calibri"/>
                <w:sz w:val="28"/>
                <w:szCs w:val="28"/>
                <w:lang w:val="uk-UA" w:eastAsia="en-US"/>
              </w:rPr>
              <w:t>»</w:t>
            </w:r>
          </w:p>
        </w:tc>
      </w:tr>
      <w:tr w:rsidR="007A4F1A" w:rsidTr="007A4F1A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Розробник програми </w:t>
            </w:r>
          </w:p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7A4F1A" w:rsidTr="007A4F1A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9C4683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Співрозробники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П</w:t>
            </w:r>
            <w:r w:rsidR="007A4F1A">
              <w:rPr>
                <w:rFonts w:eastAsia="Calibri"/>
                <w:sz w:val="28"/>
                <w:szCs w:val="28"/>
                <w:lang w:val="uk-UA" w:eastAsia="en-US"/>
              </w:rPr>
              <w:t>рограми    (у разі наявності)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-----------</w:t>
            </w:r>
          </w:p>
        </w:tc>
      </w:tr>
      <w:tr w:rsidR="007A4F1A" w:rsidTr="007A4F1A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    5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Відповідальний виконавець програми </w:t>
            </w:r>
          </w:p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7A4F1A" w:rsidTr="007A4F1A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5.1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Головний розпорядник коштів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7A4F1A" w:rsidTr="007A4F1A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Учасники програми </w:t>
            </w:r>
          </w:p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7A4F1A" w:rsidTr="007A4F1A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Термін реалізації програми </w:t>
            </w:r>
          </w:p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2022-2025 рік</w:t>
            </w:r>
          </w:p>
        </w:tc>
      </w:tr>
      <w:tr w:rsidR="007A4F1A" w:rsidTr="007A4F1A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7.1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Етапи виконання програми (для довгострокових програм) 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</w:tr>
      <w:tr w:rsidR="007A4F1A" w:rsidRPr="00566C20" w:rsidTr="007A4F1A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Перелік місцевих бюджетів, які беруть участь у виконанні програми </w:t>
            </w:r>
          </w:p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(для комплексних програм)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 w:rsidP="009C4683">
            <w:pPr>
              <w:widowControl w:val="0"/>
              <w:autoSpaceDE w:val="0"/>
              <w:autoSpaceDN w:val="0"/>
              <w:ind w:right="3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Бюджет Ананьївської міської територіальної громади</w:t>
            </w:r>
          </w:p>
        </w:tc>
      </w:tr>
      <w:tr w:rsidR="007A4F1A" w:rsidTr="007A4F1A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Загальний обсяг фінансових ресур</w:t>
            </w:r>
            <w:r w:rsidR="009C4683">
              <w:rPr>
                <w:rFonts w:eastAsia="Calibri"/>
                <w:sz w:val="28"/>
                <w:szCs w:val="28"/>
                <w:lang w:val="uk-UA" w:eastAsia="en-US"/>
              </w:rPr>
              <w:t>сів, необхідних для реалізації П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рограми, всього, тис. грн. у тому числі: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490,0</w:t>
            </w:r>
          </w:p>
        </w:tc>
      </w:tr>
      <w:tr w:rsidR="007A4F1A" w:rsidTr="007A4F1A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9.1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коштів місцевого бюджету 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490,0</w:t>
            </w:r>
          </w:p>
        </w:tc>
      </w:tr>
      <w:tr w:rsidR="007A4F1A" w:rsidTr="007A4F1A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9.2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коштів інших джерел 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------</w:t>
            </w:r>
          </w:p>
        </w:tc>
      </w:tr>
    </w:tbl>
    <w:p w:rsidR="004969C6" w:rsidRDefault="004969C6" w:rsidP="008A5355">
      <w:pPr>
        <w:widowControl w:val="0"/>
        <w:autoSpaceDE w:val="0"/>
        <w:autoSpaceDN w:val="0"/>
        <w:ind w:left="1124"/>
        <w:rPr>
          <w:rFonts w:eastAsia="Calibri"/>
          <w:b/>
          <w:sz w:val="28"/>
          <w:szCs w:val="28"/>
          <w:lang w:val="uk-UA" w:eastAsia="en-US"/>
        </w:rPr>
      </w:pPr>
    </w:p>
    <w:p w:rsidR="008A5355" w:rsidRDefault="008A5355" w:rsidP="008A5355">
      <w:pPr>
        <w:widowControl w:val="0"/>
        <w:autoSpaceDE w:val="0"/>
        <w:autoSpaceDN w:val="0"/>
        <w:ind w:left="1124"/>
        <w:rPr>
          <w:rFonts w:eastAsia="Calibri"/>
          <w:b/>
          <w:sz w:val="28"/>
          <w:szCs w:val="28"/>
          <w:lang w:val="uk-UA" w:eastAsia="en-US"/>
        </w:rPr>
      </w:pPr>
    </w:p>
    <w:p w:rsidR="007A4F1A" w:rsidRPr="008A5355" w:rsidRDefault="007A4F1A" w:rsidP="008A5355">
      <w:pPr>
        <w:pStyle w:val="a9"/>
        <w:widowControl w:val="0"/>
        <w:numPr>
          <w:ilvl w:val="0"/>
          <w:numId w:val="25"/>
        </w:numPr>
        <w:autoSpaceDE w:val="0"/>
        <w:autoSpaceDN w:val="0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8A5355">
        <w:rPr>
          <w:rFonts w:eastAsia="Calibri"/>
          <w:b/>
          <w:sz w:val="28"/>
          <w:szCs w:val="28"/>
          <w:lang w:val="uk-UA" w:eastAsia="en-US"/>
        </w:rPr>
        <w:t>Визначення</w:t>
      </w:r>
      <w:r w:rsidRPr="008A5355">
        <w:rPr>
          <w:rFonts w:eastAsia="Calibri"/>
          <w:b/>
          <w:spacing w:val="-4"/>
          <w:sz w:val="28"/>
          <w:szCs w:val="28"/>
          <w:lang w:val="uk-UA" w:eastAsia="en-US"/>
        </w:rPr>
        <w:t xml:space="preserve"> </w:t>
      </w:r>
      <w:r w:rsidRPr="008A5355">
        <w:rPr>
          <w:rFonts w:eastAsia="Calibri"/>
          <w:b/>
          <w:sz w:val="28"/>
          <w:szCs w:val="28"/>
          <w:lang w:val="uk-UA" w:eastAsia="en-US"/>
        </w:rPr>
        <w:t>проблеми, на розв’</w:t>
      </w:r>
      <w:r w:rsidR="004969C6" w:rsidRPr="008A5355">
        <w:rPr>
          <w:rFonts w:eastAsia="Calibri"/>
          <w:b/>
          <w:sz w:val="28"/>
          <w:szCs w:val="28"/>
          <w:lang w:val="uk-UA" w:eastAsia="en-US"/>
        </w:rPr>
        <w:t>язання якої спрямована Програма</w:t>
      </w:r>
    </w:p>
    <w:p w:rsidR="004969C6" w:rsidRDefault="004969C6" w:rsidP="004969C6">
      <w:pPr>
        <w:widowControl w:val="0"/>
        <w:autoSpaceDE w:val="0"/>
        <w:autoSpaceDN w:val="0"/>
        <w:rPr>
          <w:rFonts w:eastAsia="Calibri"/>
          <w:b/>
          <w:sz w:val="28"/>
          <w:szCs w:val="28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Необхідність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розроблення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Програми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виникла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зв’язку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збільшенням кількості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 тварин, що становить небезпеку для</w:t>
      </w:r>
      <w:r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людей, що, у свою чергу, сприяє поширенню інфекційних та паразитарних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uk-UA" w:eastAsia="en-US"/>
        </w:rPr>
        <w:t>хвороб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серед населення, джерелом збудників яких є безпритульні тварини,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погіршення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санітарно-епідеміологічного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стану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місцевості,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якості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життя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людей,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загибель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 жорстоке поводження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ними.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Враховуючи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аналіз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ситуації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сфері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поводження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домашніми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тваринами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можна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зробити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висновок,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чисельність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збільшується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рахунок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двох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чинників: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неконтрольованого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розмноження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надходження</w:t>
      </w:r>
      <w:r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домашніх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які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втратили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господарів.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Лише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комплексні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заходи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запобігання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неконтрольованого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розмноження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домашніх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здійснювані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силами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місцевої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влади,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є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ефективними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щодо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регулювання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чисельності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незалежно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від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того,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який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метод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регулювання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практикується.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даний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час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основні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норми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щодо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поводження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тваринами,</w:t>
      </w:r>
      <w:r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регулюються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законами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України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«Про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захист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від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жорстокого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поводження»,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«Про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тваринний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світ»,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«Про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охорону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навколишнього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природного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середовища»,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«Про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ветеринарну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медицину»,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«Про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забезпечення санітарного та епідемічного благополуччя населення», «Про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захист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населення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від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інфекційних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uk-UA" w:eastAsia="en-US"/>
        </w:rPr>
        <w:t>хвороб</w:t>
      </w:r>
      <w:proofErr w:type="spellEnd"/>
      <w:r>
        <w:rPr>
          <w:rFonts w:eastAsia="Calibri"/>
          <w:sz w:val="28"/>
          <w:szCs w:val="28"/>
          <w:lang w:val="uk-UA" w:eastAsia="en-US"/>
        </w:rPr>
        <w:t>»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, </w:t>
      </w:r>
      <w:r>
        <w:rPr>
          <w:rFonts w:eastAsia="Calibri"/>
          <w:sz w:val="28"/>
          <w:szCs w:val="28"/>
          <w:lang w:val="uk-UA" w:eastAsia="en-US"/>
        </w:rPr>
        <w:t>«Порядком проведення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заходів,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необхідних для скорочення чисельності тварин, які становлять небезпеку»,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затвердженого наказом Міністерства охорони навколишнього природного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середовища</w:t>
      </w:r>
      <w:r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України від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28.09.10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№425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ін.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Поняття, що вживаються у Програмі поводження 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тваринами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регулювання чисельності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 на території Ананьївської міської територіальної громади на 2022</w:t>
      </w:r>
      <w:r w:rsidR="005B58BA"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uk-UA" w:eastAsia="en-US"/>
        </w:rPr>
        <w:t>2025 роки (далі – Програма)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мають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наступне визначення: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домашні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–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собаки,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коти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інші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протягом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тривалого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історичного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періоду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традиційно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утримуються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розводяться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людиною, а також тварини видів чи порід, штучно виведених людиною для</w:t>
      </w:r>
      <w:r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задоволення естетичних потреб і потреб у спілкуванні, що, як правило, не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мають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життєздатних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диких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популяцій,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які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складаються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особин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аналогічними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морфологічними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ознаками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існують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тривалий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час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їх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природному</w:t>
      </w:r>
      <w:r>
        <w:rPr>
          <w:rFonts w:eastAsia="Calibri"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ареалі;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безпритульні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–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домашні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залишилися</w:t>
      </w:r>
      <w:r>
        <w:rPr>
          <w:rFonts w:eastAsia="Calibri"/>
          <w:spacing w:val="70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догляду</w:t>
      </w:r>
      <w:r>
        <w:rPr>
          <w:rFonts w:eastAsia="Calibri"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людини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або утворили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напіввільні групування;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гуманне ставлення до тварин – дії, що відповідають вимогам захисту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від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жорстокого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поводження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передбачають</w:t>
      </w:r>
      <w:r>
        <w:rPr>
          <w:rFonts w:eastAsia="Calibri"/>
          <w:spacing w:val="7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доброзичливе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ставлення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тварин,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сприяння</w:t>
      </w:r>
      <w:r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їх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благу,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поліпшення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якості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їх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життя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тощо;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стерилізація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–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позбавлення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здатності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відтворення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потомства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(репродуктивної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здатності);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жорстоке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поводження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тваринами</w:t>
      </w:r>
      <w:r w:rsidR="008A535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–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знущання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над</w:t>
      </w:r>
      <w:r>
        <w:rPr>
          <w:rFonts w:eastAsia="Calibri"/>
          <w:spacing w:val="7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тваринами,</w:t>
      </w:r>
      <w:r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lastRenderedPageBreak/>
        <w:t>вчинене із застосуванням жорстоких методів або з хуліганських мотивів, 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також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цькування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одна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одну,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вчинене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хуліганських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корисливих мотивів;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собаки,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визнані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небезпечними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–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собаки,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які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вже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проявили</w:t>
      </w:r>
      <w:r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неспровоковану агресію до людей і тварин, що підтверджено відповідним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протоколом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(актом),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складеним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вимогами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законодавства</w:t>
      </w:r>
      <w:r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України;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собаки (коти) загублені і покинуті – це одинокі, зазвичай породисті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тварини,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 мали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господаря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 дім,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але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різних причин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їх втратили;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собаки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спадково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вуличні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–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це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переважно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безпородні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</w:t>
      </w:r>
      <w:r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живуть зграями більш – менш постійного складу, на визначеній «своїй»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території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(будівельні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майданчики,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двори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uk-UA" w:eastAsia="en-US"/>
        </w:rPr>
        <w:t>т.д</w:t>
      </w:r>
      <w:proofErr w:type="spellEnd"/>
      <w:r>
        <w:rPr>
          <w:rFonts w:eastAsia="Calibri"/>
          <w:sz w:val="28"/>
          <w:szCs w:val="28"/>
          <w:lang w:val="uk-UA" w:eastAsia="en-US"/>
        </w:rPr>
        <w:t>.),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забезпечує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їх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необхідними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для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життя умовами.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шкода, заподіяна людині внаслідок агресивної або непередбачуваної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дії тварини – шкода, яка призвела до погіршення фізичного або психічного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здоров’я людини, ушкодження майна, якщо існує причинно-наслідковий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зв’язок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між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дією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цієї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тварини і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заподіяною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шкодою.</w:t>
      </w:r>
    </w:p>
    <w:p w:rsidR="007A4F1A" w:rsidRDefault="007A4F1A" w:rsidP="007A4F1A">
      <w:pPr>
        <w:widowControl w:val="0"/>
        <w:autoSpaceDE w:val="0"/>
        <w:autoSpaceDN w:val="0"/>
        <w:jc w:val="both"/>
        <w:rPr>
          <w:rFonts w:eastAsia="Calibri"/>
          <w:lang w:val="uk-UA" w:eastAsia="en-US"/>
        </w:rPr>
      </w:pPr>
    </w:p>
    <w:p w:rsidR="007A4F1A" w:rsidRPr="008A5355" w:rsidRDefault="007A4F1A" w:rsidP="008A5355">
      <w:pPr>
        <w:pStyle w:val="a9"/>
        <w:widowControl w:val="0"/>
        <w:numPr>
          <w:ilvl w:val="0"/>
          <w:numId w:val="25"/>
        </w:numPr>
        <w:autoSpaceDE w:val="0"/>
        <w:autoSpaceDN w:val="0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8A5355">
        <w:rPr>
          <w:rFonts w:eastAsia="Calibri"/>
          <w:b/>
          <w:sz w:val="28"/>
          <w:szCs w:val="28"/>
          <w:lang w:val="uk-UA" w:eastAsia="en-US"/>
        </w:rPr>
        <w:t>Визна</w:t>
      </w:r>
      <w:r w:rsidR="004969C6" w:rsidRPr="008A5355">
        <w:rPr>
          <w:rFonts w:eastAsia="Calibri"/>
          <w:b/>
          <w:sz w:val="28"/>
          <w:szCs w:val="28"/>
          <w:lang w:val="uk-UA" w:eastAsia="en-US"/>
        </w:rPr>
        <w:t>чення мети та завдання Програми</w:t>
      </w:r>
    </w:p>
    <w:p w:rsidR="004969C6" w:rsidRPr="004969C6" w:rsidRDefault="004969C6" w:rsidP="004969C6">
      <w:pPr>
        <w:pStyle w:val="a9"/>
        <w:widowControl w:val="0"/>
        <w:autoSpaceDE w:val="0"/>
        <w:autoSpaceDN w:val="0"/>
        <w:ind w:left="1124"/>
        <w:rPr>
          <w:rFonts w:eastAsia="Calibri"/>
          <w:b/>
          <w:sz w:val="28"/>
          <w:szCs w:val="28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Метою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Програми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є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забезпечення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умов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для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зменшення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кількості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гуманними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методами,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поліпшення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санітарно-естетичного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стану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громади,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забезпечення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безпечного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комфортного проживання мешканців та гостей, формування гуманного 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етичного ставлення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</w:t>
      </w:r>
      <w:r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 у</w:t>
      </w:r>
      <w:r>
        <w:rPr>
          <w:rFonts w:eastAsia="Calibri"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громаді.</w:t>
      </w:r>
    </w:p>
    <w:p w:rsidR="007A4F1A" w:rsidRDefault="007A4F1A" w:rsidP="007A4F1A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Завданнями</w:t>
      </w:r>
      <w:r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Програми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є:</w:t>
      </w:r>
    </w:p>
    <w:p w:rsidR="007A4F1A" w:rsidRDefault="008A5355" w:rsidP="007A4F1A">
      <w:pPr>
        <w:widowControl w:val="0"/>
        <w:numPr>
          <w:ilvl w:val="0"/>
          <w:numId w:val="21"/>
        </w:numPr>
        <w:tabs>
          <w:tab w:val="left" w:pos="849"/>
        </w:tabs>
        <w:autoSpaceDE w:val="0"/>
        <w:autoSpaceDN w:val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</w:t>
      </w:r>
      <w:r w:rsidR="007A4F1A">
        <w:rPr>
          <w:rFonts w:eastAsia="Calibri"/>
          <w:sz w:val="28"/>
          <w:szCs w:val="28"/>
          <w:lang w:val="uk-UA" w:eastAsia="en-US"/>
        </w:rPr>
        <w:t>проведення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моніторингу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діяльності,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пов’язаної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з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безпритульними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тваринами;</w:t>
      </w:r>
    </w:p>
    <w:p w:rsidR="007A4F1A" w:rsidRDefault="007A4F1A" w:rsidP="008A5355">
      <w:pPr>
        <w:widowControl w:val="0"/>
        <w:numPr>
          <w:ilvl w:val="0"/>
          <w:numId w:val="21"/>
        </w:numPr>
        <w:tabs>
          <w:tab w:val="left" w:pos="784"/>
          <w:tab w:val="left" w:pos="1134"/>
        </w:tabs>
        <w:autoSpaceDE w:val="0"/>
        <w:autoSpaceDN w:val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проведення стерилізації безпритульних тварин із поверненням їх до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ареалу попереднього перебування і поступове, протягом року, зниження їх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кількості;</w:t>
      </w:r>
    </w:p>
    <w:p w:rsidR="007A4F1A" w:rsidRDefault="007A4F1A" w:rsidP="008A5355">
      <w:pPr>
        <w:pStyle w:val="a9"/>
        <w:widowControl w:val="0"/>
        <w:numPr>
          <w:ilvl w:val="0"/>
          <w:numId w:val="21"/>
        </w:numPr>
        <w:tabs>
          <w:tab w:val="left" w:pos="734"/>
          <w:tab w:val="left" w:pos="1134"/>
        </w:tabs>
        <w:autoSpaceDE w:val="0"/>
        <w:autoSpaceDN w:val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організація</w:t>
      </w:r>
      <w:r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відлову</w:t>
      </w:r>
      <w:r>
        <w:rPr>
          <w:rFonts w:eastAsia="Calibri"/>
          <w:spacing w:val="-9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гуманним</w:t>
      </w:r>
      <w:r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методом;</w:t>
      </w:r>
    </w:p>
    <w:p w:rsidR="007A4F1A" w:rsidRDefault="008A5355" w:rsidP="007A4F1A">
      <w:pPr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ind w:left="0" w:firstLine="7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</w:t>
      </w:r>
      <w:r w:rsidR="007A4F1A">
        <w:rPr>
          <w:rFonts w:eastAsia="Calibri"/>
          <w:sz w:val="28"/>
          <w:szCs w:val="28"/>
          <w:lang w:val="uk-UA" w:eastAsia="en-US"/>
        </w:rPr>
        <w:t>планування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та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вжиття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щорічних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протиепізоотичних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заходів:</w:t>
      </w:r>
      <w:r w:rsidR="007A4F1A"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обов’язкова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вакцинація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тварин,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що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випускаються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на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волю,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від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сказу,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 xml:space="preserve">лептоспірозу та інших небезпечних </w:t>
      </w:r>
      <w:proofErr w:type="spellStart"/>
      <w:r w:rsidR="007A4F1A">
        <w:rPr>
          <w:rFonts w:eastAsia="Calibri"/>
          <w:sz w:val="28"/>
          <w:szCs w:val="28"/>
          <w:lang w:val="uk-UA" w:eastAsia="en-US"/>
        </w:rPr>
        <w:t>хвороб</w:t>
      </w:r>
      <w:proofErr w:type="spellEnd"/>
      <w:r w:rsidR="007A4F1A">
        <w:rPr>
          <w:rFonts w:eastAsia="Calibri"/>
          <w:sz w:val="28"/>
          <w:szCs w:val="28"/>
          <w:lang w:val="uk-UA" w:eastAsia="en-US"/>
        </w:rPr>
        <w:t>, із вилученням агресивних і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хворих тварин;</w:t>
      </w:r>
    </w:p>
    <w:p w:rsidR="007A4F1A" w:rsidRDefault="007A4F1A" w:rsidP="007A4F1A">
      <w:pPr>
        <w:widowControl w:val="0"/>
        <w:numPr>
          <w:ilvl w:val="0"/>
          <w:numId w:val="21"/>
        </w:numPr>
        <w:tabs>
          <w:tab w:val="left" w:pos="902"/>
        </w:tabs>
        <w:autoSpaceDE w:val="0"/>
        <w:autoSpaceDN w:val="0"/>
        <w:ind w:left="0" w:firstLine="7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проведення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інформаційних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заходів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навчально-просвітницької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роботи та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ін.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outlineLvl w:val="2"/>
        <w:rPr>
          <w:rFonts w:eastAsia="Calibri"/>
          <w:b/>
          <w:bCs/>
          <w:iCs/>
          <w:sz w:val="28"/>
          <w:szCs w:val="28"/>
          <w:lang w:val="uk-UA" w:eastAsia="en-US"/>
        </w:rPr>
      </w:pPr>
      <w:r>
        <w:rPr>
          <w:rFonts w:eastAsia="Calibri"/>
          <w:b/>
          <w:bCs/>
          <w:iCs/>
          <w:sz w:val="28"/>
          <w:szCs w:val="28"/>
          <w:lang w:val="uk-UA" w:eastAsia="en-US"/>
        </w:rPr>
        <w:t>Вилов</w:t>
      </w:r>
      <w:r>
        <w:rPr>
          <w:rFonts w:eastAsia="Calibri"/>
          <w:b/>
          <w:bCs/>
          <w:iCs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iCs/>
          <w:sz w:val="28"/>
          <w:szCs w:val="28"/>
          <w:lang w:val="uk-UA" w:eastAsia="en-US"/>
        </w:rPr>
        <w:t>та</w:t>
      </w:r>
      <w:r>
        <w:rPr>
          <w:rFonts w:eastAsia="Calibri"/>
          <w:b/>
          <w:bCs/>
          <w:iCs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iCs/>
          <w:sz w:val="28"/>
          <w:szCs w:val="28"/>
          <w:lang w:val="uk-UA" w:eastAsia="en-US"/>
        </w:rPr>
        <w:t>транспортування</w:t>
      </w:r>
      <w:r>
        <w:rPr>
          <w:rFonts w:eastAsia="Calibri"/>
          <w:b/>
          <w:bCs/>
          <w:iCs/>
          <w:spacing w:val="-6"/>
          <w:sz w:val="28"/>
          <w:szCs w:val="28"/>
          <w:lang w:val="uk-UA" w:eastAsia="en-US"/>
        </w:rPr>
        <w:t xml:space="preserve"> </w:t>
      </w:r>
      <w:r w:rsidR="008A5355">
        <w:rPr>
          <w:rFonts w:eastAsia="Calibri"/>
          <w:b/>
          <w:bCs/>
          <w:iCs/>
          <w:sz w:val="28"/>
          <w:szCs w:val="28"/>
          <w:lang w:val="uk-UA" w:eastAsia="en-US"/>
        </w:rPr>
        <w:t>тварин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Вилову підлягають усі без винятку безпритульні тварини, а також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тварини, які перебувають на вулиці без нагляду їх власників. Виловлені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транспортуються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карантинний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майданчик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або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притулок,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термін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утримання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здійснюється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дотриманням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встановлених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законодавством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вимог.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Після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перетримки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карантинному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майданчику</w:t>
      </w:r>
      <w:r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(притулку),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можуть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бути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повернуті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власнику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(у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разі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його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виявлення) після сплати ним грошових коштів, фактично витрачених на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вилов та утримання тварини або передані після стерилізації, вакцинації 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ідентифікації фізичним чи юридичним особам, які виявили бажання взяти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утримання тварину.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закінченні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встановленого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терміну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утримання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карантинному</w:t>
      </w:r>
      <w:r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lastRenderedPageBreak/>
        <w:t>майданчику або в притулку, незатребувані безпритульні тварини можуть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далі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утримуватися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(якщо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буде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прийняте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відповідне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рішення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встановленому порядку), підлягати стерилізації, вакцинації, можуть бути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передані іншим притулкам для тварин, які створені фізичними особами,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громадськими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благодійними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організаціями,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або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підлягати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uk-UA" w:eastAsia="en-US"/>
        </w:rPr>
        <w:t>евтаназії</w:t>
      </w:r>
      <w:proofErr w:type="spellEnd"/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випадках</w:t>
      </w:r>
      <w:r>
        <w:rPr>
          <w:rFonts w:eastAsia="Calibri"/>
          <w:spacing w:val="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6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</w:t>
      </w:r>
      <w:r>
        <w:rPr>
          <w:rFonts w:eastAsia="Calibri"/>
          <w:spacing w:val="4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спосіб,</w:t>
      </w:r>
      <w:r>
        <w:rPr>
          <w:rFonts w:eastAsia="Calibri"/>
          <w:spacing w:val="6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</w:t>
      </w:r>
      <w:r>
        <w:rPr>
          <w:rFonts w:eastAsia="Calibri"/>
          <w:spacing w:val="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передбачені</w:t>
      </w:r>
      <w:r>
        <w:rPr>
          <w:rFonts w:eastAsia="Calibri"/>
          <w:spacing w:val="6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Законом</w:t>
      </w:r>
      <w:r>
        <w:rPr>
          <w:rFonts w:eastAsia="Calibri"/>
          <w:spacing w:val="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України</w:t>
      </w:r>
      <w:r>
        <w:rPr>
          <w:rFonts w:eastAsia="Calibri"/>
          <w:spacing w:val="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«Про</w:t>
      </w:r>
      <w:r>
        <w:rPr>
          <w:rFonts w:eastAsia="Calibri"/>
          <w:spacing w:val="6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захист</w:t>
      </w:r>
      <w:r>
        <w:rPr>
          <w:rFonts w:eastAsia="Calibri"/>
          <w:spacing w:val="4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  від жорстокого поводження» та іншими нормативно-правовими актами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України.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По відношенню до безпритульних собак планується застосовування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методу</w:t>
      </w:r>
      <w:r>
        <w:rPr>
          <w:rFonts w:eastAsia="Calibri"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ВСП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(відлов/стерилізація/повернення).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outlineLvl w:val="2"/>
        <w:rPr>
          <w:rFonts w:eastAsia="Calibri"/>
          <w:b/>
          <w:bCs/>
          <w:i/>
          <w:iCs/>
          <w:sz w:val="28"/>
          <w:szCs w:val="28"/>
          <w:lang w:val="uk-UA" w:eastAsia="en-US"/>
        </w:rPr>
      </w:pPr>
      <w:proofErr w:type="spellStart"/>
      <w:r>
        <w:rPr>
          <w:rFonts w:eastAsia="Calibri"/>
          <w:b/>
          <w:bCs/>
          <w:iCs/>
          <w:sz w:val="28"/>
          <w:szCs w:val="28"/>
          <w:lang w:val="uk-UA" w:eastAsia="en-US"/>
        </w:rPr>
        <w:t>Евтаназія</w:t>
      </w:r>
      <w:proofErr w:type="spellEnd"/>
      <w:r>
        <w:rPr>
          <w:rFonts w:eastAsia="Calibri"/>
          <w:b/>
          <w:bCs/>
          <w:iCs/>
          <w:sz w:val="28"/>
          <w:szCs w:val="28"/>
          <w:lang w:val="uk-UA" w:eastAsia="en-US"/>
        </w:rPr>
        <w:t>,</w:t>
      </w:r>
      <w:r>
        <w:rPr>
          <w:rFonts w:eastAsia="Calibri"/>
          <w:b/>
          <w:bCs/>
          <w:iCs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iCs/>
          <w:sz w:val="28"/>
          <w:szCs w:val="28"/>
          <w:lang w:val="uk-UA" w:eastAsia="en-US"/>
        </w:rPr>
        <w:t>знешкодження</w:t>
      </w:r>
      <w:r>
        <w:rPr>
          <w:rFonts w:eastAsia="Calibri"/>
          <w:b/>
          <w:bCs/>
          <w:iCs/>
          <w:spacing w:val="-8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iCs/>
          <w:sz w:val="28"/>
          <w:szCs w:val="28"/>
          <w:lang w:val="uk-UA" w:eastAsia="en-US"/>
        </w:rPr>
        <w:t>та</w:t>
      </w:r>
      <w:r>
        <w:rPr>
          <w:rFonts w:eastAsia="Calibri"/>
          <w:b/>
          <w:bCs/>
          <w:iCs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iCs/>
          <w:sz w:val="28"/>
          <w:szCs w:val="28"/>
          <w:lang w:val="uk-UA" w:eastAsia="en-US"/>
        </w:rPr>
        <w:t>утилізація</w:t>
      </w:r>
      <w:r>
        <w:rPr>
          <w:rFonts w:eastAsia="Calibri"/>
          <w:b/>
          <w:bCs/>
          <w:iCs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iCs/>
          <w:sz w:val="28"/>
          <w:szCs w:val="28"/>
          <w:lang w:val="uk-UA" w:eastAsia="en-US"/>
        </w:rPr>
        <w:t>трупів</w:t>
      </w:r>
      <w:r>
        <w:rPr>
          <w:rFonts w:eastAsia="Calibri"/>
          <w:b/>
          <w:bCs/>
          <w:iCs/>
          <w:spacing w:val="-8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iCs/>
          <w:sz w:val="28"/>
          <w:szCs w:val="28"/>
          <w:lang w:val="uk-UA" w:eastAsia="en-US"/>
        </w:rPr>
        <w:t>тварин</w:t>
      </w:r>
    </w:p>
    <w:p w:rsidR="007A4F1A" w:rsidRDefault="007A4F1A" w:rsidP="008A535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Відповідно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статті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17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Закону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України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«Про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захист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від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жорстокого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поводження»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умертвіння тварин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допускається:</w:t>
      </w:r>
    </w:p>
    <w:p w:rsidR="007A4F1A" w:rsidRDefault="007A4F1A" w:rsidP="007A4F1A">
      <w:pPr>
        <w:widowControl w:val="0"/>
        <w:numPr>
          <w:ilvl w:val="0"/>
          <w:numId w:val="21"/>
        </w:numPr>
        <w:tabs>
          <w:tab w:val="left" w:pos="930"/>
        </w:tabs>
        <w:autoSpaceDE w:val="0"/>
        <w:autoSpaceDN w:val="0"/>
        <w:ind w:left="0" w:firstLine="7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для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припинення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страждань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якщо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вони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можуть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бути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припинені в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інший спосіб;</w:t>
      </w:r>
    </w:p>
    <w:p w:rsidR="007A4F1A" w:rsidRDefault="007A4F1A" w:rsidP="007A4F1A">
      <w:pPr>
        <w:widowControl w:val="0"/>
        <w:numPr>
          <w:ilvl w:val="0"/>
          <w:numId w:val="21"/>
        </w:numPr>
        <w:tabs>
          <w:tab w:val="left" w:pos="930"/>
        </w:tabs>
        <w:autoSpaceDE w:val="0"/>
        <w:autoSpaceDN w:val="0"/>
        <w:ind w:left="0" w:firstLine="7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 необхідності умертвіння окремих тварин, які хворі на сказ чи на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інші хвороби, що підлягають повідомленню, або є носіями </w:t>
      </w:r>
      <w:proofErr w:type="spellStart"/>
      <w:r>
        <w:rPr>
          <w:rFonts w:eastAsia="Calibri"/>
          <w:sz w:val="28"/>
          <w:szCs w:val="28"/>
          <w:lang w:val="uk-UA" w:eastAsia="en-US"/>
        </w:rPr>
        <w:t>хвороб</w:t>
      </w:r>
      <w:proofErr w:type="spellEnd"/>
      <w:r>
        <w:rPr>
          <w:rFonts w:eastAsia="Calibri"/>
          <w:sz w:val="28"/>
          <w:szCs w:val="28"/>
          <w:lang w:val="uk-UA" w:eastAsia="en-US"/>
        </w:rPr>
        <w:t>, що підлягають повідомленню, що підтверджено відповідним документом державної установи ветеринарної медицини;</w:t>
      </w:r>
    </w:p>
    <w:p w:rsidR="007A4F1A" w:rsidRDefault="007A4F1A" w:rsidP="007A4F1A">
      <w:pPr>
        <w:widowControl w:val="0"/>
        <w:numPr>
          <w:ilvl w:val="0"/>
          <w:numId w:val="21"/>
        </w:numPr>
        <w:tabs>
          <w:tab w:val="left" w:pos="930"/>
        </w:tabs>
        <w:autoSpaceDE w:val="0"/>
        <w:autoSpaceDN w:val="0"/>
        <w:ind w:left="0" w:firstLine="7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 необхідності оборони від нападу тварини, якщо життя або здоров'я</w:t>
      </w:r>
      <w:r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людей знаходяться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небезпеці.</w:t>
      </w:r>
    </w:p>
    <w:p w:rsidR="007A4F1A" w:rsidRDefault="007A4F1A" w:rsidP="008A535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При</w:t>
      </w:r>
      <w:r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умертвінні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мають</w:t>
      </w:r>
      <w:r>
        <w:rPr>
          <w:rFonts w:eastAsia="Calibri"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дотримуватися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такі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вимоги:</w:t>
      </w:r>
    </w:p>
    <w:p w:rsidR="007A4F1A" w:rsidRDefault="007A4F1A" w:rsidP="007A4F1A">
      <w:pPr>
        <w:widowControl w:val="0"/>
        <w:numPr>
          <w:ilvl w:val="0"/>
          <w:numId w:val="21"/>
        </w:numPr>
        <w:tabs>
          <w:tab w:val="left" w:pos="930"/>
        </w:tabs>
        <w:autoSpaceDE w:val="0"/>
        <w:autoSpaceDN w:val="0"/>
        <w:ind w:left="0" w:firstLine="7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умертвіння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проводиться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методами,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виключають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передсмертні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страждання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тварин;</w:t>
      </w:r>
    </w:p>
    <w:p w:rsidR="007A4F1A" w:rsidRDefault="007A4F1A" w:rsidP="007A4F1A">
      <w:pPr>
        <w:widowControl w:val="0"/>
        <w:numPr>
          <w:ilvl w:val="0"/>
          <w:numId w:val="21"/>
        </w:numPr>
        <w:tabs>
          <w:tab w:val="left" w:pos="930"/>
        </w:tabs>
        <w:autoSpaceDE w:val="0"/>
        <w:autoSpaceDN w:val="0"/>
        <w:ind w:left="0" w:firstLine="7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приміщення, де проводиться умертвіння, повинно бути відокремлене</w:t>
      </w:r>
      <w:r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від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приміщення,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де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утримуються інші тварини;</w:t>
      </w:r>
    </w:p>
    <w:p w:rsidR="007A4F1A" w:rsidRDefault="007A4F1A" w:rsidP="007A4F1A">
      <w:pPr>
        <w:widowControl w:val="0"/>
        <w:numPr>
          <w:ilvl w:val="0"/>
          <w:numId w:val="21"/>
        </w:numPr>
        <w:tabs>
          <w:tab w:val="left" w:pos="930"/>
        </w:tabs>
        <w:autoSpaceDE w:val="0"/>
        <w:autoSpaceDN w:val="0"/>
        <w:ind w:left="0" w:firstLine="7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забороняється застосовувати негуманні методи умертвіння тварин,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 призводять до загибелі від задушення, електричного струму, больових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ін'єкцій, отруєння, курареподібних препаратів, перегріву та інші больові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методи;</w:t>
      </w:r>
    </w:p>
    <w:p w:rsidR="007A4F1A" w:rsidRDefault="007A4F1A" w:rsidP="007A4F1A">
      <w:pPr>
        <w:widowControl w:val="0"/>
        <w:numPr>
          <w:ilvl w:val="0"/>
          <w:numId w:val="21"/>
        </w:numPr>
        <w:tabs>
          <w:tab w:val="left" w:pos="930"/>
        </w:tabs>
        <w:autoSpaceDE w:val="0"/>
        <w:autoSpaceDN w:val="0"/>
        <w:ind w:left="0" w:firstLine="7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умертвіння тварин, що страждають, проводиться негайно, якщо їх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страждання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неможливо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припинити іншим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чином.</w:t>
      </w:r>
    </w:p>
    <w:p w:rsidR="007A4F1A" w:rsidRDefault="007A4F1A" w:rsidP="008A5355">
      <w:pPr>
        <w:widowControl w:val="0"/>
        <w:tabs>
          <w:tab w:val="left" w:pos="709"/>
        </w:tabs>
        <w:autoSpaceDE w:val="0"/>
        <w:autoSpaceDN w:val="0"/>
        <w:jc w:val="both"/>
        <w:rPr>
          <w:rFonts w:eastAsia="Calibri"/>
          <w:spacing w:val="1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</w:t>
      </w:r>
      <w:proofErr w:type="spellStart"/>
      <w:r>
        <w:rPr>
          <w:rFonts w:eastAsia="Calibri"/>
          <w:sz w:val="28"/>
          <w:szCs w:val="28"/>
          <w:lang w:val="uk-UA" w:eastAsia="en-US"/>
        </w:rPr>
        <w:t>Евтаназія</w:t>
      </w:r>
      <w:proofErr w:type="spellEnd"/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проводиться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</w:t>
      </w:r>
      <w:r>
        <w:rPr>
          <w:rFonts w:eastAsia="Calibri"/>
          <w:spacing w:val="7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передбачених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чинним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законодавством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випадках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лікарями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ветеринарної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медицини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. 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Утилізація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трупів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виконується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згідно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ветеринарно-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санітарними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вимогами і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правилами.</w:t>
      </w:r>
    </w:p>
    <w:p w:rsidR="007A4F1A" w:rsidRDefault="007A4F1A" w:rsidP="007A4F1A">
      <w:pPr>
        <w:widowControl w:val="0"/>
        <w:tabs>
          <w:tab w:val="left" w:pos="964"/>
        </w:tabs>
        <w:autoSpaceDE w:val="0"/>
        <w:autoSpaceDN w:val="0"/>
        <w:jc w:val="both"/>
        <w:rPr>
          <w:rFonts w:eastAsia="Calibri"/>
          <w:lang w:val="uk-UA" w:eastAsia="en-US"/>
        </w:rPr>
      </w:pPr>
    </w:p>
    <w:p w:rsidR="007A4F1A" w:rsidRDefault="004969C6" w:rsidP="007A4F1A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="007A4F1A">
        <w:rPr>
          <w:rFonts w:eastAsia="Calibri"/>
          <w:b/>
          <w:sz w:val="28"/>
          <w:szCs w:val="28"/>
          <w:lang w:val="uk-UA" w:eastAsia="en-US"/>
        </w:rPr>
        <w:t>. Обґрунтування шляхів і засобів розв’язання проблеми, обсягів та джерел фінансування, стр</w:t>
      </w:r>
      <w:r>
        <w:rPr>
          <w:rFonts w:eastAsia="Calibri"/>
          <w:b/>
          <w:sz w:val="28"/>
          <w:szCs w:val="28"/>
          <w:lang w:val="uk-UA" w:eastAsia="en-US"/>
        </w:rPr>
        <w:t>оки та етапи виконання Програми</w:t>
      </w:r>
    </w:p>
    <w:p w:rsidR="007A4F1A" w:rsidRDefault="007A4F1A" w:rsidP="007A4F1A">
      <w:pPr>
        <w:widowControl w:val="0"/>
        <w:autoSpaceDE w:val="0"/>
        <w:autoSpaceDN w:val="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tabs>
          <w:tab w:val="left" w:pos="968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Дія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Програми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дозволить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проводити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постійні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заходи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масовому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відлову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стерилізації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забезпечить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стійку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динаміку</w:t>
      </w:r>
      <w:r>
        <w:rPr>
          <w:rFonts w:eastAsia="Calibri"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зниження їхньої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чисельності.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Враховуючи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аналіз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ситуації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сфері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поводження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домашніми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тваринами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можна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зробити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висновок,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чисельність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збільшується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рахунок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двох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чинників: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неконтрольованого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розмноження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надходження</w:t>
      </w:r>
      <w:r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домашніх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які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втратили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господарів.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Проблема безпритульних тварин, особливо собак, вже давно турбує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lastRenderedPageBreak/>
        <w:t>громадян, екологів, представників громадських організацій та захисників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тварин.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Але,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регулювання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чисельності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є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багатопрофільною проблемою, що потребує залучення різних структур 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організацій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громади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для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її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вирішення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планування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довгострокову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перспективу.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Так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як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масове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знищення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вирішує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проблему,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є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економічно невигідним та суперечить принципам гуманізму, зробити так,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щоб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кількість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вулицях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зменшилася,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методи</w:t>
      </w:r>
      <w:r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досягнення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цієї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мети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суперечили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принципам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гуманізму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чинному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Законодавству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України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є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основною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ціллю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Програми.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Існує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проблема,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пов'язана із зростанням чисельності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 тварин, яка повинна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бути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вирішена.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Безпритульні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становлять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водночас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значну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небезпеку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для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здоров'я людей, часто є носіями небезпечних для них інфекцій</w:t>
      </w:r>
      <w:r>
        <w:rPr>
          <w:rFonts w:eastAsia="Calibri"/>
          <w:i/>
          <w:sz w:val="28"/>
          <w:szCs w:val="28"/>
          <w:lang w:val="uk-UA" w:eastAsia="en-US"/>
        </w:rPr>
        <w:t xml:space="preserve">. </w:t>
      </w:r>
      <w:r>
        <w:rPr>
          <w:rFonts w:eastAsia="Calibri"/>
          <w:sz w:val="28"/>
          <w:szCs w:val="28"/>
          <w:lang w:val="uk-UA" w:eastAsia="en-US"/>
        </w:rPr>
        <w:t>Останнім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часом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збільшилась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кількість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людей,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постраждалих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від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нападів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 тварин.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Забезпечення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належних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умов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утримання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домашніх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поводження</w:t>
      </w:r>
      <w:r>
        <w:rPr>
          <w:rFonts w:eastAsia="Calibri"/>
          <w:spacing w:val="16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1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ними,</w:t>
      </w:r>
      <w:r>
        <w:rPr>
          <w:rFonts w:eastAsia="Calibri"/>
          <w:spacing w:val="1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регулювання</w:t>
      </w:r>
      <w:r>
        <w:rPr>
          <w:rFonts w:eastAsia="Calibri"/>
          <w:spacing w:val="16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чисельності</w:t>
      </w:r>
      <w:r>
        <w:rPr>
          <w:rFonts w:eastAsia="Calibri"/>
          <w:spacing w:val="16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6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6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є комплексний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науково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обґрунтований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підхід.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Це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має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бути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робота</w:t>
      </w:r>
      <w:r>
        <w:rPr>
          <w:rFonts w:eastAsia="Calibri"/>
          <w:spacing w:val="70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різних напрямках, що об'єднувала зусилля як небайдужих громадян, так 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представників</w:t>
      </w:r>
      <w:r>
        <w:rPr>
          <w:rFonts w:eastAsia="Calibri"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державних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структур.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Склад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можливо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поділити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дві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групи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(категорії):</w:t>
      </w:r>
    </w:p>
    <w:p w:rsidR="007A4F1A" w:rsidRDefault="007A4F1A" w:rsidP="007A4F1A">
      <w:pPr>
        <w:widowControl w:val="0"/>
        <w:numPr>
          <w:ilvl w:val="0"/>
          <w:numId w:val="22"/>
        </w:numPr>
        <w:tabs>
          <w:tab w:val="left" w:pos="930"/>
        </w:tabs>
        <w:autoSpaceDE w:val="0"/>
        <w:autoSpaceDN w:val="0"/>
        <w:ind w:left="0" w:firstLine="7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тварини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загублені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покинуті</w:t>
      </w:r>
      <w:r>
        <w:rPr>
          <w:rFonts w:eastAsia="Calibri"/>
          <w:i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i/>
          <w:sz w:val="28"/>
          <w:szCs w:val="28"/>
          <w:lang w:val="uk-UA" w:eastAsia="en-US"/>
        </w:rPr>
        <w:t>-</w:t>
      </w:r>
      <w:r>
        <w:rPr>
          <w:rFonts w:eastAsia="Calibri"/>
          <w:i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це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одинокі,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зазвичай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породні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або</w:t>
      </w:r>
      <w:r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uk-UA" w:eastAsia="en-US"/>
        </w:rPr>
        <w:t>напівпородні</w:t>
      </w:r>
      <w:proofErr w:type="spellEnd"/>
      <w:r>
        <w:rPr>
          <w:rFonts w:eastAsia="Calibri"/>
          <w:sz w:val="28"/>
          <w:szCs w:val="28"/>
          <w:lang w:val="uk-UA" w:eastAsia="en-US"/>
        </w:rPr>
        <w:t>,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 мали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господаря</w:t>
      </w:r>
      <w:r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дім,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але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різних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причин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втратили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їх;</w:t>
      </w:r>
    </w:p>
    <w:p w:rsidR="007A4F1A" w:rsidRDefault="007A4F1A" w:rsidP="007A4F1A">
      <w:pPr>
        <w:widowControl w:val="0"/>
        <w:numPr>
          <w:ilvl w:val="0"/>
          <w:numId w:val="22"/>
        </w:numPr>
        <w:tabs>
          <w:tab w:val="left" w:pos="930"/>
        </w:tabs>
        <w:autoSpaceDE w:val="0"/>
        <w:autoSpaceDN w:val="0"/>
        <w:ind w:left="0" w:firstLine="7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тварини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uk-UA" w:eastAsia="en-US"/>
        </w:rPr>
        <w:t>потомствено</w:t>
      </w:r>
      <w:proofErr w:type="spellEnd"/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вуличні</w:t>
      </w:r>
      <w:r>
        <w:rPr>
          <w:rFonts w:eastAsia="Calibri"/>
          <w:i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це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ті,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живуть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зграями</w:t>
      </w:r>
      <w:r>
        <w:rPr>
          <w:rFonts w:eastAsia="Calibri"/>
          <w:spacing w:val="70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більш</w:t>
      </w:r>
      <w:r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менш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постійного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складу,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визначеній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території,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забезпечує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їх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необхідними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для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життя умовами.</w:t>
      </w:r>
    </w:p>
    <w:p w:rsidR="007A4F1A" w:rsidRDefault="007A4F1A" w:rsidP="007A4F1A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Популяція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поповнюється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рахунок:</w:t>
      </w:r>
    </w:p>
    <w:p w:rsidR="007A4F1A" w:rsidRDefault="007A4F1A" w:rsidP="007A4F1A">
      <w:pPr>
        <w:widowControl w:val="0"/>
        <w:numPr>
          <w:ilvl w:val="0"/>
          <w:numId w:val="23"/>
        </w:numPr>
        <w:tabs>
          <w:tab w:val="left" w:pos="947"/>
        </w:tabs>
        <w:autoSpaceDE w:val="0"/>
        <w:autoSpaceDN w:val="0"/>
        <w:ind w:left="0" w:firstLine="7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розмноження</w:t>
      </w:r>
      <w:r>
        <w:rPr>
          <w:rFonts w:eastAsia="Calibri"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тварин;</w:t>
      </w:r>
    </w:p>
    <w:p w:rsidR="007A4F1A" w:rsidRDefault="007A4F1A" w:rsidP="007A4F1A">
      <w:pPr>
        <w:widowControl w:val="0"/>
        <w:numPr>
          <w:ilvl w:val="0"/>
          <w:numId w:val="23"/>
        </w:numPr>
        <w:tabs>
          <w:tab w:val="left" w:pos="947"/>
        </w:tabs>
        <w:autoSpaceDE w:val="0"/>
        <w:autoSpaceDN w:val="0"/>
        <w:ind w:left="0" w:firstLine="7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тварин, які мали власника, але були загублені, викинуті на вулицю,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покинуті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місцях несанкціонованого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продажу</w:t>
      </w:r>
      <w:r>
        <w:rPr>
          <w:rFonts w:eastAsia="Calibri"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тощо;</w:t>
      </w:r>
    </w:p>
    <w:p w:rsidR="007A4F1A" w:rsidRDefault="007A4F1A" w:rsidP="007A4F1A">
      <w:pPr>
        <w:widowControl w:val="0"/>
        <w:numPr>
          <w:ilvl w:val="0"/>
          <w:numId w:val="23"/>
        </w:numPr>
        <w:tabs>
          <w:tab w:val="left" w:pos="947"/>
        </w:tabs>
        <w:autoSpaceDE w:val="0"/>
        <w:autoSpaceDN w:val="0"/>
        <w:ind w:left="0" w:firstLine="7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тварин,</w:t>
      </w:r>
      <w:r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які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мігрували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інших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населених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пунктів.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Ці тварини утворили складну саморегульовану систему - популяцію,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найменшою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ланкою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якої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є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зграя.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певний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час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популяція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виробила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природні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механізми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боротьби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своє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існування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зовнішнім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тиском: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конкурентами,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хворобами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інше.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урахування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цієї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обставини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неможливо впливати на процеси, що відбуваються при взаємодії популяції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 тварин та громадянами.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Для досягнення ефективних результатів по зменшенню чисельності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має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здійснюватис</w:t>
      </w:r>
      <w:r w:rsidR="006F676F">
        <w:rPr>
          <w:rFonts w:eastAsia="Calibri"/>
          <w:sz w:val="28"/>
          <w:szCs w:val="28"/>
          <w:lang w:val="uk-UA" w:eastAsia="en-US"/>
        </w:rPr>
        <w:t>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масовий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їх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вилов.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Подальше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обстеження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виловлених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проведення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процедур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ними,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також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вирішення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питання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власності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них,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здійснюється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відповідно до вимог статей 17,24 Закону України «Про захист тварин від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жорстокого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поводження».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Виловлені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передаються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фізичним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юридичним особам, підлягають обов’язковій стерилізації, ідентифікації 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вакцинації від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інфекційних захворювань.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Фінансування</w:t>
      </w:r>
      <w:r>
        <w:rPr>
          <w:rFonts w:eastAsia="Calibri"/>
          <w:spacing w:val="18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заходів,</w:t>
      </w:r>
      <w:r>
        <w:rPr>
          <w:rFonts w:eastAsia="Calibri"/>
          <w:spacing w:val="8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передбачених</w:t>
      </w:r>
      <w:r>
        <w:rPr>
          <w:rFonts w:eastAsia="Calibri"/>
          <w:spacing w:val="88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Програмою,</w:t>
      </w:r>
      <w:r>
        <w:rPr>
          <w:rFonts w:eastAsia="Calibri"/>
          <w:spacing w:val="88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здійснюється</w:t>
      </w:r>
      <w:r>
        <w:rPr>
          <w:rFonts w:eastAsia="Calibri"/>
          <w:spacing w:val="9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за </w:t>
      </w:r>
      <w:r>
        <w:rPr>
          <w:rFonts w:eastAsia="Calibri"/>
          <w:sz w:val="28"/>
          <w:szCs w:val="28"/>
          <w:lang w:val="uk-UA" w:eastAsia="en-US"/>
        </w:rPr>
        <w:lastRenderedPageBreak/>
        <w:t>рахунок коштів</w:t>
      </w:r>
      <w:r>
        <w:rPr>
          <w:rFonts w:eastAsia="Calibri"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місцевого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бюджету (додаток 1).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Фінансування заходів Програми здійснюється</w:t>
      </w:r>
      <w:r>
        <w:rPr>
          <w:rFonts w:eastAsia="Calibri"/>
          <w:sz w:val="28"/>
          <w:szCs w:val="28"/>
          <w:lang w:val="uk-UA" w:eastAsia="en-US"/>
        </w:rPr>
        <w:tab/>
        <w:t>в межах коштів, передбачених у місцевому бюджеті на відповідний рік.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Дія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програми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передбачається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протягом</w:t>
      </w:r>
      <w:r>
        <w:rPr>
          <w:rFonts w:eastAsia="Calibri"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2022-2025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років.</w:t>
      </w:r>
    </w:p>
    <w:p w:rsidR="007A4F1A" w:rsidRDefault="007A4F1A" w:rsidP="007A4F1A">
      <w:pPr>
        <w:widowControl w:val="0"/>
        <w:autoSpaceDE w:val="0"/>
        <w:autoSpaceDN w:val="0"/>
        <w:jc w:val="both"/>
        <w:rPr>
          <w:rFonts w:eastAsia="Calibri"/>
          <w:sz w:val="20"/>
          <w:szCs w:val="20"/>
          <w:lang w:val="uk-UA" w:eastAsia="en-US"/>
        </w:rPr>
      </w:pPr>
    </w:p>
    <w:p w:rsidR="007A4F1A" w:rsidRPr="008A5355" w:rsidRDefault="007A4F1A" w:rsidP="009C4683">
      <w:pPr>
        <w:pStyle w:val="a9"/>
        <w:widowControl w:val="0"/>
        <w:numPr>
          <w:ilvl w:val="0"/>
          <w:numId w:val="19"/>
        </w:numPr>
        <w:autoSpaceDE w:val="0"/>
        <w:autoSpaceDN w:val="0"/>
        <w:ind w:left="0" w:firstLine="0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8A5355">
        <w:rPr>
          <w:rFonts w:eastAsia="Calibri"/>
          <w:b/>
          <w:sz w:val="28"/>
          <w:szCs w:val="28"/>
          <w:lang w:val="uk-UA" w:eastAsia="en-US"/>
        </w:rPr>
        <w:t>Напрямк</w:t>
      </w:r>
      <w:r w:rsidR="009C4683">
        <w:rPr>
          <w:rFonts w:eastAsia="Calibri"/>
          <w:b/>
          <w:sz w:val="28"/>
          <w:szCs w:val="28"/>
          <w:lang w:val="uk-UA" w:eastAsia="en-US"/>
        </w:rPr>
        <w:t>и діяльності та заходи П</w:t>
      </w:r>
      <w:r w:rsidR="004969C6" w:rsidRPr="008A5355">
        <w:rPr>
          <w:rFonts w:eastAsia="Calibri"/>
          <w:b/>
          <w:sz w:val="28"/>
          <w:szCs w:val="28"/>
          <w:lang w:val="uk-UA" w:eastAsia="en-US"/>
        </w:rPr>
        <w:t>рограми</w:t>
      </w:r>
    </w:p>
    <w:p w:rsidR="007A4F1A" w:rsidRDefault="007A4F1A" w:rsidP="004969C6">
      <w:pPr>
        <w:widowControl w:val="0"/>
        <w:autoSpaceDE w:val="0"/>
        <w:autoSpaceDN w:val="0"/>
        <w:jc w:val="center"/>
        <w:rPr>
          <w:rFonts w:eastAsia="Calibri"/>
          <w:b/>
          <w:sz w:val="20"/>
          <w:szCs w:val="20"/>
          <w:lang w:val="uk-UA" w:eastAsia="en-US"/>
        </w:rPr>
      </w:pPr>
    </w:p>
    <w:p w:rsidR="007A4F1A" w:rsidRDefault="004969C6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Діяльності та заходи Програми (д</w:t>
      </w:r>
      <w:r w:rsidR="007A4F1A">
        <w:rPr>
          <w:rFonts w:eastAsia="Calibri"/>
          <w:sz w:val="28"/>
          <w:szCs w:val="28"/>
          <w:lang w:val="uk-UA" w:eastAsia="en-US"/>
        </w:rPr>
        <w:t>одаток 2) спрямовані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на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зменшення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чисельності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безпритульних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тварин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та спрямована на роботу з населенням по впровадженню в суспільну</w:t>
      </w:r>
      <w:r w:rsidR="007A4F1A"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свідомість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стандартів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гуманного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поводження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з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тваринами.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Змістом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Програми є проведення комплексу управлінських, економічних і правових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заходів,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що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враховують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закони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екології,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направлених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на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зниження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чисельності безпритульних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тварин в</w:t>
      </w:r>
      <w:r w:rsidR="007A4F1A"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місті, а</w:t>
      </w:r>
      <w:r w:rsidR="007A4F1A"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саме: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проведення масової стерилізації безпритульних тварин з поверненням до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місця їх попереднього мешкання і поступове, протягом декількох років,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значне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зниження їх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кількості;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організація вилову безпритульних тварин гуманним методом на основі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нової технології;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обов'язкова вакцинація тварин, що випускаються на волю, від сказу 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вилученням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агресивних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хворих тварин;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активна робота з населенням по упровадженню в суспільну свідомість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стандартів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гуманного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поводження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тваринами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необхідності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їх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стерилізації.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надання рекомендацій щодо стерилізації бродячих собак, які знаходяться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під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опікою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організацій,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підприємств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установ,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або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власності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мешканців;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проведення</w:t>
      </w:r>
      <w:r>
        <w:rPr>
          <w:rFonts w:eastAsia="Calibri"/>
          <w:spacing w:val="-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інформаційних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заходів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-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навчально-просвітницької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роботи.</w:t>
      </w:r>
    </w:p>
    <w:p w:rsidR="007A4F1A" w:rsidRDefault="007A4F1A" w:rsidP="007A4F1A">
      <w:pPr>
        <w:widowControl w:val="0"/>
        <w:autoSpaceDE w:val="0"/>
        <w:autoSpaceDN w:val="0"/>
        <w:jc w:val="both"/>
        <w:rPr>
          <w:rFonts w:eastAsia="Calibri"/>
          <w:sz w:val="20"/>
          <w:szCs w:val="20"/>
          <w:lang w:val="uk-UA" w:eastAsia="en-US"/>
        </w:rPr>
      </w:pPr>
    </w:p>
    <w:p w:rsidR="007A4F1A" w:rsidRDefault="007A4F1A" w:rsidP="008A5355">
      <w:pPr>
        <w:widowControl w:val="0"/>
        <w:numPr>
          <w:ilvl w:val="0"/>
          <w:numId w:val="19"/>
        </w:numPr>
        <w:autoSpaceDE w:val="0"/>
        <w:autoSpaceDN w:val="0"/>
        <w:jc w:val="center"/>
        <w:rPr>
          <w:rFonts w:eastAsia="Calibri"/>
          <w:b/>
          <w:spacing w:val="-8"/>
          <w:sz w:val="28"/>
          <w:szCs w:val="28"/>
          <w:lang w:val="uk-UA" w:eastAsia="en-US"/>
        </w:rPr>
      </w:pPr>
      <w:r>
        <w:rPr>
          <w:rFonts w:eastAsia="Calibri"/>
          <w:b/>
          <w:spacing w:val="-8"/>
          <w:sz w:val="28"/>
          <w:szCs w:val="28"/>
          <w:lang w:val="uk-UA" w:eastAsia="en-US"/>
        </w:rPr>
        <w:t>Очікувані резу</w:t>
      </w:r>
      <w:r w:rsidR="004969C6">
        <w:rPr>
          <w:rFonts w:eastAsia="Calibri"/>
          <w:b/>
          <w:spacing w:val="-8"/>
          <w:sz w:val="28"/>
          <w:szCs w:val="28"/>
          <w:lang w:val="uk-UA" w:eastAsia="en-US"/>
        </w:rPr>
        <w:t>льтати та ефективність Програми</w:t>
      </w:r>
    </w:p>
    <w:p w:rsidR="008A5355" w:rsidRDefault="008A5355" w:rsidP="008A5355">
      <w:pPr>
        <w:widowControl w:val="0"/>
        <w:autoSpaceDE w:val="0"/>
        <w:autoSpaceDN w:val="0"/>
        <w:ind w:left="1008"/>
        <w:rPr>
          <w:rFonts w:eastAsia="Calibri"/>
          <w:b/>
          <w:spacing w:val="-8"/>
          <w:sz w:val="28"/>
          <w:szCs w:val="28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 Безпосередній контроль за виконанням заходів  Програми здійснюється відповідальним виконавцем, зазначеним у цій Програмі, а за цільовим та ефективним використанням коштів – головним розпорядником бюджетних коштів.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2. Відповідальний виконавець Програми щороку до 15 липня та до 15 січня готує і подає узагальнену інформацію про стан виконання програми, у разі невиконання – обґрунтування причин до фінансового управління та відділу економічного розвитку Ананьївської міської ради. 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3. Поточний контроль за ходом реалізації Програми здійснює постійна комісія Ананьївської міської ради </w:t>
      </w:r>
      <w:r>
        <w:rPr>
          <w:rFonts w:eastAsia="Calibri"/>
          <w:spacing w:val="-4"/>
          <w:sz w:val="28"/>
          <w:szCs w:val="28"/>
          <w:lang w:val="uk-UA" w:eastAsia="en-US"/>
        </w:rPr>
        <w:t>з</w:t>
      </w:r>
      <w:r>
        <w:rPr>
          <w:rFonts w:eastAsia="Calibri"/>
          <w:sz w:val="28"/>
          <w:szCs w:val="28"/>
          <w:lang w:val="uk-UA" w:eastAsia="en-US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4. Координація роботи із забезпеченням виконання Програми між усіма виконавцями заходів покладається на відділ з питань будівництва, житлово-комунального господарства та інфраструктури Ананьївської міської ради, який здійснює систематичний моніторинг реалізації заходів і завдань Програми.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5. Після завершення терміну дії Програми відділ з питань будівництва, житлово-комунального господарства та інфраструктури Ананьївської міської </w:t>
      </w:r>
      <w:r>
        <w:rPr>
          <w:rFonts w:eastAsia="Calibri"/>
          <w:sz w:val="28"/>
          <w:szCs w:val="28"/>
          <w:lang w:val="uk-UA" w:eastAsia="en-US"/>
        </w:rPr>
        <w:lastRenderedPageBreak/>
        <w:t>ради подає на розгляд сесії підсумковий звіт про результати виконання Програми.</w:t>
      </w:r>
    </w:p>
    <w:p w:rsidR="007A4F1A" w:rsidRDefault="007A4F1A" w:rsidP="007A4F1A">
      <w:pPr>
        <w:widowControl w:val="0"/>
        <w:autoSpaceDE w:val="0"/>
        <w:autoSpaceDN w:val="0"/>
        <w:ind w:left="7371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Додаток 1</w:t>
      </w:r>
    </w:p>
    <w:p w:rsidR="007A4F1A" w:rsidRDefault="007A4F1A" w:rsidP="007A4F1A">
      <w:pPr>
        <w:widowControl w:val="0"/>
        <w:autoSpaceDE w:val="0"/>
        <w:autoSpaceDN w:val="0"/>
        <w:ind w:left="7371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до Програми </w:t>
      </w:r>
    </w:p>
    <w:p w:rsidR="007A4F1A" w:rsidRDefault="007A4F1A" w:rsidP="007A4F1A">
      <w:pPr>
        <w:widowControl w:val="0"/>
        <w:autoSpaceDE w:val="0"/>
        <w:autoSpaceDN w:val="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spacing w:before="1"/>
        <w:ind w:right="827"/>
        <w:rPr>
          <w:rFonts w:eastAsia="Calibri"/>
          <w:b/>
          <w:lang w:val="uk-UA" w:eastAsia="en-US"/>
        </w:rPr>
      </w:pPr>
    </w:p>
    <w:p w:rsidR="004969C6" w:rsidRDefault="007A4F1A" w:rsidP="007A4F1A">
      <w:pPr>
        <w:widowControl w:val="0"/>
        <w:autoSpaceDE w:val="0"/>
        <w:autoSpaceDN w:val="0"/>
        <w:jc w:val="center"/>
        <w:rPr>
          <w:rFonts w:eastAsia="Calibri"/>
          <w:b/>
          <w:spacing w:val="-57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Ресурсне</w:t>
      </w:r>
      <w:r w:rsidR="009C4683">
        <w:rPr>
          <w:rFonts w:eastAsia="Calibri"/>
          <w:b/>
          <w:sz w:val="28"/>
          <w:szCs w:val="28"/>
          <w:lang w:val="uk-UA" w:eastAsia="en-US"/>
        </w:rPr>
        <w:t xml:space="preserve"> забезпечення міської цільової П</w:t>
      </w:r>
      <w:r>
        <w:rPr>
          <w:rFonts w:eastAsia="Calibri"/>
          <w:b/>
          <w:sz w:val="28"/>
          <w:szCs w:val="28"/>
          <w:lang w:val="uk-UA" w:eastAsia="en-US"/>
        </w:rPr>
        <w:t>рограми поводження з тваринами та регулювання</w:t>
      </w:r>
      <w:r>
        <w:rPr>
          <w:rFonts w:eastAsia="Calibri"/>
          <w:b/>
          <w:spacing w:val="-57"/>
          <w:sz w:val="28"/>
          <w:szCs w:val="28"/>
          <w:lang w:val="uk-UA" w:eastAsia="en-US"/>
        </w:rPr>
        <w:t xml:space="preserve">  </w:t>
      </w:r>
      <w:r>
        <w:rPr>
          <w:rFonts w:eastAsia="Calibri"/>
          <w:b/>
          <w:sz w:val="28"/>
          <w:szCs w:val="28"/>
          <w:lang w:val="uk-UA" w:eastAsia="en-US"/>
        </w:rPr>
        <w:t>чисельності</w:t>
      </w:r>
      <w:r>
        <w:rPr>
          <w:rFonts w:eastAsia="Calibri"/>
          <w:b/>
          <w:spacing w:val="57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безпритульних</w:t>
      </w:r>
      <w:r>
        <w:rPr>
          <w:rFonts w:eastAsia="Calibri"/>
          <w:b/>
          <w:spacing w:val="55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тварин</w:t>
      </w:r>
      <w:r>
        <w:rPr>
          <w:rFonts w:eastAsia="Calibri"/>
          <w:b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на</w:t>
      </w:r>
      <w:r>
        <w:rPr>
          <w:rFonts w:eastAsia="Calibri"/>
          <w:b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території</w:t>
      </w:r>
      <w:r>
        <w:rPr>
          <w:rFonts w:eastAsia="Calibri"/>
          <w:b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Ананьївської міської територіальної громади</w:t>
      </w:r>
      <w:r>
        <w:rPr>
          <w:rFonts w:eastAsia="Calibri"/>
          <w:b/>
          <w:spacing w:val="-57"/>
          <w:sz w:val="28"/>
          <w:szCs w:val="28"/>
          <w:lang w:val="uk-UA" w:eastAsia="en-US"/>
        </w:rPr>
        <w:t xml:space="preserve"> </w:t>
      </w:r>
    </w:p>
    <w:p w:rsidR="007A4F1A" w:rsidRDefault="007A4F1A" w:rsidP="007A4F1A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на 2022-2025 роки</w:t>
      </w:r>
    </w:p>
    <w:p w:rsidR="007A4F1A" w:rsidRDefault="007A4F1A" w:rsidP="007A4F1A">
      <w:pPr>
        <w:widowControl w:val="0"/>
        <w:autoSpaceDE w:val="0"/>
        <w:autoSpaceDN w:val="0"/>
        <w:spacing w:before="6"/>
        <w:jc w:val="center"/>
        <w:rPr>
          <w:rFonts w:eastAsia="Calibri"/>
          <w:lang w:val="uk-UA" w:eastAsia="en-US"/>
        </w:rPr>
      </w:pPr>
    </w:p>
    <w:tbl>
      <w:tblPr>
        <w:tblW w:w="1004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1702"/>
        <w:gridCol w:w="1418"/>
        <w:gridCol w:w="1276"/>
        <w:gridCol w:w="1417"/>
        <w:gridCol w:w="1820"/>
      </w:tblGrid>
      <w:tr w:rsidR="007A4F1A" w:rsidTr="007A4F1A">
        <w:trPr>
          <w:trHeight w:val="113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spacing w:before="221"/>
              <w:ind w:right="19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Обсяг коштів, які</w:t>
            </w:r>
            <w:r>
              <w:rPr>
                <w:rFonts w:eastAsia="Calibri"/>
                <w:spacing w:val="1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пропонується</w:t>
            </w:r>
            <w:r>
              <w:rPr>
                <w:rFonts w:eastAsia="Calibri"/>
                <w:spacing w:val="1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залучити на</w:t>
            </w:r>
            <w:r>
              <w:rPr>
                <w:rFonts w:eastAsia="Calibri"/>
                <w:spacing w:val="1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виконання</w:t>
            </w:r>
            <w:r>
              <w:rPr>
                <w:rFonts w:eastAsia="Calibri"/>
                <w:spacing w:val="-13"/>
                <w:sz w:val="28"/>
                <w:szCs w:val="28"/>
                <w:lang w:val="uk-UA" w:eastAsia="en-US"/>
              </w:rPr>
              <w:t xml:space="preserve"> </w:t>
            </w:r>
            <w:r w:rsidR="009C4683">
              <w:rPr>
                <w:rFonts w:eastAsia="Calibri"/>
                <w:sz w:val="28"/>
                <w:szCs w:val="28"/>
                <w:lang w:val="uk-UA" w:eastAsia="en-US"/>
              </w:rPr>
              <w:t>П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рограми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spacing w:before="3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Етапи</w:t>
            </w:r>
            <w:r>
              <w:rPr>
                <w:rFonts w:eastAsia="Calibri"/>
                <w:spacing w:val="-4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виконання</w:t>
            </w:r>
            <w:r>
              <w:rPr>
                <w:rFonts w:eastAsia="Calibri"/>
                <w:spacing w:val="-5"/>
                <w:sz w:val="28"/>
                <w:szCs w:val="28"/>
                <w:lang w:val="uk-UA" w:eastAsia="en-US"/>
              </w:rPr>
              <w:t xml:space="preserve"> </w:t>
            </w:r>
            <w:r w:rsidR="009C4683">
              <w:rPr>
                <w:rFonts w:eastAsia="Calibri"/>
                <w:sz w:val="28"/>
                <w:szCs w:val="28"/>
                <w:lang w:val="uk-UA" w:eastAsia="en-US"/>
              </w:rPr>
              <w:t>П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рограми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spacing w:before="3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ind w:right="11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Усього витрат</w:t>
            </w:r>
            <w:r>
              <w:rPr>
                <w:rFonts w:eastAsia="Calibri"/>
                <w:spacing w:val="-58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на виконання</w:t>
            </w:r>
            <w:r>
              <w:rPr>
                <w:rFonts w:eastAsia="Calibri"/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="009C4683">
              <w:rPr>
                <w:rFonts w:eastAsia="Calibri"/>
                <w:sz w:val="28"/>
                <w:szCs w:val="28"/>
                <w:lang w:val="uk-UA" w:eastAsia="en-US"/>
              </w:rPr>
              <w:t>П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рограми</w:t>
            </w:r>
            <w:r>
              <w:rPr>
                <w:rFonts w:eastAsia="Calibri"/>
                <w:spacing w:val="1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7A4F1A" w:rsidTr="007A4F1A">
        <w:trPr>
          <w:trHeight w:val="472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F1A" w:rsidRDefault="007A4F1A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68" w:lineRule="exact"/>
              <w:ind w:right="469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68" w:lineRule="exact"/>
              <w:ind w:right="469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ІІІ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68" w:lineRule="exact"/>
              <w:ind w:right="395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IV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1A" w:rsidRDefault="007A4F1A">
            <w:pPr>
              <w:widowControl w:val="0"/>
              <w:autoSpaceDE w:val="0"/>
              <w:autoSpaceDN w:val="0"/>
              <w:spacing w:line="268" w:lineRule="exact"/>
              <w:ind w:right="98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7A4F1A" w:rsidTr="007A4F1A">
        <w:trPr>
          <w:trHeight w:val="66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F1A" w:rsidRDefault="007A4F1A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70" w:lineRule="exact"/>
              <w:ind w:right="398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2022</w:t>
            </w:r>
          </w:p>
          <w:p w:rsidR="007A4F1A" w:rsidRDefault="007A4F1A">
            <w:pPr>
              <w:widowControl w:val="0"/>
              <w:autoSpaceDE w:val="0"/>
              <w:autoSpaceDN w:val="0"/>
              <w:spacing w:line="270" w:lineRule="exact"/>
              <w:ind w:right="398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70" w:lineRule="exact"/>
              <w:ind w:right="118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2023</w:t>
            </w:r>
          </w:p>
          <w:p w:rsidR="007A4F1A" w:rsidRDefault="007A4F1A">
            <w:pPr>
              <w:widowControl w:val="0"/>
              <w:tabs>
                <w:tab w:val="left" w:pos="1175"/>
              </w:tabs>
              <w:autoSpaceDE w:val="0"/>
              <w:autoSpaceDN w:val="0"/>
              <w:spacing w:line="270" w:lineRule="exact"/>
              <w:ind w:right="8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70" w:lineRule="exact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2024</w:t>
            </w:r>
          </w:p>
          <w:p w:rsidR="007A4F1A" w:rsidRDefault="007A4F1A">
            <w:pPr>
              <w:widowControl w:val="0"/>
              <w:autoSpaceDE w:val="0"/>
              <w:autoSpaceDN w:val="0"/>
              <w:spacing w:line="270" w:lineRule="exact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рік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tabs>
                <w:tab w:val="left" w:pos="1100"/>
              </w:tabs>
              <w:autoSpaceDE w:val="0"/>
              <w:autoSpaceDN w:val="0"/>
              <w:spacing w:line="270" w:lineRule="exact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2025</w:t>
            </w:r>
          </w:p>
          <w:p w:rsidR="007A4F1A" w:rsidRDefault="007A4F1A">
            <w:pPr>
              <w:widowControl w:val="0"/>
              <w:tabs>
                <w:tab w:val="left" w:pos="1100"/>
              </w:tabs>
              <w:autoSpaceDE w:val="0"/>
              <w:autoSpaceDN w:val="0"/>
              <w:spacing w:line="270" w:lineRule="exact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рік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70" w:lineRule="exact"/>
              <w:ind w:right="242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2022-2025р</w:t>
            </w:r>
          </w:p>
        </w:tc>
      </w:tr>
      <w:tr w:rsidR="007A4F1A" w:rsidTr="007A4F1A">
        <w:trPr>
          <w:trHeight w:val="34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Обсяг ресурсів, усього, у 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1A" w:rsidRDefault="007A4F1A">
            <w:pPr>
              <w:spacing w:after="120" w:line="268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7A4F1A" w:rsidRDefault="007A4F1A">
            <w:pPr>
              <w:spacing w:after="120" w:line="268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F1A" w:rsidRDefault="007A4F1A">
            <w:pPr>
              <w:spacing w:after="120" w:line="268" w:lineRule="exact"/>
              <w:ind w:right="8"/>
              <w:jc w:val="center"/>
              <w:rPr>
                <w:sz w:val="28"/>
                <w:szCs w:val="28"/>
                <w:lang w:val="uk-UA"/>
              </w:rPr>
            </w:pPr>
          </w:p>
          <w:p w:rsidR="007A4F1A" w:rsidRDefault="007A4F1A">
            <w:pPr>
              <w:spacing w:after="120" w:line="268" w:lineRule="exact"/>
              <w:ind w:right="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F1A" w:rsidRDefault="007A4F1A">
            <w:pPr>
              <w:spacing w:after="120" w:line="268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7A4F1A" w:rsidRDefault="007A4F1A">
            <w:pPr>
              <w:spacing w:after="120" w:line="268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1A" w:rsidRDefault="007A4F1A">
            <w:pPr>
              <w:spacing w:after="120" w:line="268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7A4F1A" w:rsidRDefault="007A4F1A">
            <w:pPr>
              <w:spacing w:after="120" w:line="268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122,5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1A" w:rsidRDefault="007A4F1A">
            <w:pPr>
              <w:spacing w:after="120" w:line="268" w:lineRule="exact"/>
              <w:ind w:right="242"/>
              <w:jc w:val="center"/>
              <w:rPr>
                <w:sz w:val="28"/>
                <w:szCs w:val="28"/>
                <w:lang w:val="uk-UA"/>
              </w:rPr>
            </w:pPr>
          </w:p>
          <w:p w:rsidR="007A4F1A" w:rsidRDefault="007A4F1A">
            <w:pPr>
              <w:spacing w:after="120" w:line="268" w:lineRule="exact"/>
              <w:ind w:right="2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490,0</w:t>
            </w:r>
          </w:p>
        </w:tc>
      </w:tr>
      <w:tr w:rsidR="007A4F1A" w:rsidTr="007A4F1A">
        <w:trPr>
          <w:trHeight w:val="3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державний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spacing w:after="120" w:line="268" w:lineRule="exact"/>
              <w:ind w:right="39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4F1A" w:rsidRDefault="007A4F1A">
            <w:pPr>
              <w:spacing w:after="120" w:line="268" w:lineRule="exact"/>
              <w:ind w:right="46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spacing w:after="120" w:line="268" w:lineRule="exact"/>
              <w:ind w:right="46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spacing w:after="120" w:line="268" w:lineRule="exact"/>
              <w:ind w:right="39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spacing w:after="120" w:line="268" w:lineRule="exact"/>
              <w:ind w:right="2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7A4F1A" w:rsidTr="007A4F1A">
        <w:trPr>
          <w:trHeight w:val="3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обласний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spacing w:after="120" w:line="268" w:lineRule="exact"/>
              <w:ind w:right="39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4F1A" w:rsidRDefault="007A4F1A">
            <w:pPr>
              <w:spacing w:after="120" w:line="268" w:lineRule="exact"/>
              <w:ind w:right="46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spacing w:after="120" w:line="268" w:lineRule="exact"/>
              <w:ind w:right="46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spacing w:after="120" w:line="268" w:lineRule="exact"/>
              <w:ind w:right="39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spacing w:after="120" w:line="268" w:lineRule="exact"/>
              <w:ind w:right="2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7A4F1A" w:rsidTr="007A4F1A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місцевий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spacing w:after="120" w:line="268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4F1A" w:rsidRDefault="007A4F1A">
            <w:pPr>
              <w:spacing w:after="120" w:line="268" w:lineRule="exact"/>
              <w:ind w:right="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spacing w:after="120" w:line="268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spacing w:after="120" w:line="268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122,5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spacing w:after="120" w:line="268" w:lineRule="exact"/>
              <w:ind w:right="2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490,0</w:t>
            </w:r>
          </w:p>
        </w:tc>
      </w:tr>
      <w:tr w:rsidR="007A4F1A" w:rsidTr="007A4F1A">
        <w:trPr>
          <w:trHeight w:val="8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кошти не бюджетних джерел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7A4F1A" w:rsidTr="007A4F1A">
        <w:trPr>
          <w:trHeight w:val="8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Інші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</w:tbl>
    <w:p w:rsidR="007A4F1A" w:rsidRDefault="007A4F1A" w:rsidP="007A4F1A">
      <w:pPr>
        <w:rPr>
          <w:rFonts w:eastAsia="Calibri"/>
          <w:lang w:val="uk-UA" w:eastAsia="en-US"/>
        </w:rPr>
        <w:sectPr w:rsidR="007A4F1A" w:rsidSect="004969C6">
          <w:pgSz w:w="11910" w:h="16840"/>
          <w:pgMar w:top="709" w:right="853" w:bottom="567" w:left="1701" w:header="720" w:footer="720" w:gutter="0"/>
          <w:cols w:space="720"/>
        </w:sectPr>
      </w:pPr>
    </w:p>
    <w:p w:rsidR="007A4F1A" w:rsidRDefault="007A4F1A" w:rsidP="007A4F1A">
      <w:pPr>
        <w:widowControl w:val="0"/>
        <w:autoSpaceDE w:val="0"/>
        <w:autoSpaceDN w:val="0"/>
        <w:spacing w:before="72"/>
        <w:ind w:left="13041"/>
        <w:rPr>
          <w:rFonts w:eastAsia="Calibri"/>
          <w:spacing w:val="-3"/>
          <w:lang w:val="uk-UA" w:eastAsia="en-US"/>
        </w:rPr>
      </w:pPr>
      <w:r>
        <w:rPr>
          <w:rFonts w:eastAsia="Calibri"/>
          <w:lang w:val="uk-UA" w:eastAsia="en-US"/>
        </w:rPr>
        <w:lastRenderedPageBreak/>
        <w:t>Додаток</w:t>
      </w:r>
      <w:r>
        <w:rPr>
          <w:rFonts w:eastAsia="Calibri"/>
          <w:spacing w:val="-3"/>
          <w:lang w:val="uk-UA" w:eastAsia="en-US"/>
        </w:rPr>
        <w:t xml:space="preserve"> </w:t>
      </w:r>
      <w:r>
        <w:rPr>
          <w:rFonts w:eastAsia="Calibri"/>
          <w:lang w:val="uk-UA" w:eastAsia="en-US"/>
        </w:rPr>
        <w:t>2</w:t>
      </w:r>
      <w:r>
        <w:rPr>
          <w:rFonts w:eastAsia="Calibri"/>
          <w:spacing w:val="-3"/>
          <w:lang w:val="uk-UA" w:eastAsia="en-US"/>
        </w:rPr>
        <w:t xml:space="preserve"> </w:t>
      </w:r>
    </w:p>
    <w:p w:rsidR="007A4F1A" w:rsidRDefault="007A4F1A" w:rsidP="007A4F1A">
      <w:pPr>
        <w:widowControl w:val="0"/>
        <w:autoSpaceDE w:val="0"/>
        <w:autoSpaceDN w:val="0"/>
        <w:spacing w:before="72"/>
        <w:ind w:left="13041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до</w:t>
      </w:r>
      <w:r>
        <w:rPr>
          <w:rFonts w:eastAsia="Calibri"/>
          <w:spacing w:val="-3"/>
          <w:lang w:val="uk-UA" w:eastAsia="en-US"/>
        </w:rPr>
        <w:t xml:space="preserve"> </w:t>
      </w:r>
      <w:r>
        <w:rPr>
          <w:rFonts w:eastAsia="Calibri"/>
          <w:lang w:val="uk-UA" w:eastAsia="en-US"/>
        </w:rPr>
        <w:t>Програми</w:t>
      </w:r>
    </w:p>
    <w:p w:rsidR="007A4F1A" w:rsidRDefault="007A4F1A" w:rsidP="007A4F1A">
      <w:pPr>
        <w:widowControl w:val="0"/>
        <w:autoSpaceDE w:val="0"/>
        <w:autoSpaceDN w:val="0"/>
        <w:spacing w:before="6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1286"/>
        <w:jc w:val="center"/>
        <w:outlineLvl w:val="1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 xml:space="preserve">Пріоритетні напрями діяльності та заходи </w:t>
      </w:r>
    </w:p>
    <w:p w:rsidR="007A4F1A" w:rsidRDefault="009C4683" w:rsidP="007A4F1A">
      <w:pPr>
        <w:widowControl w:val="0"/>
        <w:autoSpaceDE w:val="0"/>
        <w:autoSpaceDN w:val="0"/>
        <w:ind w:right="1286"/>
        <w:jc w:val="center"/>
        <w:outlineLvl w:val="1"/>
        <w:rPr>
          <w:rFonts w:eastAsia="Calibri"/>
          <w:b/>
          <w:bCs/>
          <w:spacing w:val="65"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Міської цільової П</w:t>
      </w:r>
      <w:r w:rsidR="007A4F1A">
        <w:rPr>
          <w:rFonts w:eastAsia="Calibri"/>
          <w:b/>
          <w:bCs/>
          <w:sz w:val="28"/>
          <w:szCs w:val="28"/>
          <w:lang w:val="uk-UA" w:eastAsia="en-US"/>
        </w:rPr>
        <w:t>рограми поводження з тваринами та регулювання чисельності</w:t>
      </w:r>
      <w:r w:rsidR="007A4F1A">
        <w:rPr>
          <w:rFonts w:eastAsia="Calibri"/>
          <w:b/>
          <w:bCs/>
          <w:spacing w:val="-67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/>
          <w:bCs/>
          <w:sz w:val="28"/>
          <w:szCs w:val="28"/>
          <w:lang w:val="uk-UA" w:eastAsia="en-US"/>
        </w:rPr>
        <w:t>безпритульних</w:t>
      </w:r>
      <w:r w:rsidR="007A4F1A">
        <w:rPr>
          <w:rFonts w:eastAsia="Calibri"/>
          <w:b/>
          <w:bCs/>
          <w:spacing w:val="65"/>
          <w:sz w:val="28"/>
          <w:szCs w:val="28"/>
          <w:lang w:val="uk-UA" w:eastAsia="en-US"/>
        </w:rPr>
        <w:t xml:space="preserve"> </w:t>
      </w:r>
    </w:p>
    <w:p w:rsidR="007A4F1A" w:rsidRDefault="007A4F1A" w:rsidP="007A4F1A">
      <w:pPr>
        <w:widowControl w:val="0"/>
        <w:autoSpaceDE w:val="0"/>
        <w:autoSpaceDN w:val="0"/>
        <w:ind w:right="1286"/>
        <w:jc w:val="center"/>
        <w:outlineLvl w:val="1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тварин</w:t>
      </w:r>
      <w:r>
        <w:rPr>
          <w:rFonts w:eastAsia="Calibri"/>
          <w:b/>
          <w:bCs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на</w:t>
      </w:r>
      <w:r>
        <w:rPr>
          <w:rFonts w:eastAsia="Calibri"/>
          <w:b/>
          <w:bCs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території</w:t>
      </w:r>
      <w:r>
        <w:rPr>
          <w:rFonts w:eastAsia="Calibri"/>
          <w:b/>
          <w:bCs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Ананьївської міської</w:t>
      </w:r>
      <w:r>
        <w:rPr>
          <w:rFonts w:eastAsia="Calibri"/>
          <w:b/>
          <w:bCs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територіальної</w:t>
      </w:r>
      <w:r>
        <w:rPr>
          <w:rFonts w:eastAsia="Calibri"/>
          <w:b/>
          <w:bCs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громади</w:t>
      </w:r>
      <w:r>
        <w:rPr>
          <w:rFonts w:eastAsia="Calibri"/>
          <w:b/>
          <w:bCs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на</w:t>
      </w:r>
      <w:r>
        <w:rPr>
          <w:rFonts w:eastAsia="Calibri"/>
          <w:b/>
          <w:bCs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2022-2025</w:t>
      </w:r>
      <w:r>
        <w:rPr>
          <w:rFonts w:eastAsia="Calibri"/>
          <w:b/>
          <w:bCs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роки</w:t>
      </w:r>
    </w:p>
    <w:p w:rsidR="007A4F1A" w:rsidRDefault="007A4F1A" w:rsidP="007A4F1A">
      <w:pPr>
        <w:widowControl w:val="0"/>
        <w:autoSpaceDE w:val="0"/>
        <w:autoSpaceDN w:val="0"/>
        <w:rPr>
          <w:rFonts w:eastAsia="Calibri"/>
          <w:b/>
          <w:lang w:val="uk-UA" w:eastAsia="en-US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517"/>
        <w:gridCol w:w="3300"/>
        <w:gridCol w:w="1650"/>
        <w:gridCol w:w="1335"/>
        <w:gridCol w:w="912"/>
        <w:gridCol w:w="1018"/>
        <w:gridCol w:w="1033"/>
        <w:gridCol w:w="1033"/>
        <w:gridCol w:w="1037"/>
        <w:gridCol w:w="2185"/>
      </w:tblGrid>
      <w:tr w:rsidR="007A4F1A" w:rsidTr="004969C6">
        <w:trPr>
          <w:trHeight w:val="149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ind w:right="136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№</w:t>
            </w:r>
            <w:r>
              <w:rPr>
                <w:rFonts w:eastAsia="Calibri"/>
                <w:b/>
                <w:spacing w:val="1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з/п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before="12"/>
              <w:ind w:right="121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Назва</w:t>
            </w:r>
            <w:r>
              <w:rPr>
                <w:rFonts w:eastAsia="Calibri"/>
                <w:b/>
                <w:spacing w:val="-10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напряму</w:t>
            </w:r>
            <w:r>
              <w:rPr>
                <w:rFonts w:eastAsia="Calibri"/>
                <w:b/>
                <w:spacing w:val="-4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діяльності</w:t>
            </w:r>
          </w:p>
          <w:p w:rsidR="007A4F1A" w:rsidRDefault="007A4F1A">
            <w:pPr>
              <w:widowControl w:val="0"/>
              <w:autoSpaceDE w:val="0"/>
              <w:autoSpaceDN w:val="0"/>
              <w:spacing w:before="1"/>
              <w:ind w:right="121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pacing w:val="-1"/>
                <w:sz w:val="20"/>
                <w:szCs w:val="20"/>
                <w:lang w:val="uk-UA" w:eastAsia="en-US"/>
              </w:rPr>
              <w:t>щодо реалізації</w:t>
            </w:r>
            <w:r>
              <w:rPr>
                <w:rFonts w:eastAsia="Calibri"/>
                <w:b/>
                <w:spacing w:val="-4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завдань</w:t>
            </w:r>
            <w:r>
              <w:rPr>
                <w:rFonts w:eastAsia="Calibri"/>
                <w:b/>
                <w:spacing w:val="1"/>
                <w:sz w:val="20"/>
                <w:szCs w:val="20"/>
                <w:lang w:val="uk-UA" w:eastAsia="en-US"/>
              </w:rPr>
              <w:t xml:space="preserve"> </w:t>
            </w:r>
            <w:r w:rsidR="009C4683">
              <w:rPr>
                <w:rFonts w:eastAsia="Calibri"/>
                <w:b/>
                <w:sz w:val="20"/>
                <w:szCs w:val="20"/>
                <w:lang w:val="uk-UA" w:eastAsia="en-US"/>
              </w:rPr>
              <w:t>П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рограми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ind w:right="-117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Перелік</w:t>
            </w:r>
            <w:r>
              <w:rPr>
                <w:rFonts w:eastAsia="Calibri"/>
                <w:b/>
                <w:spacing w:val="-7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заходів</w:t>
            </w:r>
            <w:r>
              <w:rPr>
                <w:rFonts w:eastAsia="Calibri"/>
                <w:b/>
                <w:spacing w:val="-5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програми,</w:t>
            </w:r>
            <w:r>
              <w:rPr>
                <w:rFonts w:eastAsia="Calibri"/>
                <w:b/>
                <w:spacing w:val="-5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стисла</w:t>
            </w:r>
            <w:r>
              <w:rPr>
                <w:rFonts w:eastAsia="Calibri"/>
                <w:b/>
                <w:spacing w:val="-4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характеристика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ind w:right="112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Відповідаль</w:t>
            </w:r>
            <w:proofErr w:type="spellEnd"/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-ний</w:t>
            </w:r>
            <w:r>
              <w:rPr>
                <w:rFonts w:eastAsia="Calibri"/>
                <w:b/>
                <w:spacing w:val="-4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виконавець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ind w:right="121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Джерела</w:t>
            </w:r>
            <w:r>
              <w:rPr>
                <w:rFonts w:eastAsia="Calibri"/>
                <w:b/>
                <w:spacing w:val="1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pacing w:val="-1"/>
                <w:sz w:val="20"/>
                <w:szCs w:val="20"/>
                <w:lang w:val="uk-UA" w:eastAsia="en-US"/>
              </w:rPr>
              <w:t>фінансу</w:t>
            </w:r>
            <w:proofErr w:type="spellEnd"/>
            <w:r>
              <w:rPr>
                <w:rFonts w:eastAsia="Calibri"/>
                <w:b/>
                <w:spacing w:val="-1"/>
                <w:sz w:val="20"/>
                <w:szCs w:val="20"/>
                <w:lang w:val="uk-UA" w:eastAsia="en-US"/>
              </w:rPr>
              <w:t>-ва</w:t>
            </w:r>
            <w:r>
              <w:rPr>
                <w:rFonts w:eastAsia="Calibri"/>
                <w:b/>
                <w:spacing w:val="-42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ння</w:t>
            </w:r>
            <w:proofErr w:type="spellEnd"/>
          </w:p>
        </w:tc>
        <w:tc>
          <w:tcPr>
            <w:tcW w:w="5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Обсяг</w:t>
            </w:r>
            <w:r>
              <w:rPr>
                <w:rFonts w:eastAsia="Calibri"/>
                <w:b/>
                <w:spacing w:val="-6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фінансування,</w:t>
            </w:r>
            <w:r>
              <w:rPr>
                <w:rFonts w:eastAsia="Calibri"/>
                <w:b/>
                <w:spacing w:val="-4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тис.</w:t>
            </w:r>
            <w:r>
              <w:rPr>
                <w:rFonts w:eastAsia="Calibri"/>
                <w:b/>
                <w:spacing w:val="-5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грн.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Очікуваний</w:t>
            </w:r>
            <w:r>
              <w:rPr>
                <w:rFonts w:eastAsia="Calibri"/>
                <w:b/>
                <w:spacing w:val="-5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результат</w:t>
            </w:r>
          </w:p>
        </w:tc>
      </w:tr>
      <w:tr w:rsidR="007A4F1A" w:rsidTr="004969C6">
        <w:trPr>
          <w:trHeight w:val="53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Усього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before="155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2022  рік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before="52" w:line="207" w:lineRule="exact"/>
              <w:ind w:right="197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 xml:space="preserve">2023 </w:t>
            </w:r>
          </w:p>
          <w:p w:rsidR="007A4F1A" w:rsidRDefault="007A4F1A">
            <w:pPr>
              <w:widowControl w:val="0"/>
              <w:autoSpaceDE w:val="0"/>
              <w:autoSpaceDN w:val="0"/>
              <w:spacing w:line="207" w:lineRule="exact"/>
              <w:ind w:right="199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рік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07" w:lineRule="exact"/>
              <w:ind w:right="199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2024 рік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07" w:lineRule="exact"/>
              <w:ind w:right="201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2025 рік</w:t>
            </w: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</w:tc>
      </w:tr>
      <w:tr w:rsidR="007A4F1A" w:rsidTr="004969C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before="14" w:line="198" w:lineRule="exact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11</w:t>
            </w:r>
          </w:p>
        </w:tc>
      </w:tr>
      <w:tr w:rsidR="007A4F1A" w:rsidTr="004969C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pacing w:val="-1"/>
                <w:sz w:val="20"/>
                <w:szCs w:val="20"/>
                <w:lang w:val="uk-UA" w:eastAsia="en-US"/>
              </w:rPr>
              <w:t>Регулювання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чисельності </w:t>
            </w:r>
            <w:r>
              <w:rPr>
                <w:rFonts w:eastAsia="Calibri"/>
                <w:spacing w:val="-1"/>
                <w:sz w:val="20"/>
                <w:szCs w:val="20"/>
                <w:lang w:val="uk-UA" w:eastAsia="en-US"/>
              </w:rPr>
              <w:t>безпритульних</w:t>
            </w:r>
            <w:r>
              <w:rPr>
                <w:rFonts w:eastAsia="Calibri"/>
                <w:spacing w:val="-4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тварин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-77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Вилову</w:t>
            </w:r>
            <w:r>
              <w:rPr>
                <w:rFonts w:eastAsia="Calibri"/>
                <w:spacing w:val="-6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та</w:t>
            </w:r>
            <w:r>
              <w:rPr>
                <w:rFonts w:eastAsia="Calibri"/>
                <w:spacing w:val="-43"/>
                <w:sz w:val="20"/>
                <w:szCs w:val="20"/>
                <w:lang w:val="uk-UA" w:eastAsia="en-US"/>
              </w:rPr>
              <w:t xml:space="preserve">    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транспортування безпритульних тварин, стерилізації безпритульних тварин, тимчасове</w:t>
            </w:r>
            <w:r>
              <w:rPr>
                <w:rFonts w:eastAsia="Calibri"/>
                <w:spacing w:val="1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утримання тварин в притулку, карантинування</w:t>
            </w:r>
            <w:r>
              <w:rPr>
                <w:rFonts w:eastAsia="Calibri"/>
                <w:spacing w:val="1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(тимчасова</w:t>
            </w:r>
            <w:r>
              <w:rPr>
                <w:rFonts w:eastAsia="Calibri"/>
                <w:spacing w:val="-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ізоляція та утримання) безпритульних</w:t>
            </w:r>
            <w:r>
              <w:rPr>
                <w:rFonts w:eastAsia="Calibri"/>
                <w:spacing w:val="-4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тварин,</w:t>
            </w:r>
            <w:r>
              <w:rPr>
                <w:rFonts w:eastAsia="Calibri"/>
                <w:spacing w:val="-3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лабораторно - діагностичні</w:t>
            </w:r>
            <w:r>
              <w:rPr>
                <w:rFonts w:eastAsia="Calibri"/>
                <w:spacing w:val="-6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дослідження.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-35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Відділу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spacing w:val="-1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spacing w:val="-1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spacing w:val="-1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spacing w:val="-1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pacing w:val="-1"/>
                <w:sz w:val="20"/>
                <w:szCs w:val="20"/>
                <w:lang w:val="uk-UA" w:eastAsia="en-US"/>
              </w:rPr>
              <w:t>Місцевий</w:t>
            </w:r>
            <w:r>
              <w:rPr>
                <w:rFonts w:eastAsia="Calibri"/>
                <w:spacing w:val="-4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бюджет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490,0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122,5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122,5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122,5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122,5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tabs>
                <w:tab w:val="left" w:pos="2326"/>
              </w:tabs>
              <w:autoSpaceDE w:val="0"/>
              <w:autoSpaceDN w:val="0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Зменшення</w:t>
            </w:r>
            <w:r>
              <w:rPr>
                <w:rFonts w:eastAsia="Calibri"/>
                <w:spacing w:val="-11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чисельності</w:t>
            </w:r>
            <w:r>
              <w:rPr>
                <w:rFonts w:eastAsia="Calibri"/>
                <w:spacing w:val="-4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безпритульних</w:t>
            </w:r>
            <w:r>
              <w:rPr>
                <w:rFonts w:eastAsia="Calibri"/>
                <w:spacing w:val="-5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тварин. Запобігання розмноженню</w:t>
            </w:r>
            <w:r>
              <w:rPr>
                <w:rFonts w:eastAsia="Calibri"/>
                <w:spacing w:val="-4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безпритульних</w:t>
            </w:r>
            <w:r>
              <w:rPr>
                <w:rFonts w:eastAsia="Calibri"/>
                <w:spacing w:val="-3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тварин. Збереження здоров’я</w:t>
            </w:r>
            <w:r>
              <w:rPr>
                <w:rFonts w:eastAsia="Calibri"/>
                <w:spacing w:val="1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населення,</w:t>
            </w:r>
            <w:r>
              <w:rPr>
                <w:rFonts w:eastAsia="Calibri"/>
                <w:spacing w:val="-7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зменшення</w:t>
            </w:r>
            <w:r>
              <w:rPr>
                <w:rFonts w:eastAsia="Calibri"/>
                <w:spacing w:val="-6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рівня</w:t>
            </w:r>
            <w:r>
              <w:rPr>
                <w:rFonts w:eastAsia="Calibri"/>
                <w:spacing w:val="-4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захворювання населення</w:t>
            </w:r>
            <w:r>
              <w:rPr>
                <w:rFonts w:eastAsia="Calibri"/>
                <w:spacing w:val="1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хворобами, спільними для</w:t>
            </w:r>
            <w:r>
              <w:rPr>
                <w:rFonts w:eastAsia="Calibri"/>
                <w:spacing w:val="1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людей</w:t>
            </w:r>
            <w:r>
              <w:rPr>
                <w:rFonts w:eastAsia="Calibri"/>
                <w:spacing w:val="-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і тварин</w:t>
            </w:r>
          </w:p>
        </w:tc>
      </w:tr>
      <w:tr w:rsidR="007A4F1A" w:rsidTr="004969C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Здійснення інформаційно - просвітницької роботи серед населення</w:t>
            </w:r>
            <w:r>
              <w:rPr>
                <w:rFonts w:eastAsia="Calibri"/>
                <w:spacing w:val="23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щодо</w:t>
            </w:r>
            <w:r>
              <w:rPr>
                <w:rFonts w:eastAsia="Calibri"/>
                <w:spacing w:val="-4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поводження </w:t>
            </w:r>
            <w:r>
              <w:rPr>
                <w:rFonts w:eastAsia="Calibri"/>
                <w:spacing w:val="-5"/>
                <w:sz w:val="20"/>
                <w:szCs w:val="20"/>
                <w:lang w:val="uk-UA" w:eastAsia="en-US"/>
              </w:rPr>
              <w:t>з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безпритульними тваринами на території громади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Проведення інформаційно-роз’яснювальної роботи серед мешканців щодо правил поводження з домашніми тваринами, стосовно опіки над безпритульними тваринами, пропаганда гуманного поводження з безпритульними тваринами у засобах масової інформації та ін.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-35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Відділу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spacing w:val="-1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spacing w:val="-1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spacing w:val="-1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pacing w:val="-1"/>
                <w:sz w:val="20"/>
                <w:szCs w:val="20"/>
                <w:lang w:val="uk-UA" w:eastAsia="en-US"/>
              </w:rPr>
              <w:t>Місцевий</w:t>
            </w:r>
            <w:r>
              <w:rPr>
                <w:rFonts w:eastAsia="Calibri"/>
                <w:spacing w:val="-4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бюджет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tabs>
                <w:tab w:val="left" w:pos="2326"/>
              </w:tabs>
              <w:autoSpaceDE w:val="0"/>
              <w:autoSpaceDN w:val="0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Забезпечення</w:t>
            </w:r>
            <w:r>
              <w:rPr>
                <w:rFonts w:eastAsia="Calibri"/>
                <w:spacing w:val="-6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належного утримання тварин,</w:t>
            </w:r>
            <w:r>
              <w:rPr>
                <w:rFonts w:eastAsia="Calibri"/>
                <w:spacing w:val="-3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які знаходяться</w:t>
            </w:r>
            <w:r>
              <w:rPr>
                <w:rFonts w:eastAsia="Calibri"/>
                <w:spacing w:val="-3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на</w:t>
            </w:r>
            <w:r>
              <w:rPr>
                <w:rFonts w:eastAsia="Calibri"/>
                <w:spacing w:val="-4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постійному утриманні у</w:t>
            </w:r>
            <w:r>
              <w:rPr>
                <w:rFonts w:eastAsia="Calibri"/>
                <w:spacing w:val="-6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мешканців громади.</w:t>
            </w:r>
            <w:r>
              <w:rPr>
                <w:rFonts w:eastAsia="Calibri"/>
                <w:spacing w:val="36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Зменшення</w:t>
            </w:r>
            <w:r>
              <w:rPr>
                <w:rFonts w:eastAsia="Calibri"/>
                <w:spacing w:val="-3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кількості</w:t>
            </w:r>
            <w:r>
              <w:rPr>
                <w:rFonts w:eastAsia="Calibri"/>
                <w:spacing w:val="-4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безпритульних</w:t>
            </w:r>
            <w:r>
              <w:rPr>
                <w:rFonts w:eastAsia="Calibri"/>
                <w:spacing w:val="-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тварин</w:t>
            </w:r>
            <w:r>
              <w:rPr>
                <w:rFonts w:eastAsia="Calibri"/>
                <w:spacing w:val="-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на території</w:t>
            </w:r>
            <w:r>
              <w:rPr>
                <w:rFonts w:eastAsia="Calibri"/>
                <w:spacing w:val="-3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громади</w:t>
            </w:r>
          </w:p>
        </w:tc>
      </w:tr>
      <w:tr w:rsidR="007A4F1A" w:rsidTr="004969C6">
        <w:tc>
          <w:tcPr>
            <w:tcW w:w="7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Разом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pacing w:val="-1"/>
                <w:sz w:val="20"/>
                <w:szCs w:val="20"/>
                <w:lang w:val="uk-UA" w:eastAsia="en-US"/>
              </w:rPr>
              <w:t>Місцевий</w:t>
            </w:r>
            <w:r>
              <w:rPr>
                <w:rFonts w:eastAsia="Calibri"/>
                <w:spacing w:val="-4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бюджет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490,0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122,5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122,5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122,5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122,5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spacing w:line="186" w:lineRule="exact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</w:tr>
    </w:tbl>
    <w:p w:rsidR="007A4F1A" w:rsidRDefault="007A4F1A" w:rsidP="007A4F1A">
      <w:pPr>
        <w:widowControl w:val="0"/>
        <w:autoSpaceDE w:val="0"/>
        <w:autoSpaceDN w:val="0"/>
        <w:rPr>
          <w:rFonts w:eastAsia="Calibri"/>
          <w:lang w:val="uk-UA" w:eastAsia="en-US"/>
        </w:rPr>
      </w:pPr>
    </w:p>
    <w:p w:rsidR="007A4F1A" w:rsidRDefault="007A4F1A" w:rsidP="007A4F1A"/>
    <w:p w:rsidR="007A4F1A" w:rsidRDefault="007A4F1A" w:rsidP="007A4F1A"/>
    <w:p w:rsidR="00417681" w:rsidRPr="007A4F1A" w:rsidRDefault="00417681" w:rsidP="007A4F1A"/>
    <w:sectPr w:rsidR="00417681" w:rsidRPr="007A4F1A" w:rsidSect="004969C6">
      <w:pgSz w:w="16840" w:h="11910" w:orient="landscape"/>
      <w:pgMar w:top="480" w:right="113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28E1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FCE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9CF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28BF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44C4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DCEF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5613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28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F6D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AAC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7560"/>
        </w:tabs>
        <w:ind w:left="6840" w:hanging="360"/>
      </w:pPr>
      <w:rPr>
        <w:rFonts w:ascii="Symbol" w:hAnsi="Symbol" w:cs="Symbol"/>
        <w:lang w:val="uk-UA"/>
      </w:rPr>
    </w:lvl>
    <w:lvl w:ilvl="1">
      <w:start w:val="1"/>
      <w:numFmt w:val="decimal"/>
      <w:lvlText w:val="%2."/>
      <w:lvlJc w:val="left"/>
      <w:pPr>
        <w:tabs>
          <w:tab w:val="num" w:pos="-7200"/>
        </w:tabs>
        <w:ind w:left="6480" w:hanging="360"/>
      </w:pPr>
      <w:rPr>
        <w:rFonts w:ascii="Courier New" w:hAnsi="Courier New" w:cs="Courier New"/>
      </w:rPr>
    </w:lvl>
    <w:lvl w:ilvl="2">
      <w:start w:val="2"/>
      <w:numFmt w:val="decimal"/>
      <w:lvlText w:val="%3."/>
      <w:lvlJc w:val="left"/>
      <w:pPr>
        <w:tabs>
          <w:tab w:val="num" w:pos="-1189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-6480"/>
        </w:tabs>
        <w:ind w:left="5760" w:hanging="360"/>
      </w:pPr>
    </w:lvl>
    <w:lvl w:ilvl="4">
      <w:start w:val="1"/>
      <w:numFmt w:val="decimal"/>
      <w:lvlText w:val="%5."/>
      <w:lvlJc w:val="left"/>
      <w:pPr>
        <w:tabs>
          <w:tab w:val="num" w:pos="-612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-576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-540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-504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-4680"/>
        </w:tabs>
        <w:ind w:left="3960" w:hanging="360"/>
      </w:pPr>
    </w:lvl>
  </w:abstractNum>
  <w:abstractNum w:abstractNumId="11" w15:restartNumberingAfterBreak="0">
    <w:nsid w:val="045D2180"/>
    <w:multiLevelType w:val="hybridMultilevel"/>
    <w:tmpl w:val="FFFFFFFF"/>
    <w:lvl w:ilvl="0" w:tplc="BD1C6B72">
      <w:numFmt w:val="bullet"/>
      <w:lvlText w:val="-"/>
      <w:lvlJc w:val="left"/>
      <w:pPr>
        <w:ind w:left="627" w:hanging="627"/>
      </w:pPr>
      <w:rPr>
        <w:rFonts w:hint="default"/>
        <w:w w:val="100"/>
      </w:rPr>
    </w:lvl>
    <w:lvl w:ilvl="1" w:tplc="5804164A">
      <w:numFmt w:val="bullet"/>
      <w:lvlText w:val="•"/>
      <w:lvlJc w:val="left"/>
      <w:pPr>
        <w:ind w:left="1168" w:hanging="627"/>
      </w:pPr>
      <w:rPr>
        <w:rFonts w:hint="default"/>
      </w:rPr>
    </w:lvl>
    <w:lvl w:ilvl="2" w:tplc="7C761AB4">
      <w:numFmt w:val="bullet"/>
      <w:lvlText w:val="•"/>
      <w:lvlJc w:val="left"/>
      <w:pPr>
        <w:ind w:left="2117" w:hanging="627"/>
      </w:pPr>
      <w:rPr>
        <w:rFonts w:hint="default"/>
      </w:rPr>
    </w:lvl>
    <w:lvl w:ilvl="3" w:tplc="D6DA13F0">
      <w:numFmt w:val="bullet"/>
      <w:lvlText w:val="•"/>
      <w:lvlJc w:val="left"/>
      <w:pPr>
        <w:ind w:left="3065" w:hanging="627"/>
      </w:pPr>
      <w:rPr>
        <w:rFonts w:hint="default"/>
      </w:rPr>
    </w:lvl>
    <w:lvl w:ilvl="4" w:tplc="5C78EAC2">
      <w:numFmt w:val="bullet"/>
      <w:lvlText w:val="•"/>
      <w:lvlJc w:val="left"/>
      <w:pPr>
        <w:ind w:left="4014" w:hanging="627"/>
      </w:pPr>
      <w:rPr>
        <w:rFonts w:hint="default"/>
      </w:rPr>
    </w:lvl>
    <w:lvl w:ilvl="5" w:tplc="B6A0C828">
      <w:numFmt w:val="bullet"/>
      <w:lvlText w:val="•"/>
      <w:lvlJc w:val="left"/>
      <w:pPr>
        <w:ind w:left="4963" w:hanging="627"/>
      </w:pPr>
      <w:rPr>
        <w:rFonts w:hint="default"/>
      </w:rPr>
    </w:lvl>
    <w:lvl w:ilvl="6" w:tplc="3168B37E">
      <w:numFmt w:val="bullet"/>
      <w:lvlText w:val="•"/>
      <w:lvlJc w:val="left"/>
      <w:pPr>
        <w:ind w:left="5911" w:hanging="627"/>
      </w:pPr>
      <w:rPr>
        <w:rFonts w:hint="default"/>
      </w:rPr>
    </w:lvl>
    <w:lvl w:ilvl="7" w:tplc="7456863E">
      <w:numFmt w:val="bullet"/>
      <w:lvlText w:val="•"/>
      <w:lvlJc w:val="left"/>
      <w:pPr>
        <w:ind w:left="6860" w:hanging="627"/>
      </w:pPr>
      <w:rPr>
        <w:rFonts w:hint="default"/>
      </w:rPr>
    </w:lvl>
    <w:lvl w:ilvl="8" w:tplc="765E4F96">
      <w:numFmt w:val="bullet"/>
      <w:lvlText w:val="•"/>
      <w:lvlJc w:val="left"/>
      <w:pPr>
        <w:ind w:left="7809" w:hanging="627"/>
      </w:pPr>
      <w:rPr>
        <w:rFonts w:hint="default"/>
      </w:rPr>
    </w:lvl>
  </w:abstractNum>
  <w:abstractNum w:abstractNumId="12" w15:restartNumberingAfterBreak="0">
    <w:nsid w:val="260D00B8"/>
    <w:multiLevelType w:val="hybridMultilevel"/>
    <w:tmpl w:val="44C0C996"/>
    <w:lvl w:ilvl="0" w:tplc="AACA8502">
      <w:start w:val="2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4" w:hanging="360"/>
      </w:pPr>
    </w:lvl>
    <w:lvl w:ilvl="2" w:tplc="0422001B" w:tentative="1">
      <w:start w:val="1"/>
      <w:numFmt w:val="lowerRoman"/>
      <w:lvlText w:val="%3."/>
      <w:lvlJc w:val="right"/>
      <w:pPr>
        <w:ind w:left="2564" w:hanging="180"/>
      </w:pPr>
    </w:lvl>
    <w:lvl w:ilvl="3" w:tplc="0422000F" w:tentative="1">
      <w:start w:val="1"/>
      <w:numFmt w:val="decimal"/>
      <w:lvlText w:val="%4."/>
      <w:lvlJc w:val="left"/>
      <w:pPr>
        <w:ind w:left="3284" w:hanging="360"/>
      </w:pPr>
    </w:lvl>
    <w:lvl w:ilvl="4" w:tplc="04220019" w:tentative="1">
      <w:start w:val="1"/>
      <w:numFmt w:val="lowerLetter"/>
      <w:lvlText w:val="%5."/>
      <w:lvlJc w:val="left"/>
      <w:pPr>
        <w:ind w:left="4004" w:hanging="360"/>
      </w:pPr>
    </w:lvl>
    <w:lvl w:ilvl="5" w:tplc="0422001B" w:tentative="1">
      <w:start w:val="1"/>
      <w:numFmt w:val="lowerRoman"/>
      <w:lvlText w:val="%6."/>
      <w:lvlJc w:val="right"/>
      <w:pPr>
        <w:ind w:left="4724" w:hanging="180"/>
      </w:pPr>
    </w:lvl>
    <w:lvl w:ilvl="6" w:tplc="0422000F" w:tentative="1">
      <w:start w:val="1"/>
      <w:numFmt w:val="decimal"/>
      <w:lvlText w:val="%7."/>
      <w:lvlJc w:val="left"/>
      <w:pPr>
        <w:ind w:left="5444" w:hanging="360"/>
      </w:pPr>
    </w:lvl>
    <w:lvl w:ilvl="7" w:tplc="04220019" w:tentative="1">
      <w:start w:val="1"/>
      <w:numFmt w:val="lowerLetter"/>
      <w:lvlText w:val="%8."/>
      <w:lvlJc w:val="left"/>
      <w:pPr>
        <w:ind w:left="6164" w:hanging="360"/>
      </w:pPr>
    </w:lvl>
    <w:lvl w:ilvl="8" w:tplc="0422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13" w15:restartNumberingAfterBreak="0">
    <w:nsid w:val="27325B8E"/>
    <w:multiLevelType w:val="hybridMultilevel"/>
    <w:tmpl w:val="FFFFFFFF"/>
    <w:lvl w:ilvl="0" w:tplc="56FA3C78">
      <w:numFmt w:val="bullet"/>
      <w:lvlText w:val="-"/>
      <w:lvlJc w:val="left"/>
      <w:pPr>
        <w:ind w:left="44" w:hanging="284"/>
      </w:pPr>
      <w:rPr>
        <w:rFonts w:ascii="Times New Roman" w:eastAsia="Times New Roman" w:hAnsi="Times New Roman" w:hint="default"/>
        <w:w w:val="100"/>
        <w:sz w:val="28"/>
      </w:rPr>
    </w:lvl>
    <w:lvl w:ilvl="1" w:tplc="3A205BC8">
      <w:numFmt w:val="bullet"/>
      <w:lvlText w:val="•"/>
      <w:lvlJc w:val="left"/>
      <w:pPr>
        <w:ind w:left="674" w:hanging="284"/>
      </w:pPr>
      <w:rPr>
        <w:rFonts w:hint="default"/>
      </w:rPr>
    </w:lvl>
    <w:lvl w:ilvl="2" w:tplc="975E7CF4">
      <w:numFmt w:val="bullet"/>
      <w:lvlText w:val="•"/>
      <w:lvlJc w:val="left"/>
      <w:pPr>
        <w:ind w:left="1308" w:hanging="284"/>
      </w:pPr>
      <w:rPr>
        <w:rFonts w:hint="default"/>
      </w:rPr>
    </w:lvl>
    <w:lvl w:ilvl="3" w:tplc="20E2F272">
      <w:numFmt w:val="bullet"/>
      <w:lvlText w:val="•"/>
      <w:lvlJc w:val="left"/>
      <w:pPr>
        <w:ind w:left="1943" w:hanging="284"/>
      </w:pPr>
      <w:rPr>
        <w:rFonts w:hint="default"/>
      </w:rPr>
    </w:lvl>
    <w:lvl w:ilvl="4" w:tplc="86A4AA2C">
      <w:numFmt w:val="bullet"/>
      <w:lvlText w:val="•"/>
      <w:lvlJc w:val="left"/>
      <w:pPr>
        <w:ind w:left="2577" w:hanging="284"/>
      </w:pPr>
      <w:rPr>
        <w:rFonts w:hint="default"/>
      </w:rPr>
    </w:lvl>
    <w:lvl w:ilvl="5" w:tplc="C8FE72B4">
      <w:numFmt w:val="bullet"/>
      <w:lvlText w:val="•"/>
      <w:lvlJc w:val="left"/>
      <w:pPr>
        <w:ind w:left="3212" w:hanging="284"/>
      </w:pPr>
      <w:rPr>
        <w:rFonts w:hint="default"/>
      </w:rPr>
    </w:lvl>
    <w:lvl w:ilvl="6" w:tplc="C86085FA">
      <w:numFmt w:val="bullet"/>
      <w:lvlText w:val="•"/>
      <w:lvlJc w:val="left"/>
      <w:pPr>
        <w:ind w:left="3846" w:hanging="284"/>
      </w:pPr>
      <w:rPr>
        <w:rFonts w:hint="default"/>
      </w:rPr>
    </w:lvl>
    <w:lvl w:ilvl="7" w:tplc="5CE058C6">
      <w:numFmt w:val="bullet"/>
      <w:lvlText w:val="•"/>
      <w:lvlJc w:val="left"/>
      <w:pPr>
        <w:ind w:left="4481" w:hanging="284"/>
      </w:pPr>
      <w:rPr>
        <w:rFonts w:hint="default"/>
      </w:rPr>
    </w:lvl>
    <w:lvl w:ilvl="8" w:tplc="0C08DED0">
      <w:numFmt w:val="bullet"/>
      <w:lvlText w:val="•"/>
      <w:lvlJc w:val="left"/>
      <w:pPr>
        <w:ind w:left="5115" w:hanging="284"/>
      </w:pPr>
      <w:rPr>
        <w:rFonts w:hint="default"/>
      </w:rPr>
    </w:lvl>
  </w:abstractNum>
  <w:abstractNum w:abstractNumId="14" w15:restartNumberingAfterBreak="0">
    <w:nsid w:val="2B9F1BA0"/>
    <w:multiLevelType w:val="hybridMultilevel"/>
    <w:tmpl w:val="FFFFFFFF"/>
    <w:lvl w:ilvl="0" w:tplc="1EF03D24">
      <w:start w:val="1"/>
      <w:numFmt w:val="decimal"/>
      <w:lvlText w:val="%1."/>
      <w:lvlJc w:val="left"/>
      <w:pPr>
        <w:ind w:left="1008" w:hanging="298"/>
      </w:pPr>
      <w:rPr>
        <w:rFonts w:cs="Times New Roman" w:hint="default"/>
        <w:w w:val="100"/>
      </w:rPr>
    </w:lvl>
    <w:lvl w:ilvl="1" w:tplc="17D22246">
      <w:start w:val="2"/>
      <w:numFmt w:val="decimal"/>
      <w:lvlText w:val="%2."/>
      <w:lvlJc w:val="left"/>
      <w:pPr>
        <w:ind w:left="785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5446959C">
      <w:numFmt w:val="bullet"/>
      <w:lvlText w:val="•"/>
      <w:lvlJc w:val="left"/>
      <w:pPr>
        <w:ind w:left="4228" w:hanging="360"/>
      </w:pPr>
      <w:rPr>
        <w:rFonts w:hint="default"/>
      </w:rPr>
    </w:lvl>
    <w:lvl w:ilvl="3" w:tplc="F01271B0">
      <w:numFmt w:val="bullet"/>
      <w:lvlText w:val="•"/>
      <w:lvlJc w:val="left"/>
      <w:pPr>
        <w:ind w:left="5011" w:hanging="360"/>
      </w:pPr>
      <w:rPr>
        <w:rFonts w:hint="default"/>
      </w:rPr>
    </w:lvl>
    <w:lvl w:ilvl="4" w:tplc="ECDE87E4">
      <w:numFmt w:val="bullet"/>
      <w:lvlText w:val="•"/>
      <w:lvlJc w:val="left"/>
      <w:pPr>
        <w:ind w:left="5794" w:hanging="360"/>
      </w:pPr>
      <w:rPr>
        <w:rFonts w:hint="default"/>
      </w:rPr>
    </w:lvl>
    <w:lvl w:ilvl="5" w:tplc="9C644E80">
      <w:numFmt w:val="bullet"/>
      <w:lvlText w:val="•"/>
      <w:lvlJc w:val="left"/>
      <w:pPr>
        <w:ind w:left="6577" w:hanging="360"/>
      </w:pPr>
      <w:rPr>
        <w:rFonts w:hint="default"/>
      </w:rPr>
    </w:lvl>
    <w:lvl w:ilvl="6" w:tplc="F3942206">
      <w:numFmt w:val="bullet"/>
      <w:lvlText w:val="•"/>
      <w:lvlJc w:val="left"/>
      <w:pPr>
        <w:ind w:left="7360" w:hanging="360"/>
      </w:pPr>
      <w:rPr>
        <w:rFonts w:hint="default"/>
      </w:rPr>
    </w:lvl>
    <w:lvl w:ilvl="7" w:tplc="C2E0ABAA">
      <w:numFmt w:val="bullet"/>
      <w:lvlText w:val="•"/>
      <w:lvlJc w:val="left"/>
      <w:pPr>
        <w:ind w:left="8143" w:hanging="360"/>
      </w:pPr>
      <w:rPr>
        <w:rFonts w:hint="default"/>
      </w:rPr>
    </w:lvl>
    <w:lvl w:ilvl="8" w:tplc="20A476B4">
      <w:numFmt w:val="bullet"/>
      <w:lvlText w:val="•"/>
      <w:lvlJc w:val="left"/>
      <w:pPr>
        <w:ind w:left="8926" w:hanging="360"/>
      </w:pPr>
      <w:rPr>
        <w:rFonts w:hint="default"/>
      </w:rPr>
    </w:lvl>
  </w:abstractNum>
  <w:abstractNum w:abstractNumId="15" w15:restartNumberingAfterBreak="0">
    <w:nsid w:val="3A620366"/>
    <w:multiLevelType w:val="hybridMultilevel"/>
    <w:tmpl w:val="FFFFFFFF"/>
    <w:lvl w:ilvl="0" w:tplc="20CED240">
      <w:start w:val="1"/>
      <w:numFmt w:val="decimal"/>
      <w:lvlText w:val="%1."/>
      <w:lvlJc w:val="left"/>
      <w:pPr>
        <w:ind w:left="32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6CAFCB4">
      <w:numFmt w:val="bullet"/>
      <w:lvlText w:val="•"/>
      <w:lvlJc w:val="left"/>
      <w:pPr>
        <w:ind w:left="926" w:hanging="281"/>
      </w:pPr>
      <w:rPr>
        <w:rFonts w:hint="default"/>
      </w:rPr>
    </w:lvl>
    <w:lvl w:ilvl="2" w:tplc="432E9600">
      <w:numFmt w:val="bullet"/>
      <w:lvlText w:val="•"/>
      <w:lvlJc w:val="left"/>
      <w:pPr>
        <w:ind w:left="1532" w:hanging="281"/>
      </w:pPr>
      <w:rPr>
        <w:rFonts w:hint="default"/>
      </w:rPr>
    </w:lvl>
    <w:lvl w:ilvl="3" w:tplc="111CCBC2">
      <w:numFmt w:val="bullet"/>
      <w:lvlText w:val="•"/>
      <w:lvlJc w:val="left"/>
      <w:pPr>
        <w:ind w:left="2139" w:hanging="281"/>
      </w:pPr>
      <w:rPr>
        <w:rFonts w:hint="default"/>
      </w:rPr>
    </w:lvl>
    <w:lvl w:ilvl="4" w:tplc="5734C0D6">
      <w:numFmt w:val="bullet"/>
      <w:lvlText w:val="•"/>
      <w:lvlJc w:val="left"/>
      <w:pPr>
        <w:ind w:left="2745" w:hanging="281"/>
      </w:pPr>
      <w:rPr>
        <w:rFonts w:hint="default"/>
      </w:rPr>
    </w:lvl>
    <w:lvl w:ilvl="5" w:tplc="46581A1C">
      <w:numFmt w:val="bullet"/>
      <w:lvlText w:val="•"/>
      <w:lvlJc w:val="left"/>
      <w:pPr>
        <w:ind w:left="3352" w:hanging="281"/>
      </w:pPr>
      <w:rPr>
        <w:rFonts w:hint="default"/>
      </w:rPr>
    </w:lvl>
    <w:lvl w:ilvl="6" w:tplc="E998ECBE">
      <w:numFmt w:val="bullet"/>
      <w:lvlText w:val="•"/>
      <w:lvlJc w:val="left"/>
      <w:pPr>
        <w:ind w:left="3958" w:hanging="281"/>
      </w:pPr>
      <w:rPr>
        <w:rFonts w:hint="default"/>
      </w:rPr>
    </w:lvl>
    <w:lvl w:ilvl="7" w:tplc="C256D23C">
      <w:numFmt w:val="bullet"/>
      <w:lvlText w:val="•"/>
      <w:lvlJc w:val="left"/>
      <w:pPr>
        <w:ind w:left="4565" w:hanging="281"/>
      </w:pPr>
      <w:rPr>
        <w:rFonts w:hint="default"/>
      </w:rPr>
    </w:lvl>
    <w:lvl w:ilvl="8" w:tplc="EA42AED2">
      <w:numFmt w:val="bullet"/>
      <w:lvlText w:val="•"/>
      <w:lvlJc w:val="left"/>
      <w:pPr>
        <w:ind w:left="5171" w:hanging="281"/>
      </w:pPr>
      <w:rPr>
        <w:rFonts w:hint="default"/>
      </w:rPr>
    </w:lvl>
  </w:abstractNum>
  <w:abstractNum w:abstractNumId="16" w15:restartNumberingAfterBreak="0">
    <w:nsid w:val="3E910257"/>
    <w:multiLevelType w:val="hybridMultilevel"/>
    <w:tmpl w:val="FFFFFFFF"/>
    <w:lvl w:ilvl="0" w:tplc="F4B09286">
      <w:numFmt w:val="bullet"/>
      <w:lvlText w:val="-"/>
      <w:lvlJc w:val="left"/>
      <w:pPr>
        <w:ind w:left="222" w:hanging="365"/>
      </w:pPr>
      <w:rPr>
        <w:rFonts w:hint="default"/>
        <w:w w:val="100"/>
      </w:rPr>
    </w:lvl>
    <w:lvl w:ilvl="1" w:tplc="8612E120">
      <w:numFmt w:val="bullet"/>
      <w:lvlText w:val="•"/>
      <w:lvlJc w:val="left"/>
      <w:pPr>
        <w:ind w:left="1168" w:hanging="365"/>
      </w:pPr>
      <w:rPr>
        <w:rFonts w:hint="default"/>
      </w:rPr>
    </w:lvl>
    <w:lvl w:ilvl="2" w:tplc="02746B2A">
      <w:numFmt w:val="bullet"/>
      <w:lvlText w:val="•"/>
      <w:lvlJc w:val="left"/>
      <w:pPr>
        <w:ind w:left="2117" w:hanging="365"/>
      </w:pPr>
      <w:rPr>
        <w:rFonts w:hint="default"/>
      </w:rPr>
    </w:lvl>
    <w:lvl w:ilvl="3" w:tplc="CBAE905E">
      <w:numFmt w:val="bullet"/>
      <w:lvlText w:val="•"/>
      <w:lvlJc w:val="left"/>
      <w:pPr>
        <w:ind w:left="3065" w:hanging="365"/>
      </w:pPr>
      <w:rPr>
        <w:rFonts w:hint="default"/>
      </w:rPr>
    </w:lvl>
    <w:lvl w:ilvl="4" w:tplc="D3D06AD0">
      <w:numFmt w:val="bullet"/>
      <w:lvlText w:val="•"/>
      <w:lvlJc w:val="left"/>
      <w:pPr>
        <w:ind w:left="4014" w:hanging="365"/>
      </w:pPr>
      <w:rPr>
        <w:rFonts w:hint="default"/>
      </w:rPr>
    </w:lvl>
    <w:lvl w:ilvl="5" w:tplc="4D3E9AE4">
      <w:numFmt w:val="bullet"/>
      <w:lvlText w:val="•"/>
      <w:lvlJc w:val="left"/>
      <w:pPr>
        <w:ind w:left="4963" w:hanging="365"/>
      </w:pPr>
      <w:rPr>
        <w:rFonts w:hint="default"/>
      </w:rPr>
    </w:lvl>
    <w:lvl w:ilvl="6" w:tplc="8D86B43C">
      <w:numFmt w:val="bullet"/>
      <w:lvlText w:val="•"/>
      <w:lvlJc w:val="left"/>
      <w:pPr>
        <w:ind w:left="5911" w:hanging="365"/>
      </w:pPr>
      <w:rPr>
        <w:rFonts w:hint="default"/>
      </w:rPr>
    </w:lvl>
    <w:lvl w:ilvl="7" w:tplc="FC3C14E2">
      <w:numFmt w:val="bullet"/>
      <w:lvlText w:val="•"/>
      <w:lvlJc w:val="left"/>
      <w:pPr>
        <w:ind w:left="6860" w:hanging="365"/>
      </w:pPr>
      <w:rPr>
        <w:rFonts w:hint="default"/>
      </w:rPr>
    </w:lvl>
    <w:lvl w:ilvl="8" w:tplc="6ADCF842">
      <w:numFmt w:val="bullet"/>
      <w:lvlText w:val="•"/>
      <w:lvlJc w:val="left"/>
      <w:pPr>
        <w:ind w:left="7809" w:hanging="365"/>
      </w:pPr>
      <w:rPr>
        <w:rFonts w:hint="default"/>
      </w:rPr>
    </w:lvl>
  </w:abstractNum>
  <w:abstractNum w:abstractNumId="17" w15:restartNumberingAfterBreak="0">
    <w:nsid w:val="4B5300C7"/>
    <w:multiLevelType w:val="hybridMultilevel"/>
    <w:tmpl w:val="21AC4496"/>
    <w:lvl w:ilvl="0" w:tplc="B2AC1D9A">
      <w:start w:val="1"/>
      <w:numFmt w:val="decimal"/>
      <w:lvlText w:val="%1)"/>
      <w:lvlJc w:val="left"/>
      <w:pPr>
        <w:ind w:left="222" w:hanging="348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</w:rPr>
    </w:lvl>
    <w:lvl w:ilvl="1" w:tplc="B1F224B2">
      <w:numFmt w:val="bullet"/>
      <w:lvlText w:val="•"/>
      <w:lvlJc w:val="left"/>
      <w:pPr>
        <w:ind w:left="1168" w:hanging="348"/>
      </w:pPr>
      <w:rPr>
        <w:rFonts w:hint="default"/>
      </w:rPr>
    </w:lvl>
    <w:lvl w:ilvl="2" w:tplc="1090C096">
      <w:numFmt w:val="bullet"/>
      <w:lvlText w:val="•"/>
      <w:lvlJc w:val="left"/>
      <w:pPr>
        <w:ind w:left="2117" w:hanging="348"/>
      </w:pPr>
      <w:rPr>
        <w:rFonts w:hint="default"/>
      </w:rPr>
    </w:lvl>
    <w:lvl w:ilvl="3" w:tplc="E5021FAE">
      <w:numFmt w:val="bullet"/>
      <w:lvlText w:val="•"/>
      <w:lvlJc w:val="left"/>
      <w:pPr>
        <w:ind w:left="3065" w:hanging="348"/>
      </w:pPr>
      <w:rPr>
        <w:rFonts w:hint="default"/>
      </w:rPr>
    </w:lvl>
    <w:lvl w:ilvl="4" w:tplc="CFDA68EC">
      <w:numFmt w:val="bullet"/>
      <w:lvlText w:val="•"/>
      <w:lvlJc w:val="left"/>
      <w:pPr>
        <w:ind w:left="4014" w:hanging="348"/>
      </w:pPr>
      <w:rPr>
        <w:rFonts w:hint="default"/>
      </w:rPr>
    </w:lvl>
    <w:lvl w:ilvl="5" w:tplc="A6FC996E">
      <w:numFmt w:val="bullet"/>
      <w:lvlText w:val="•"/>
      <w:lvlJc w:val="left"/>
      <w:pPr>
        <w:ind w:left="4963" w:hanging="348"/>
      </w:pPr>
      <w:rPr>
        <w:rFonts w:hint="default"/>
      </w:rPr>
    </w:lvl>
    <w:lvl w:ilvl="6" w:tplc="7AC8AF32">
      <w:numFmt w:val="bullet"/>
      <w:lvlText w:val="•"/>
      <w:lvlJc w:val="left"/>
      <w:pPr>
        <w:ind w:left="5911" w:hanging="348"/>
      </w:pPr>
      <w:rPr>
        <w:rFonts w:hint="default"/>
      </w:rPr>
    </w:lvl>
    <w:lvl w:ilvl="7" w:tplc="B8BCA36E">
      <w:numFmt w:val="bullet"/>
      <w:lvlText w:val="•"/>
      <w:lvlJc w:val="left"/>
      <w:pPr>
        <w:ind w:left="6860" w:hanging="348"/>
      </w:pPr>
      <w:rPr>
        <w:rFonts w:hint="default"/>
      </w:rPr>
    </w:lvl>
    <w:lvl w:ilvl="8" w:tplc="1A7A1E16">
      <w:numFmt w:val="bullet"/>
      <w:lvlText w:val="•"/>
      <w:lvlJc w:val="left"/>
      <w:pPr>
        <w:ind w:left="7809" w:hanging="348"/>
      </w:pPr>
      <w:rPr>
        <w:rFonts w:hint="default"/>
      </w:rPr>
    </w:lvl>
  </w:abstractNum>
  <w:abstractNum w:abstractNumId="18" w15:restartNumberingAfterBreak="0">
    <w:nsid w:val="68B4152C"/>
    <w:multiLevelType w:val="hybridMultilevel"/>
    <w:tmpl w:val="5C327016"/>
    <w:lvl w:ilvl="0" w:tplc="20082330">
      <w:start w:val="4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2" w:hanging="360"/>
      </w:pPr>
    </w:lvl>
    <w:lvl w:ilvl="2" w:tplc="0422001B" w:tentative="1">
      <w:start w:val="1"/>
      <w:numFmt w:val="lowerRoman"/>
      <w:lvlText w:val="%3."/>
      <w:lvlJc w:val="right"/>
      <w:pPr>
        <w:ind w:left="2022" w:hanging="180"/>
      </w:pPr>
    </w:lvl>
    <w:lvl w:ilvl="3" w:tplc="0422000F" w:tentative="1">
      <w:start w:val="1"/>
      <w:numFmt w:val="decimal"/>
      <w:lvlText w:val="%4."/>
      <w:lvlJc w:val="left"/>
      <w:pPr>
        <w:ind w:left="2742" w:hanging="360"/>
      </w:pPr>
    </w:lvl>
    <w:lvl w:ilvl="4" w:tplc="04220019" w:tentative="1">
      <w:start w:val="1"/>
      <w:numFmt w:val="lowerLetter"/>
      <w:lvlText w:val="%5."/>
      <w:lvlJc w:val="left"/>
      <w:pPr>
        <w:ind w:left="3462" w:hanging="360"/>
      </w:pPr>
    </w:lvl>
    <w:lvl w:ilvl="5" w:tplc="0422001B" w:tentative="1">
      <w:start w:val="1"/>
      <w:numFmt w:val="lowerRoman"/>
      <w:lvlText w:val="%6."/>
      <w:lvlJc w:val="right"/>
      <w:pPr>
        <w:ind w:left="4182" w:hanging="180"/>
      </w:pPr>
    </w:lvl>
    <w:lvl w:ilvl="6" w:tplc="0422000F" w:tentative="1">
      <w:start w:val="1"/>
      <w:numFmt w:val="decimal"/>
      <w:lvlText w:val="%7."/>
      <w:lvlJc w:val="left"/>
      <w:pPr>
        <w:ind w:left="4902" w:hanging="360"/>
      </w:pPr>
    </w:lvl>
    <w:lvl w:ilvl="7" w:tplc="04220019" w:tentative="1">
      <w:start w:val="1"/>
      <w:numFmt w:val="lowerLetter"/>
      <w:lvlText w:val="%8."/>
      <w:lvlJc w:val="left"/>
      <w:pPr>
        <w:ind w:left="5622" w:hanging="360"/>
      </w:pPr>
    </w:lvl>
    <w:lvl w:ilvl="8" w:tplc="0422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9" w15:restartNumberingAfterBreak="0">
    <w:nsid w:val="7575503F"/>
    <w:multiLevelType w:val="hybridMultilevel"/>
    <w:tmpl w:val="D7883DAE"/>
    <w:lvl w:ilvl="0" w:tplc="FD006DFC">
      <w:start w:val="1"/>
      <w:numFmt w:val="decimal"/>
      <w:lvlText w:val="%1."/>
      <w:lvlJc w:val="left"/>
      <w:pPr>
        <w:tabs>
          <w:tab w:val="num" w:pos="1124"/>
        </w:tabs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4"/>
        </w:tabs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4"/>
        </w:tabs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4"/>
        </w:tabs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4"/>
        </w:tabs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4"/>
        </w:tabs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4"/>
        </w:tabs>
        <w:ind w:left="6884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5"/>
  </w:num>
  <w:num w:numId="5">
    <w:abstractNumId w:val="13"/>
  </w:num>
  <w:num w:numId="6">
    <w:abstractNumId w:val="14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4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</w:num>
  <w:num w:numId="24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25"/>
    <w:rsid w:val="000B1FB3"/>
    <w:rsid w:val="001F623C"/>
    <w:rsid w:val="002876F9"/>
    <w:rsid w:val="002C6225"/>
    <w:rsid w:val="002D1666"/>
    <w:rsid w:val="00383E7A"/>
    <w:rsid w:val="0039234F"/>
    <w:rsid w:val="00417681"/>
    <w:rsid w:val="004969C6"/>
    <w:rsid w:val="00566C20"/>
    <w:rsid w:val="005B58BA"/>
    <w:rsid w:val="006F676F"/>
    <w:rsid w:val="00736D0D"/>
    <w:rsid w:val="007A4F1A"/>
    <w:rsid w:val="00834593"/>
    <w:rsid w:val="008674C6"/>
    <w:rsid w:val="00873952"/>
    <w:rsid w:val="008A5355"/>
    <w:rsid w:val="00942437"/>
    <w:rsid w:val="00966E84"/>
    <w:rsid w:val="009C4683"/>
    <w:rsid w:val="00A11E7F"/>
    <w:rsid w:val="00A8515A"/>
    <w:rsid w:val="00B304D8"/>
    <w:rsid w:val="00BD6667"/>
    <w:rsid w:val="00D4727F"/>
    <w:rsid w:val="00DE3599"/>
    <w:rsid w:val="00E05F61"/>
    <w:rsid w:val="00EE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0EB4A"/>
  <w15:docId w15:val="{17674400-228D-4BD2-BD6F-7A5BEFA7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D4727F"/>
    <w:pPr>
      <w:widowControl w:val="0"/>
      <w:autoSpaceDE w:val="0"/>
      <w:autoSpaceDN w:val="0"/>
      <w:spacing w:before="33"/>
      <w:ind w:left="764" w:right="672"/>
      <w:jc w:val="center"/>
      <w:outlineLvl w:val="0"/>
    </w:pPr>
    <w:rPr>
      <w:rFonts w:eastAsia="Calibri"/>
      <w:b/>
      <w:bCs/>
      <w:sz w:val="36"/>
      <w:szCs w:val="36"/>
      <w:lang w:val="uk-UA" w:eastAsia="en-US"/>
    </w:rPr>
  </w:style>
  <w:style w:type="paragraph" w:styleId="2">
    <w:name w:val="heading 2"/>
    <w:basedOn w:val="a"/>
    <w:link w:val="20"/>
    <w:qFormat/>
    <w:rsid w:val="00D4727F"/>
    <w:pPr>
      <w:widowControl w:val="0"/>
      <w:autoSpaceDE w:val="0"/>
      <w:autoSpaceDN w:val="0"/>
      <w:ind w:left="222" w:hanging="360"/>
      <w:jc w:val="both"/>
      <w:outlineLvl w:val="1"/>
    </w:pPr>
    <w:rPr>
      <w:rFonts w:eastAsia="Calibri"/>
      <w:b/>
      <w:bCs/>
      <w:sz w:val="28"/>
      <w:szCs w:val="28"/>
      <w:lang w:val="uk-UA" w:eastAsia="en-US"/>
    </w:rPr>
  </w:style>
  <w:style w:type="paragraph" w:styleId="3">
    <w:name w:val="heading 3"/>
    <w:basedOn w:val="a"/>
    <w:link w:val="30"/>
    <w:qFormat/>
    <w:rsid w:val="00D4727F"/>
    <w:pPr>
      <w:widowControl w:val="0"/>
      <w:autoSpaceDE w:val="0"/>
      <w:autoSpaceDN w:val="0"/>
      <w:spacing w:before="1" w:line="318" w:lineRule="exact"/>
      <w:ind w:left="222"/>
      <w:jc w:val="both"/>
      <w:outlineLvl w:val="2"/>
    </w:pPr>
    <w:rPr>
      <w:rFonts w:eastAsia="Calibri"/>
      <w:b/>
      <w:bCs/>
      <w:i/>
      <w:i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27F"/>
    <w:rPr>
      <w:rFonts w:eastAsia="Calibri"/>
      <w:b/>
      <w:bCs/>
      <w:sz w:val="36"/>
      <w:szCs w:val="36"/>
      <w:lang w:val="uk-UA" w:eastAsia="en-US"/>
    </w:rPr>
  </w:style>
  <w:style w:type="character" w:customStyle="1" w:styleId="20">
    <w:name w:val="Заголовок 2 Знак"/>
    <w:basedOn w:val="a0"/>
    <w:link w:val="2"/>
    <w:rsid w:val="00D4727F"/>
    <w:rPr>
      <w:rFonts w:eastAsia="Calibri"/>
      <w:b/>
      <w:bCs/>
      <w:sz w:val="28"/>
      <w:szCs w:val="28"/>
      <w:lang w:val="uk-UA" w:eastAsia="en-US"/>
    </w:rPr>
  </w:style>
  <w:style w:type="character" w:customStyle="1" w:styleId="30">
    <w:name w:val="Заголовок 3 Знак"/>
    <w:basedOn w:val="a0"/>
    <w:link w:val="3"/>
    <w:rsid w:val="00D4727F"/>
    <w:rPr>
      <w:rFonts w:eastAsia="Calibri"/>
      <w:b/>
      <w:bCs/>
      <w:i/>
      <w:iCs/>
      <w:sz w:val="28"/>
      <w:szCs w:val="28"/>
      <w:lang w:val="uk-UA" w:eastAsia="en-US"/>
    </w:rPr>
  </w:style>
  <w:style w:type="numbering" w:customStyle="1" w:styleId="11">
    <w:name w:val="Нет списка1"/>
    <w:next w:val="a2"/>
    <w:semiHidden/>
    <w:unhideWhenUsed/>
    <w:rsid w:val="00D4727F"/>
  </w:style>
  <w:style w:type="paragraph" w:styleId="a3">
    <w:name w:val="Body Text"/>
    <w:basedOn w:val="a"/>
    <w:link w:val="a4"/>
    <w:rsid w:val="00D4727F"/>
    <w:pPr>
      <w:widowControl w:val="0"/>
      <w:autoSpaceDE w:val="0"/>
      <w:autoSpaceDN w:val="0"/>
    </w:pPr>
    <w:rPr>
      <w:rFonts w:eastAsia="Calibri"/>
      <w:sz w:val="28"/>
      <w:szCs w:val="28"/>
      <w:lang w:val="uk-UA" w:eastAsia="en-US"/>
    </w:rPr>
  </w:style>
  <w:style w:type="character" w:customStyle="1" w:styleId="a4">
    <w:name w:val="Основной текст Знак"/>
    <w:basedOn w:val="a0"/>
    <w:link w:val="a3"/>
    <w:rsid w:val="00D4727F"/>
    <w:rPr>
      <w:rFonts w:eastAsia="Calibri"/>
      <w:sz w:val="28"/>
      <w:szCs w:val="28"/>
      <w:lang w:val="uk-UA" w:eastAsia="en-US"/>
    </w:rPr>
  </w:style>
  <w:style w:type="paragraph" w:customStyle="1" w:styleId="12">
    <w:name w:val="Абзац списка1"/>
    <w:basedOn w:val="a"/>
    <w:rsid w:val="00D4727F"/>
    <w:pPr>
      <w:widowControl w:val="0"/>
      <w:autoSpaceDE w:val="0"/>
      <w:autoSpaceDN w:val="0"/>
      <w:ind w:left="222"/>
      <w:jc w:val="both"/>
    </w:pPr>
    <w:rPr>
      <w:rFonts w:eastAsia="Calibri"/>
      <w:sz w:val="22"/>
      <w:szCs w:val="22"/>
      <w:lang w:val="uk-UA" w:eastAsia="en-US"/>
    </w:rPr>
  </w:style>
  <w:style w:type="paragraph" w:customStyle="1" w:styleId="TableParagraph">
    <w:name w:val="Table Paragraph"/>
    <w:basedOn w:val="a"/>
    <w:rsid w:val="00D4727F"/>
    <w:pPr>
      <w:widowControl w:val="0"/>
      <w:autoSpaceDE w:val="0"/>
      <w:autoSpaceDN w:val="0"/>
    </w:pPr>
    <w:rPr>
      <w:rFonts w:eastAsia="Calibri"/>
      <w:sz w:val="22"/>
      <w:szCs w:val="22"/>
      <w:lang w:val="uk-UA" w:eastAsia="en-US"/>
    </w:rPr>
  </w:style>
  <w:style w:type="paragraph" w:customStyle="1" w:styleId="a5">
    <w:name w:val="Знак Знак Знак"/>
    <w:basedOn w:val="a"/>
    <w:rsid w:val="00D4727F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D472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4727F"/>
    <w:rPr>
      <w:sz w:val="24"/>
      <w:szCs w:val="24"/>
    </w:rPr>
  </w:style>
  <w:style w:type="table" w:styleId="a6">
    <w:name w:val="Table Grid"/>
    <w:basedOn w:val="a1"/>
    <w:rsid w:val="00D4727F"/>
    <w:pPr>
      <w:widowControl w:val="0"/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472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472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1FB3"/>
    <w:pPr>
      <w:ind w:left="720"/>
      <w:contextualSpacing/>
    </w:pPr>
  </w:style>
  <w:style w:type="paragraph" w:customStyle="1" w:styleId="msonormal0">
    <w:name w:val="msonormal"/>
    <w:basedOn w:val="a"/>
    <w:rsid w:val="007A4F1A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8DC2-5A09-4577-9466-6E98632A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12892</Words>
  <Characters>7350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2022-03-14T14:08:00Z</cp:lastPrinted>
  <dcterms:created xsi:type="dcterms:W3CDTF">2022-02-18T15:31:00Z</dcterms:created>
  <dcterms:modified xsi:type="dcterms:W3CDTF">2022-03-14T14:09:00Z</dcterms:modified>
</cp:coreProperties>
</file>