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1DC" w:rsidRPr="00D941DC" w:rsidRDefault="00D941DC" w:rsidP="00D941DC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D941DC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9E00966" wp14:editId="236A3D89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1DC" w:rsidRPr="00D941DC" w:rsidRDefault="00D941DC" w:rsidP="00D941DC">
      <w:pPr>
        <w:tabs>
          <w:tab w:val="center" w:pos="4931"/>
        </w:tabs>
        <w:suppressAutoHyphens/>
        <w:spacing w:after="120"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D941DC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941DC" w:rsidRPr="00D941DC" w:rsidRDefault="00D941DC" w:rsidP="00D941DC">
      <w:pPr>
        <w:suppressAutoHyphens/>
        <w:spacing w:after="120"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r w:rsidRPr="00D941DC">
        <w:rPr>
          <w:b/>
          <w:bCs/>
          <w:color w:val="000000"/>
          <w:sz w:val="30"/>
          <w:szCs w:val="30"/>
          <w:lang w:eastAsia="ar-SA"/>
        </w:rPr>
        <w:t>РІШЕННЯ</w:t>
      </w:r>
    </w:p>
    <w:p w:rsidR="00D941DC" w:rsidRPr="00D941DC" w:rsidRDefault="00D941DC" w:rsidP="00D941DC">
      <w:pPr>
        <w:suppressAutoHyphens/>
        <w:spacing w:after="120" w:line="200" w:lineRule="atLeast"/>
        <w:jc w:val="center"/>
        <w:rPr>
          <w:lang w:eastAsia="ar-SA"/>
        </w:rPr>
      </w:pPr>
      <w:r w:rsidRPr="00D941DC">
        <w:rPr>
          <w:lang w:eastAsia="ar-SA"/>
        </w:rPr>
        <w:t>Ананьїв</w:t>
      </w:r>
    </w:p>
    <w:p w:rsidR="00D941DC" w:rsidRPr="00D941DC" w:rsidRDefault="00D941DC" w:rsidP="00D941DC">
      <w:pPr>
        <w:tabs>
          <w:tab w:val="center" w:pos="4931"/>
        </w:tabs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D941DC" w:rsidRPr="00D941DC" w:rsidRDefault="00A84D30" w:rsidP="00D941DC">
      <w:pPr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r>
        <w:rPr>
          <w:rFonts w:eastAsia="Calibri"/>
          <w:sz w:val="28"/>
          <w:szCs w:val="28"/>
          <w:lang w:val="uk-UA" w:eastAsia="en-US"/>
        </w:rPr>
        <w:t>04</w:t>
      </w:r>
      <w:r w:rsidR="00D941DC" w:rsidRPr="00D941D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березня</w:t>
      </w:r>
      <w:r w:rsidR="00D941DC" w:rsidRPr="00D941DC">
        <w:rPr>
          <w:rFonts w:eastAsia="Calibri"/>
          <w:sz w:val="28"/>
          <w:szCs w:val="28"/>
          <w:lang w:eastAsia="en-US"/>
        </w:rPr>
        <w:t xml:space="preserve"> 2022 року</w:t>
      </w:r>
      <w:r w:rsidR="00D941DC" w:rsidRPr="00D941DC">
        <w:rPr>
          <w:rFonts w:eastAsia="Calibri"/>
          <w:sz w:val="28"/>
          <w:szCs w:val="28"/>
          <w:lang w:eastAsia="en-US"/>
        </w:rPr>
        <w:tab/>
      </w:r>
      <w:r w:rsidR="00D941DC" w:rsidRPr="00D941DC">
        <w:rPr>
          <w:rFonts w:eastAsia="Calibri"/>
          <w:sz w:val="28"/>
          <w:szCs w:val="28"/>
          <w:lang w:eastAsia="en-US"/>
        </w:rPr>
        <w:tab/>
      </w:r>
      <w:bookmarkEnd w:id="0"/>
      <w:r w:rsidR="00D941DC" w:rsidRPr="00D941DC">
        <w:rPr>
          <w:rFonts w:eastAsia="Calibri"/>
          <w:sz w:val="28"/>
          <w:szCs w:val="28"/>
          <w:lang w:eastAsia="en-US"/>
        </w:rPr>
        <w:tab/>
      </w:r>
      <w:r w:rsidR="00D941DC" w:rsidRPr="00D941DC">
        <w:rPr>
          <w:rFonts w:eastAsia="Calibri"/>
          <w:sz w:val="28"/>
          <w:szCs w:val="28"/>
          <w:lang w:eastAsia="en-US"/>
        </w:rPr>
        <w:tab/>
      </w:r>
      <w:r w:rsidR="00D941DC" w:rsidRPr="00D941DC">
        <w:rPr>
          <w:rFonts w:eastAsia="Calibri"/>
          <w:sz w:val="28"/>
          <w:szCs w:val="28"/>
          <w:lang w:eastAsia="en-US"/>
        </w:rPr>
        <w:tab/>
      </w:r>
      <w:r w:rsidR="00D941DC" w:rsidRPr="00D941DC">
        <w:rPr>
          <w:rFonts w:eastAsia="Calibri"/>
          <w:sz w:val="28"/>
          <w:szCs w:val="28"/>
          <w:lang w:eastAsia="en-US"/>
        </w:rPr>
        <w:tab/>
      </w:r>
      <w:r w:rsidR="00D941DC" w:rsidRPr="00D941DC">
        <w:rPr>
          <w:rFonts w:eastAsia="Calibri"/>
          <w:sz w:val="28"/>
          <w:szCs w:val="28"/>
          <w:lang w:eastAsia="en-US"/>
        </w:rPr>
        <w:tab/>
        <w:t xml:space="preserve">            </w:t>
      </w:r>
      <w:r w:rsidR="00B203A2">
        <w:rPr>
          <w:rFonts w:eastAsia="Calibri"/>
          <w:sz w:val="28"/>
          <w:szCs w:val="28"/>
          <w:lang w:eastAsia="en-US"/>
        </w:rPr>
        <w:t>№ 590</w:t>
      </w:r>
      <w:r w:rsidR="00D941DC" w:rsidRPr="00D941DC">
        <w:rPr>
          <w:rFonts w:eastAsia="Calibri"/>
          <w:sz w:val="28"/>
          <w:szCs w:val="28"/>
          <w:lang w:eastAsia="en-US"/>
        </w:rPr>
        <w:t>-</w:t>
      </w:r>
      <w:r w:rsidR="00D941DC" w:rsidRPr="00D941DC">
        <w:rPr>
          <w:rFonts w:eastAsia="Calibri"/>
          <w:sz w:val="28"/>
          <w:szCs w:val="28"/>
          <w:lang w:val="en-US" w:eastAsia="en-US"/>
        </w:rPr>
        <w:t>V</w:t>
      </w:r>
      <w:r w:rsidR="00D941DC" w:rsidRPr="00D941DC">
        <w:rPr>
          <w:rFonts w:eastAsia="Calibri"/>
          <w:sz w:val="28"/>
          <w:szCs w:val="28"/>
          <w:lang w:eastAsia="en-US"/>
        </w:rPr>
        <w:t>ІІІ</w:t>
      </w:r>
    </w:p>
    <w:p w:rsidR="00C746D0" w:rsidRPr="00D941DC" w:rsidRDefault="00C746D0" w:rsidP="00C746D0">
      <w:pPr>
        <w:tabs>
          <w:tab w:val="center" w:pos="4931"/>
        </w:tabs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AF3536" w:rsidRPr="00AF3536" w:rsidRDefault="00AF3536" w:rsidP="00AF3536">
      <w:pPr>
        <w:suppressAutoHyphens/>
        <w:spacing w:line="200" w:lineRule="atLeast"/>
        <w:ind w:left="720"/>
        <w:jc w:val="center"/>
        <w:rPr>
          <w:b/>
          <w:bCs/>
          <w:sz w:val="28"/>
          <w:szCs w:val="28"/>
          <w:lang w:val="uk-UA" w:eastAsia="ar-SA"/>
        </w:rPr>
      </w:pPr>
      <w:r w:rsidRPr="00AF3536">
        <w:rPr>
          <w:b/>
          <w:bCs/>
          <w:sz w:val="28"/>
          <w:szCs w:val="28"/>
          <w:lang w:val="uk-UA" w:eastAsia="ar-SA"/>
        </w:rPr>
        <w:t>Про внесення змін і доповнень до рішення Ананьївської  міської ради від 22 грудня 2021 року № 454-VІІІ «Про бюджет</w:t>
      </w:r>
    </w:p>
    <w:p w:rsidR="00AF3536" w:rsidRPr="00AF3536" w:rsidRDefault="00AF3536" w:rsidP="00AF3536">
      <w:pPr>
        <w:suppressAutoHyphens/>
        <w:spacing w:line="200" w:lineRule="atLeast"/>
        <w:ind w:left="720"/>
        <w:jc w:val="center"/>
        <w:rPr>
          <w:sz w:val="28"/>
          <w:szCs w:val="28"/>
          <w:u w:val="single"/>
          <w:lang w:val="uk-UA" w:eastAsia="ar-SA"/>
        </w:rPr>
      </w:pPr>
      <w:r w:rsidRPr="00AF3536">
        <w:rPr>
          <w:b/>
          <w:bCs/>
          <w:sz w:val="28"/>
          <w:szCs w:val="28"/>
          <w:lang w:val="uk-UA" w:eastAsia="ar-SA"/>
        </w:rPr>
        <w:t>Ананьївської міської територіальної громади на 2022 рік»</w:t>
      </w:r>
    </w:p>
    <w:p w:rsidR="00AF3536" w:rsidRPr="00AF3536" w:rsidRDefault="00AF3536" w:rsidP="00AF3536">
      <w:pPr>
        <w:suppressAutoHyphens/>
        <w:spacing w:line="200" w:lineRule="atLeast"/>
        <w:ind w:right="-1"/>
        <w:jc w:val="center"/>
        <w:rPr>
          <w:sz w:val="20"/>
          <w:szCs w:val="20"/>
          <w:u w:val="single"/>
          <w:lang w:val="uk-UA" w:eastAsia="ar-SA"/>
        </w:rPr>
      </w:pPr>
      <w:r w:rsidRPr="00AF3536">
        <w:rPr>
          <w:sz w:val="28"/>
          <w:szCs w:val="28"/>
          <w:u w:val="single"/>
          <w:lang w:val="uk-UA" w:eastAsia="ar-SA"/>
        </w:rPr>
        <w:t>(15538000000)</w:t>
      </w:r>
    </w:p>
    <w:p w:rsidR="00AF3536" w:rsidRPr="00AF3536" w:rsidRDefault="00AF3536" w:rsidP="00AF3536">
      <w:pPr>
        <w:suppressAutoHyphens/>
        <w:spacing w:line="200" w:lineRule="atLeast"/>
        <w:ind w:right="-1"/>
        <w:jc w:val="center"/>
        <w:rPr>
          <w:sz w:val="20"/>
          <w:szCs w:val="20"/>
          <w:u w:val="single"/>
          <w:lang w:val="uk-UA" w:eastAsia="ar-SA"/>
        </w:rPr>
      </w:pPr>
      <w:r w:rsidRPr="00AF3536">
        <w:rPr>
          <w:sz w:val="20"/>
          <w:szCs w:val="20"/>
          <w:u w:val="single"/>
          <w:lang w:val="uk-UA" w:eastAsia="ar-SA"/>
        </w:rPr>
        <w:t>код бюджету</w:t>
      </w:r>
    </w:p>
    <w:p w:rsidR="00AF3536" w:rsidRPr="00AF3536" w:rsidRDefault="00AF3536" w:rsidP="00AF3536">
      <w:pPr>
        <w:suppressAutoHyphens/>
        <w:spacing w:line="200" w:lineRule="atLeast"/>
        <w:ind w:right="-1"/>
        <w:jc w:val="center"/>
        <w:rPr>
          <w:sz w:val="20"/>
          <w:szCs w:val="20"/>
          <w:u w:val="single"/>
          <w:lang w:val="uk-UA" w:eastAsia="ar-SA"/>
        </w:rPr>
      </w:pPr>
    </w:p>
    <w:p w:rsidR="00AF3536" w:rsidRPr="00AF3536" w:rsidRDefault="00407CF9" w:rsidP="00A129DA">
      <w:pPr>
        <w:numPr>
          <w:ilvl w:val="0"/>
          <w:numId w:val="4"/>
        </w:numPr>
        <w:tabs>
          <w:tab w:val="left" w:pos="-851"/>
          <w:tab w:val="left" w:pos="720"/>
        </w:tabs>
        <w:suppressAutoHyphens/>
        <w:spacing w:line="200" w:lineRule="atLeast"/>
        <w:ind w:left="0" w:firstLine="709"/>
        <w:jc w:val="both"/>
        <w:textAlignment w:val="baseline"/>
        <w:rPr>
          <w:rFonts w:eastAsia="SimSun"/>
          <w:sz w:val="28"/>
          <w:szCs w:val="28"/>
          <w:lang w:val="uk-UA" w:eastAsia="ar-SA"/>
        </w:rPr>
      </w:pPr>
      <w:r w:rsidRPr="00407CF9">
        <w:rPr>
          <w:rFonts w:eastAsia="SimSun"/>
          <w:sz w:val="28"/>
          <w:szCs w:val="28"/>
          <w:lang w:val="uk-UA" w:eastAsia="ar-SA"/>
        </w:rPr>
        <w:t>Відповідно    до    стат</w:t>
      </w:r>
      <w:r w:rsidR="00AF3536" w:rsidRPr="00AF3536">
        <w:rPr>
          <w:rFonts w:eastAsia="SimSun"/>
          <w:sz w:val="28"/>
          <w:szCs w:val="28"/>
          <w:lang w:val="uk-UA" w:eastAsia="ar-SA"/>
        </w:rPr>
        <w:t xml:space="preserve">ей    26,61    Закону     України     “Про    місцеве самоврядування в Україні”, статті 78  Бюджетного кодексу України, враховуючи рішення виконавчого комітету Ананьївської міської ради від </w:t>
      </w:r>
      <w:r w:rsidR="00D941DC">
        <w:rPr>
          <w:rFonts w:eastAsia="SimSun"/>
          <w:sz w:val="28"/>
          <w:szCs w:val="28"/>
          <w:lang w:val="uk-UA" w:eastAsia="ar-SA"/>
        </w:rPr>
        <w:t xml:space="preserve">    </w:t>
      </w:r>
      <w:r>
        <w:rPr>
          <w:rFonts w:eastAsia="SimSun"/>
          <w:sz w:val="28"/>
          <w:szCs w:val="28"/>
          <w:lang w:val="uk-UA" w:eastAsia="ar-SA"/>
        </w:rPr>
        <w:t>03 березня</w:t>
      </w:r>
      <w:r w:rsidR="00AF3536" w:rsidRPr="00AF3536">
        <w:rPr>
          <w:rFonts w:eastAsia="SimSun"/>
          <w:sz w:val="28"/>
          <w:szCs w:val="28"/>
          <w:lang w:val="uk-UA" w:eastAsia="ar-SA"/>
        </w:rPr>
        <w:t xml:space="preserve"> 2021 року </w:t>
      </w:r>
      <w:r w:rsidR="0005595D">
        <w:rPr>
          <w:rFonts w:eastAsia="SimSun"/>
          <w:sz w:val="28"/>
          <w:szCs w:val="28"/>
          <w:lang w:val="uk-UA" w:eastAsia="ar-SA"/>
        </w:rPr>
        <w:t>№41</w:t>
      </w:r>
      <w:r w:rsidR="00AF3536" w:rsidRPr="00AF3536">
        <w:rPr>
          <w:rFonts w:eastAsia="SimSun"/>
          <w:sz w:val="28"/>
          <w:szCs w:val="28"/>
          <w:lang w:val="uk-UA" w:eastAsia="ar-SA"/>
        </w:rPr>
        <w:t xml:space="preserve">“Про схвалення </w:t>
      </w:r>
      <w:proofErr w:type="spellStart"/>
      <w:r w:rsidR="00AF3536" w:rsidRPr="00AF3536">
        <w:rPr>
          <w:rFonts w:eastAsia="SimSun"/>
          <w:sz w:val="28"/>
          <w:szCs w:val="28"/>
          <w:lang w:val="uk-UA" w:eastAsia="ar-SA"/>
        </w:rPr>
        <w:t>проєкту</w:t>
      </w:r>
      <w:proofErr w:type="spellEnd"/>
      <w:r w:rsidR="00AF3536" w:rsidRPr="00AF3536">
        <w:rPr>
          <w:rFonts w:eastAsia="SimSun"/>
          <w:sz w:val="28"/>
          <w:szCs w:val="28"/>
          <w:lang w:val="uk-UA" w:eastAsia="ar-SA"/>
        </w:rPr>
        <w:t xml:space="preserve"> рішення “Про внесення   змін і доповнень до рішення Ананьївської  міської ради від 22 грудня </w:t>
      </w:r>
      <w:r w:rsidR="0005595D">
        <w:rPr>
          <w:rFonts w:eastAsia="SimSun"/>
          <w:sz w:val="28"/>
          <w:szCs w:val="28"/>
          <w:lang w:val="uk-UA" w:eastAsia="ar-SA"/>
        </w:rPr>
        <w:t xml:space="preserve">        </w:t>
      </w:r>
      <w:r w:rsidR="00AF3536" w:rsidRPr="00AF3536">
        <w:rPr>
          <w:rFonts w:eastAsia="SimSun"/>
          <w:sz w:val="28"/>
          <w:szCs w:val="28"/>
          <w:lang w:val="uk-UA" w:eastAsia="ar-SA"/>
        </w:rPr>
        <w:t>2021 року №454-VІІІ «Про бюджет Ананьївської міської територіальної г</w:t>
      </w:r>
      <w:r w:rsidR="00D941DC">
        <w:rPr>
          <w:rFonts w:eastAsia="SimSun"/>
          <w:sz w:val="28"/>
          <w:szCs w:val="28"/>
          <w:lang w:val="uk-UA" w:eastAsia="ar-SA"/>
        </w:rPr>
        <w:t>ромади на 2022 рік» та висновки і рекомендації</w:t>
      </w:r>
      <w:r w:rsidR="00AF3536" w:rsidRPr="00AF3536">
        <w:rPr>
          <w:rFonts w:eastAsia="SimSun"/>
          <w:sz w:val="28"/>
          <w:szCs w:val="28"/>
          <w:lang w:val="uk-UA" w:eastAsia="ar-SA"/>
        </w:rPr>
        <w:t xml:space="preserve"> постійної комісії </w:t>
      </w:r>
      <w:r w:rsidR="00D941DC">
        <w:rPr>
          <w:rFonts w:eastAsia="SimSun"/>
          <w:sz w:val="28"/>
          <w:szCs w:val="28"/>
          <w:lang w:val="uk-UA" w:eastAsia="ar-SA"/>
        </w:rPr>
        <w:t xml:space="preserve">Ананьївської </w:t>
      </w:r>
      <w:r w:rsidR="00AF3536" w:rsidRPr="00AF3536">
        <w:rPr>
          <w:rFonts w:eastAsia="SimSun"/>
          <w:sz w:val="28"/>
          <w:szCs w:val="28"/>
          <w:lang w:val="uk-UA" w:eastAsia="ar-SA"/>
        </w:rPr>
        <w:t xml:space="preserve">міської ради з питань фінансів, бюджету, планування соціально-економічного розвитку, інвестицій та міжнародного співробітництва, </w:t>
      </w:r>
      <w:r>
        <w:rPr>
          <w:rFonts w:eastAsia="SimSun"/>
          <w:sz w:val="28"/>
          <w:szCs w:val="28"/>
          <w:lang w:val="uk-UA" w:eastAsia="ar-SA"/>
        </w:rPr>
        <w:t xml:space="preserve">Ананьївська </w:t>
      </w:r>
      <w:r w:rsidR="00AF3536" w:rsidRPr="00AF3536">
        <w:rPr>
          <w:rFonts w:eastAsia="SimSun"/>
          <w:sz w:val="28"/>
          <w:szCs w:val="28"/>
          <w:lang w:val="uk-UA" w:eastAsia="ar-SA"/>
        </w:rPr>
        <w:t>міська рада</w:t>
      </w:r>
    </w:p>
    <w:p w:rsidR="00AF3536" w:rsidRPr="00D941DC" w:rsidRDefault="00AF3536" w:rsidP="00407CF9">
      <w:pPr>
        <w:suppressAutoHyphens/>
        <w:ind w:firstLine="725"/>
        <w:jc w:val="both"/>
        <w:rPr>
          <w:lang w:val="uk-UA" w:eastAsia="ar-SA"/>
        </w:rPr>
      </w:pPr>
    </w:p>
    <w:p w:rsidR="00AF3536" w:rsidRDefault="00AF3536" w:rsidP="00AF3536">
      <w:pPr>
        <w:suppressAutoHyphens/>
        <w:spacing w:line="200" w:lineRule="atLeast"/>
        <w:ind w:right="-1"/>
        <w:jc w:val="both"/>
        <w:rPr>
          <w:b/>
          <w:sz w:val="28"/>
          <w:szCs w:val="28"/>
          <w:lang w:val="uk-UA" w:eastAsia="ar-SA"/>
        </w:rPr>
      </w:pPr>
      <w:r w:rsidRPr="00AF3536">
        <w:rPr>
          <w:b/>
          <w:sz w:val="28"/>
          <w:szCs w:val="28"/>
          <w:lang w:val="uk-UA" w:eastAsia="ar-SA"/>
        </w:rPr>
        <w:t>ВИРІШИЛА:</w:t>
      </w:r>
    </w:p>
    <w:p w:rsidR="00407CF9" w:rsidRPr="00D941DC" w:rsidRDefault="00407CF9" w:rsidP="00407CF9">
      <w:pPr>
        <w:suppressAutoHyphens/>
        <w:ind w:right="-1"/>
        <w:jc w:val="both"/>
        <w:rPr>
          <w:lang w:val="uk-UA" w:eastAsia="ar-SA"/>
        </w:rPr>
      </w:pPr>
    </w:p>
    <w:p w:rsidR="00AF3536" w:rsidRPr="00AF3536" w:rsidRDefault="00AF3536" w:rsidP="00407CF9">
      <w:pPr>
        <w:tabs>
          <w:tab w:val="left" w:pos="1245"/>
          <w:tab w:val="left" w:pos="1275"/>
        </w:tabs>
        <w:spacing w:line="200" w:lineRule="atLeast"/>
        <w:ind w:firstLine="725"/>
        <w:jc w:val="both"/>
        <w:rPr>
          <w:sz w:val="28"/>
          <w:szCs w:val="28"/>
          <w:lang w:val="uk-UA" w:eastAsia="ar-SA"/>
        </w:rPr>
      </w:pPr>
      <w:r w:rsidRPr="00AF3536">
        <w:rPr>
          <w:sz w:val="28"/>
          <w:szCs w:val="28"/>
          <w:lang w:val="uk-UA" w:eastAsia="ar-SA"/>
        </w:rPr>
        <w:t>1.</w:t>
      </w:r>
      <w:r w:rsidRPr="00AF3536">
        <w:rPr>
          <w:sz w:val="28"/>
          <w:szCs w:val="28"/>
          <w:lang w:val="uk-UA" w:eastAsia="ar-SA"/>
        </w:rPr>
        <w:tab/>
        <w:t>Внести такі зміни і доповнення до рішення Ананьївської міської ради від  22 грудня 2021 року № 454-VІІІ “Про бюджет Ананьївської міської територіальної громади на 2022 рік”:</w:t>
      </w:r>
    </w:p>
    <w:p w:rsidR="00AF3536" w:rsidRDefault="00AF3536" w:rsidP="00407CF9">
      <w:pPr>
        <w:numPr>
          <w:ilvl w:val="1"/>
          <w:numId w:val="5"/>
        </w:numPr>
        <w:tabs>
          <w:tab w:val="left" w:pos="851"/>
          <w:tab w:val="left" w:pos="1134"/>
          <w:tab w:val="left" w:pos="1276"/>
          <w:tab w:val="left" w:pos="1418"/>
        </w:tabs>
        <w:suppressAutoHyphens/>
        <w:spacing w:line="200" w:lineRule="atLeast"/>
        <w:ind w:left="0" w:firstLine="709"/>
        <w:contextualSpacing/>
        <w:jc w:val="both"/>
        <w:rPr>
          <w:sz w:val="28"/>
          <w:szCs w:val="28"/>
          <w:lang w:val="uk-UA" w:eastAsia="ar-SA"/>
        </w:rPr>
      </w:pPr>
      <w:r w:rsidRPr="00AF3536">
        <w:rPr>
          <w:sz w:val="28"/>
          <w:szCs w:val="28"/>
          <w:lang w:val="uk-UA" w:eastAsia="ar-SA"/>
        </w:rPr>
        <w:t>Викласти у новій редакції додатки №3,4,5 до рішення.</w:t>
      </w:r>
    </w:p>
    <w:p w:rsidR="00407CF9" w:rsidRPr="00AF3536" w:rsidRDefault="00407CF9" w:rsidP="00407CF9">
      <w:pPr>
        <w:tabs>
          <w:tab w:val="left" w:pos="1418"/>
        </w:tabs>
        <w:suppressAutoHyphens/>
        <w:spacing w:line="200" w:lineRule="atLeast"/>
        <w:ind w:left="709"/>
        <w:contextualSpacing/>
        <w:jc w:val="both"/>
        <w:rPr>
          <w:lang w:val="uk-UA" w:eastAsia="ar-SA"/>
        </w:rPr>
      </w:pPr>
    </w:p>
    <w:p w:rsidR="00AF3536" w:rsidRPr="00AF3536" w:rsidRDefault="00AF3536" w:rsidP="00407CF9">
      <w:pPr>
        <w:numPr>
          <w:ilvl w:val="2"/>
          <w:numId w:val="6"/>
        </w:numPr>
        <w:shd w:val="clear" w:color="auto" w:fill="FFFFFF"/>
        <w:tabs>
          <w:tab w:val="clear" w:pos="-11890"/>
          <w:tab w:val="num" w:pos="-6840"/>
          <w:tab w:val="left" w:pos="1185"/>
          <w:tab w:val="left" w:pos="1275"/>
        </w:tabs>
        <w:suppressAutoHyphens/>
        <w:spacing w:line="200" w:lineRule="atLeast"/>
        <w:ind w:left="0" w:firstLine="725"/>
        <w:jc w:val="both"/>
        <w:rPr>
          <w:rFonts w:eastAsia="Calibri"/>
          <w:sz w:val="28"/>
          <w:szCs w:val="28"/>
          <w:lang w:val="uk-UA" w:eastAsia="ar-SA"/>
        </w:rPr>
      </w:pPr>
      <w:r w:rsidRPr="00AF3536">
        <w:rPr>
          <w:rFonts w:eastAsia="Calibri"/>
          <w:sz w:val="28"/>
          <w:szCs w:val="28"/>
          <w:lang w:val="uk-UA" w:eastAsia="ar-SA"/>
        </w:rPr>
        <w:t xml:space="preserve">Контроль за виконанням  цього рішення покласти на постійну комісію </w:t>
      </w:r>
      <w:r w:rsidR="00407CF9">
        <w:rPr>
          <w:rFonts w:eastAsia="Calibri"/>
          <w:sz w:val="28"/>
          <w:szCs w:val="28"/>
          <w:lang w:val="uk-UA" w:eastAsia="ar-SA"/>
        </w:rPr>
        <w:t xml:space="preserve">Ананьївської </w:t>
      </w:r>
      <w:r w:rsidRPr="00AF3536">
        <w:rPr>
          <w:rFonts w:eastAsia="Calibri"/>
          <w:sz w:val="28"/>
          <w:szCs w:val="28"/>
          <w:lang w:val="uk-UA" w:eastAsia="ar-SA"/>
        </w:rPr>
        <w:t>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AF3536" w:rsidRDefault="00AF3536" w:rsidP="00AF3536">
      <w:pPr>
        <w:shd w:val="clear" w:color="auto" w:fill="FFFFFF"/>
        <w:tabs>
          <w:tab w:val="left" w:pos="1185"/>
          <w:tab w:val="left" w:pos="1275"/>
        </w:tabs>
        <w:suppressAutoHyphens/>
        <w:spacing w:line="200" w:lineRule="atLeast"/>
        <w:ind w:firstLine="725"/>
        <w:jc w:val="both"/>
        <w:rPr>
          <w:rFonts w:eastAsia="Calibri"/>
          <w:lang w:val="uk-UA" w:eastAsia="ar-SA"/>
        </w:rPr>
      </w:pPr>
    </w:p>
    <w:p w:rsidR="00407CF9" w:rsidRDefault="00407CF9" w:rsidP="00AF3536">
      <w:pPr>
        <w:shd w:val="clear" w:color="auto" w:fill="FFFFFF"/>
        <w:tabs>
          <w:tab w:val="left" w:pos="1185"/>
          <w:tab w:val="left" w:pos="1275"/>
        </w:tabs>
        <w:suppressAutoHyphens/>
        <w:spacing w:line="200" w:lineRule="atLeast"/>
        <w:ind w:firstLine="725"/>
        <w:jc w:val="both"/>
        <w:rPr>
          <w:rFonts w:eastAsia="Calibri"/>
          <w:lang w:val="uk-UA" w:eastAsia="ar-SA"/>
        </w:rPr>
      </w:pPr>
    </w:p>
    <w:p w:rsidR="00407CF9" w:rsidRPr="00AF3536" w:rsidRDefault="00407CF9" w:rsidP="00AF3536">
      <w:pPr>
        <w:shd w:val="clear" w:color="auto" w:fill="FFFFFF"/>
        <w:tabs>
          <w:tab w:val="left" w:pos="1185"/>
          <w:tab w:val="left" w:pos="1275"/>
        </w:tabs>
        <w:suppressAutoHyphens/>
        <w:spacing w:line="200" w:lineRule="atLeast"/>
        <w:ind w:firstLine="725"/>
        <w:jc w:val="both"/>
        <w:rPr>
          <w:rFonts w:eastAsia="Calibri"/>
          <w:lang w:val="uk-UA" w:eastAsia="ar-SA"/>
        </w:rPr>
      </w:pPr>
    </w:p>
    <w:p w:rsidR="00AF3536" w:rsidRPr="00AF3536" w:rsidRDefault="00AF3536" w:rsidP="00AF3536">
      <w:pPr>
        <w:suppressAutoHyphens/>
        <w:spacing w:line="200" w:lineRule="atLeast"/>
        <w:ind w:right="-1"/>
        <w:jc w:val="both"/>
        <w:rPr>
          <w:sz w:val="20"/>
          <w:szCs w:val="20"/>
          <w:lang w:val="uk-UA" w:eastAsia="ar-SA"/>
        </w:rPr>
      </w:pPr>
      <w:r w:rsidRPr="00AF3536">
        <w:rPr>
          <w:b/>
          <w:sz w:val="28"/>
          <w:szCs w:val="28"/>
          <w:lang w:val="uk-UA" w:eastAsia="ar-SA"/>
        </w:rPr>
        <w:t xml:space="preserve">Ананьївський міський голова </w:t>
      </w:r>
      <w:r w:rsidRPr="00AF3536">
        <w:rPr>
          <w:b/>
          <w:sz w:val="28"/>
          <w:szCs w:val="28"/>
          <w:lang w:val="uk-UA" w:eastAsia="ar-SA"/>
        </w:rPr>
        <w:tab/>
      </w:r>
      <w:r w:rsidRPr="00AF3536">
        <w:rPr>
          <w:b/>
          <w:sz w:val="28"/>
          <w:szCs w:val="28"/>
          <w:lang w:val="uk-UA" w:eastAsia="ar-SA"/>
        </w:rPr>
        <w:tab/>
      </w:r>
      <w:r w:rsidRPr="00AF3536">
        <w:rPr>
          <w:b/>
          <w:sz w:val="28"/>
          <w:szCs w:val="28"/>
          <w:lang w:val="uk-UA" w:eastAsia="ar-SA"/>
        </w:rPr>
        <w:tab/>
      </w:r>
      <w:r w:rsidRPr="00AF3536">
        <w:rPr>
          <w:b/>
          <w:sz w:val="28"/>
          <w:szCs w:val="28"/>
          <w:lang w:val="uk-UA" w:eastAsia="ar-SA"/>
        </w:rPr>
        <w:tab/>
      </w:r>
      <w:r w:rsidR="00D941DC">
        <w:rPr>
          <w:b/>
          <w:sz w:val="28"/>
          <w:szCs w:val="28"/>
          <w:lang w:val="uk-UA" w:eastAsia="ar-SA"/>
        </w:rPr>
        <w:t xml:space="preserve">         </w:t>
      </w:r>
      <w:r w:rsidRPr="00AF3536">
        <w:rPr>
          <w:b/>
          <w:sz w:val="28"/>
          <w:szCs w:val="28"/>
          <w:lang w:val="uk-UA" w:eastAsia="ar-SA"/>
        </w:rPr>
        <w:t>Юрій ТИЩЕНКО</w:t>
      </w:r>
    </w:p>
    <w:p w:rsidR="00AF3536" w:rsidRPr="00AF3536" w:rsidRDefault="00AF3536" w:rsidP="00AF3536">
      <w:pPr>
        <w:suppressAutoHyphens/>
        <w:spacing w:line="200" w:lineRule="atLeast"/>
        <w:ind w:right="-1"/>
        <w:jc w:val="both"/>
        <w:rPr>
          <w:sz w:val="20"/>
          <w:szCs w:val="20"/>
          <w:lang w:val="uk-UA" w:eastAsia="ar-SA"/>
        </w:rPr>
      </w:pPr>
    </w:p>
    <w:p w:rsidR="00AF3536" w:rsidRPr="00AF3536" w:rsidRDefault="00AF3536" w:rsidP="00AF3536">
      <w:pPr>
        <w:suppressAutoHyphens/>
        <w:spacing w:line="200" w:lineRule="atLeast"/>
        <w:ind w:right="-1"/>
        <w:jc w:val="both"/>
        <w:rPr>
          <w:sz w:val="20"/>
          <w:szCs w:val="20"/>
          <w:lang w:val="uk-UA" w:eastAsia="ar-SA"/>
        </w:rPr>
      </w:pPr>
    </w:p>
    <w:p w:rsidR="00AF3536" w:rsidRPr="00AF3536" w:rsidRDefault="00AF3536" w:rsidP="00D941DC">
      <w:pPr>
        <w:suppressAutoHyphens/>
        <w:spacing w:line="200" w:lineRule="atLeast"/>
        <w:ind w:right="-1"/>
        <w:jc w:val="both"/>
        <w:rPr>
          <w:i/>
          <w:iCs/>
          <w:sz w:val="16"/>
          <w:szCs w:val="16"/>
          <w:lang w:val="uk-UA" w:eastAsia="ar-SA"/>
        </w:rPr>
      </w:pPr>
      <w:r w:rsidRPr="00AF3536">
        <w:rPr>
          <w:b/>
          <w:sz w:val="28"/>
          <w:szCs w:val="28"/>
          <w:lang w:val="uk-UA" w:eastAsia="ar-SA"/>
        </w:rPr>
        <w:t xml:space="preserve"> </w:t>
      </w:r>
    </w:p>
    <w:p w:rsidR="00AF3536" w:rsidRPr="00AF3536" w:rsidRDefault="00AF3536" w:rsidP="00AF3536">
      <w:pPr>
        <w:suppressAutoHyphens/>
        <w:jc w:val="both"/>
        <w:rPr>
          <w:sz w:val="28"/>
          <w:szCs w:val="28"/>
          <w:lang w:val="uk-UA" w:eastAsia="ar-SA"/>
        </w:rPr>
      </w:pPr>
    </w:p>
    <w:p w:rsidR="00AF3536" w:rsidRPr="00AF3536" w:rsidRDefault="00AF3536" w:rsidP="00AF3536">
      <w:pPr>
        <w:suppressAutoHyphens/>
        <w:jc w:val="both"/>
        <w:rPr>
          <w:sz w:val="28"/>
          <w:szCs w:val="28"/>
          <w:lang w:val="uk-UA" w:eastAsia="ar-SA"/>
        </w:rPr>
      </w:pPr>
    </w:p>
    <w:p w:rsidR="00AF3536" w:rsidRPr="00AF3536" w:rsidRDefault="00AF3536" w:rsidP="00AF3536">
      <w:pPr>
        <w:suppressAutoHyphens/>
        <w:jc w:val="both"/>
        <w:rPr>
          <w:sz w:val="28"/>
          <w:szCs w:val="28"/>
          <w:lang w:val="uk-UA" w:eastAsia="ar-SA"/>
        </w:rPr>
      </w:pPr>
    </w:p>
    <w:p w:rsidR="00AF3536" w:rsidRPr="00AF3536" w:rsidRDefault="00AF3536" w:rsidP="00AF3536">
      <w:pPr>
        <w:suppressAutoHyphens/>
        <w:jc w:val="both"/>
        <w:rPr>
          <w:sz w:val="28"/>
          <w:szCs w:val="28"/>
          <w:lang w:val="uk-UA" w:eastAsia="ar-SA"/>
        </w:rPr>
      </w:pPr>
    </w:p>
    <w:p w:rsidR="00AF3536" w:rsidRPr="00AF3536" w:rsidRDefault="00AF3536" w:rsidP="00AF3536">
      <w:pPr>
        <w:suppressAutoHyphens/>
        <w:jc w:val="both"/>
        <w:rPr>
          <w:sz w:val="28"/>
          <w:szCs w:val="28"/>
          <w:lang w:val="uk-UA" w:eastAsia="ar-SA"/>
        </w:rPr>
      </w:pPr>
    </w:p>
    <w:p w:rsidR="00AF3536" w:rsidRPr="00AF3536" w:rsidRDefault="00AF3536" w:rsidP="00AF3536">
      <w:pPr>
        <w:suppressAutoHyphens/>
        <w:jc w:val="both"/>
        <w:rPr>
          <w:sz w:val="28"/>
          <w:szCs w:val="28"/>
          <w:lang w:val="uk-UA" w:eastAsia="ar-SA"/>
        </w:rPr>
      </w:pPr>
    </w:p>
    <w:p w:rsidR="005F00F6" w:rsidRDefault="005F00F6" w:rsidP="005F00F6">
      <w:pPr>
        <w:suppressAutoHyphens/>
        <w:jc w:val="both"/>
        <w:rPr>
          <w:sz w:val="28"/>
          <w:szCs w:val="28"/>
          <w:lang w:val="uk-UA" w:eastAsia="ar-SA"/>
        </w:rPr>
      </w:pPr>
    </w:p>
    <w:p w:rsidR="00471B07" w:rsidRPr="00471B07" w:rsidRDefault="00471B07" w:rsidP="00471B07">
      <w:pPr>
        <w:shd w:val="clear" w:color="auto" w:fill="FFFFFF"/>
        <w:suppressAutoHyphens/>
        <w:ind w:hanging="15"/>
        <w:jc w:val="center"/>
        <w:rPr>
          <w:b/>
          <w:spacing w:val="-1"/>
          <w:sz w:val="28"/>
          <w:szCs w:val="28"/>
          <w:lang w:val="uk-UA" w:eastAsia="ar-SA"/>
        </w:rPr>
      </w:pPr>
      <w:r w:rsidRPr="00471B07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518160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B07" w:rsidRPr="00471B07" w:rsidRDefault="00471B07" w:rsidP="00471B07">
      <w:pPr>
        <w:shd w:val="clear" w:color="auto" w:fill="FFFFFF"/>
        <w:suppressAutoHyphens/>
        <w:ind w:firstLine="52"/>
        <w:jc w:val="center"/>
        <w:rPr>
          <w:b/>
          <w:spacing w:val="-1"/>
          <w:sz w:val="28"/>
          <w:szCs w:val="28"/>
          <w:lang w:val="uk-UA" w:eastAsia="ar-SA"/>
        </w:rPr>
      </w:pPr>
      <w:r w:rsidRPr="00471B07">
        <w:rPr>
          <w:b/>
          <w:spacing w:val="-1"/>
          <w:sz w:val="28"/>
          <w:szCs w:val="28"/>
          <w:lang w:val="uk-UA" w:eastAsia="ar-SA"/>
        </w:rPr>
        <w:t>УКРАЇНА</w:t>
      </w:r>
    </w:p>
    <w:p w:rsidR="00471B07" w:rsidRPr="00471B07" w:rsidRDefault="00471B07" w:rsidP="00471B07">
      <w:pPr>
        <w:shd w:val="clear" w:color="auto" w:fill="FFFFFF"/>
        <w:suppressAutoHyphens/>
        <w:jc w:val="center"/>
        <w:rPr>
          <w:b/>
          <w:sz w:val="30"/>
          <w:szCs w:val="30"/>
          <w:lang w:val="uk-UA" w:eastAsia="ar-SA"/>
        </w:rPr>
      </w:pPr>
      <w:r w:rsidRPr="00471B07">
        <w:rPr>
          <w:b/>
          <w:spacing w:val="-1"/>
          <w:sz w:val="28"/>
          <w:szCs w:val="28"/>
          <w:lang w:val="uk-UA" w:eastAsia="ar-SA"/>
        </w:rPr>
        <w:t xml:space="preserve">АНАНЬЇВСЬКА </w:t>
      </w:r>
      <w:r w:rsidRPr="00471B07">
        <w:rPr>
          <w:b/>
          <w:sz w:val="28"/>
          <w:szCs w:val="28"/>
          <w:lang w:val="uk-UA" w:eastAsia="ar-SA"/>
        </w:rPr>
        <w:t>МІСЬКА РАДА</w:t>
      </w:r>
    </w:p>
    <w:p w:rsidR="00471B07" w:rsidRPr="00471B07" w:rsidRDefault="00471B07" w:rsidP="00471B07">
      <w:pPr>
        <w:pBdr>
          <w:bottom w:val="single" w:sz="8" w:space="1" w:color="000000"/>
        </w:pBdr>
        <w:shd w:val="clear" w:color="auto" w:fill="FFFFFF"/>
        <w:tabs>
          <w:tab w:val="center" w:pos="4677"/>
          <w:tab w:val="right" w:pos="9355"/>
        </w:tabs>
        <w:suppressAutoHyphens/>
        <w:jc w:val="center"/>
        <w:rPr>
          <w:lang w:val="uk-UA" w:eastAsia="ar-SA"/>
        </w:rPr>
      </w:pPr>
      <w:r w:rsidRPr="00471B07">
        <w:rPr>
          <w:b/>
          <w:sz w:val="30"/>
          <w:szCs w:val="30"/>
          <w:lang w:val="uk-UA" w:eastAsia="ar-SA"/>
        </w:rPr>
        <w:t>ФІНАНСОВЕ УПРАВЛІННЯ АНАНЬЇВСЬКОЇ МІСЬКОЇ РАДИ</w:t>
      </w:r>
    </w:p>
    <w:p w:rsidR="00471B07" w:rsidRPr="00471B07" w:rsidRDefault="00471B07" w:rsidP="00471B07">
      <w:pPr>
        <w:suppressAutoHyphens/>
        <w:jc w:val="center"/>
        <w:rPr>
          <w:lang w:eastAsia="ar-SA"/>
        </w:rPr>
      </w:pPr>
      <w:r w:rsidRPr="00471B07">
        <w:rPr>
          <w:lang w:val="uk-UA" w:eastAsia="ar-SA"/>
        </w:rPr>
        <w:t xml:space="preserve">66400 м. Ананьїв Одеської області, вул. Незалежності, 51, </w:t>
      </w:r>
      <w:proofErr w:type="spellStart"/>
      <w:r w:rsidRPr="00471B07">
        <w:rPr>
          <w:lang w:val="uk-UA" w:eastAsia="ar-SA"/>
        </w:rPr>
        <w:t>тел</w:t>
      </w:r>
      <w:proofErr w:type="spellEnd"/>
      <w:r w:rsidRPr="00471B07">
        <w:rPr>
          <w:lang w:val="uk-UA" w:eastAsia="ar-SA"/>
        </w:rPr>
        <w:t>. (263)-2-10-31                       e-</w:t>
      </w:r>
      <w:proofErr w:type="spellStart"/>
      <w:r w:rsidRPr="00471B07">
        <w:rPr>
          <w:lang w:val="uk-UA" w:eastAsia="ar-SA"/>
        </w:rPr>
        <w:t>mail</w:t>
      </w:r>
      <w:proofErr w:type="spellEnd"/>
      <w:r w:rsidRPr="00471B07">
        <w:rPr>
          <w:lang w:val="uk-UA" w:eastAsia="ar-SA"/>
        </w:rPr>
        <w:t xml:space="preserve">: </w:t>
      </w:r>
      <w:proofErr w:type="spellStart"/>
      <w:r w:rsidRPr="00471B07">
        <w:rPr>
          <w:lang w:val="en-US" w:eastAsia="ar-SA"/>
        </w:rPr>
        <w:t>fuananmiskrada</w:t>
      </w:r>
      <w:proofErr w:type="spellEnd"/>
      <w:r w:rsidRPr="00471B07">
        <w:rPr>
          <w:lang w:val="uk-UA" w:eastAsia="ar-SA"/>
        </w:rPr>
        <w:t xml:space="preserve">@ukr.net код ЄДРПОУ </w:t>
      </w:r>
      <w:r w:rsidRPr="00471B07">
        <w:rPr>
          <w:lang w:eastAsia="ar-SA"/>
        </w:rPr>
        <w:t>43912864</w:t>
      </w:r>
    </w:p>
    <w:p w:rsidR="00471B07" w:rsidRPr="00471B07" w:rsidRDefault="00471B07" w:rsidP="00471B07">
      <w:pPr>
        <w:suppressAutoHyphens/>
        <w:jc w:val="center"/>
        <w:rPr>
          <w:lang w:eastAsia="ar-SA"/>
        </w:rPr>
      </w:pPr>
    </w:p>
    <w:p w:rsidR="00471B07" w:rsidRPr="00471B07" w:rsidRDefault="00471B07" w:rsidP="00471B07">
      <w:pPr>
        <w:suppressAutoHyphens/>
        <w:rPr>
          <w:sz w:val="12"/>
          <w:lang w:val="uk-UA" w:eastAsia="ar-SA"/>
        </w:rPr>
      </w:pPr>
      <w:r w:rsidRPr="00471B07">
        <w:rPr>
          <w:lang w:val="uk-UA" w:eastAsia="ar-SA"/>
        </w:rPr>
        <w:t xml:space="preserve">__________________ № _________ </w:t>
      </w:r>
    </w:p>
    <w:p w:rsidR="00471B07" w:rsidRPr="00471B07" w:rsidRDefault="00471B07" w:rsidP="00471B07">
      <w:pPr>
        <w:suppressAutoHyphens/>
        <w:rPr>
          <w:sz w:val="12"/>
          <w:lang w:val="uk-UA" w:eastAsia="ar-SA"/>
        </w:rPr>
      </w:pPr>
    </w:p>
    <w:p w:rsidR="00471B07" w:rsidRPr="00471B07" w:rsidRDefault="00471B07" w:rsidP="00471B07">
      <w:pPr>
        <w:suppressAutoHyphens/>
        <w:rPr>
          <w:lang w:val="uk-UA" w:eastAsia="ar-SA"/>
        </w:rPr>
      </w:pPr>
      <w:r w:rsidRPr="00471B07">
        <w:rPr>
          <w:lang w:val="uk-UA" w:eastAsia="ar-SA"/>
        </w:rPr>
        <w:t>На № _____________від_________</w:t>
      </w:r>
    </w:p>
    <w:p w:rsidR="00471B07" w:rsidRPr="00D941DC" w:rsidRDefault="00471B07" w:rsidP="00471B07">
      <w:pPr>
        <w:rPr>
          <w:sz w:val="28"/>
          <w:szCs w:val="28"/>
          <w:lang w:val="uk-UA"/>
        </w:rPr>
      </w:pPr>
    </w:p>
    <w:p w:rsidR="00471B07" w:rsidRPr="00471B07" w:rsidRDefault="00471B07" w:rsidP="00471B07">
      <w:pPr>
        <w:keepNext/>
        <w:jc w:val="center"/>
        <w:outlineLvl w:val="0"/>
        <w:rPr>
          <w:b/>
          <w:sz w:val="32"/>
          <w:szCs w:val="28"/>
        </w:rPr>
      </w:pPr>
      <w:proofErr w:type="spellStart"/>
      <w:r w:rsidRPr="00471B07">
        <w:rPr>
          <w:b/>
          <w:sz w:val="32"/>
          <w:szCs w:val="28"/>
        </w:rPr>
        <w:t>Пояснювальна</w:t>
      </w:r>
      <w:proofErr w:type="spellEnd"/>
      <w:r w:rsidRPr="00471B07">
        <w:rPr>
          <w:b/>
          <w:sz w:val="32"/>
          <w:szCs w:val="28"/>
        </w:rPr>
        <w:t xml:space="preserve"> записка</w:t>
      </w:r>
    </w:p>
    <w:p w:rsidR="00471B07" w:rsidRPr="00471B07" w:rsidRDefault="00471B07" w:rsidP="00407CF9">
      <w:pPr>
        <w:spacing w:line="200" w:lineRule="atLeast"/>
        <w:jc w:val="center"/>
        <w:rPr>
          <w:sz w:val="28"/>
          <w:szCs w:val="28"/>
          <w:u w:val="single"/>
        </w:rPr>
      </w:pPr>
      <w:proofErr w:type="gramStart"/>
      <w:r w:rsidRPr="00471B07">
        <w:rPr>
          <w:sz w:val="28"/>
          <w:szCs w:val="28"/>
        </w:rPr>
        <w:t xml:space="preserve">до  </w:t>
      </w:r>
      <w:proofErr w:type="spellStart"/>
      <w:r w:rsidRPr="00471B07">
        <w:rPr>
          <w:sz w:val="28"/>
          <w:szCs w:val="28"/>
        </w:rPr>
        <w:t>проєкту</w:t>
      </w:r>
      <w:proofErr w:type="spellEnd"/>
      <w:proofErr w:type="gramEnd"/>
      <w:r w:rsidRPr="00471B07">
        <w:rPr>
          <w:sz w:val="28"/>
          <w:szCs w:val="28"/>
        </w:rPr>
        <w:t xml:space="preserve"> </w:t>
      </w:r>
      <w:proofErr w:type="spellStart"/>
      <w:r w:rsidRPr="00471B07">
        <w:rPr>
          <w:sz w:val="28"/>
          <w:szCs w:val="28"/>
        </w:rPr>
        <w:t>рішення</w:t>
      </w:r>
      <w:proofErr w:type="spellEnd"/>
      <w:r w:rsidRPr="00471B07">
        <w:rPr>
          <w:sz w:val="28"/>
          <w:szCs w:val="28"/>
        </w:rPr>
        <w:t xml:space="preserve">  </w:t>
      </w:r>
      <w:r w:rsidRPr="00471B07">
        <w:rPr>
          <w:sz w:val="28"/>
          <w:szCs w:val="28"/>
          <w:lang w:val="uk-UA"/>
        </w:rPr>
        <w:t xml:space="preserve">Ананьївської </w:t>
      </w:r>
      <w:proofErr w:type="spellStart"/>
      <w:r w:rsidRPr="00471B07">
        <w:rPr>
          <w:sz w:val="28"/>
          <w:szCs w:val="28"/>
        </w:rPr>
        <w:t>міської</w:t>
      </w:r>
      <w:proofErr w:type="spellEnd"/>
      <w:r w:rsidRPr="00471B07">
        <w:rPr>
          <w:sz w:val="28"/>
          <w:szCs w:val="28"/>
        </w:rPr>
        <w:t xml:space="preserve"> ради </w:t>
      </w:r>
      <w:r w:rsidR="00407CF9">
        <w:rPr>
          <w:sz w:val="28"/>
          <w:szCs w:val="28"/>
          <w:lang w:val="uk-UA"/>
        </w:rPr>
        <w:t>«</w:t>
      </w:r>
      <w:r w:rsidRPr="00471B07">
        <w:rPr>
          <w:bCs/>
          <w:sz w:val="28"/>
          <w:szCs w:val="28"/>
        </w:rPr>
        <w:t xml:space="preserve">Про </w:t>
      </w:r>
      <w:proofErr w:type="spellStart"/>
      <w:r w:rsidRPr="00471B07">
        <w:rPr>
          <w:bCs/>
          <w:sz w:val="28"/>
          <w:szCs w:val="28"/>
        </w:rPr>
        <w:t>внесення</w:t>
      </w:r>
      <w:proofErr w:type="spellEnd"/>
      <w:r w:rsidRPr="00471B07">
        <w:rPr>
          <w:bCs/>
          <w:sz w:val="28"/>
          <w:szCs w:val="28"/>
        </w:rPr>
        <w:t xml:space="preserve"> </w:t>
      </w:r>
      <w:proofErr w:type="spellStart"/>
      <w:r w:rsidRPr="00471B07">
        <w:rPr>
          <w:bCs/>
          <w:sz w:val="28"/>
          <w:szCs w:val="28"/>
        </w:rPr>
        <w:t>змін</w:t>
      </w:r>
      <w:proofErr w:type="spellEnd"/>
      <w:r w:rsidRPr="00471B07">
        <w:rPr>
          <w:bCs/>
          <w:sz w:val="28"/>
          <w:szCs w:val="28"/>
        </w:rPr>
        <w:t xml:space="preserve"> і </w:t>
      </w:r>
      <w:proofErr w:type="spellStart"/>
      <w:r w:rsidRPr="00471B07">
        <w:rPr>
          <w:bCs/>
          <w:sz w:val="28"/>
          <w:szCs w:val="28"/>
        </w:rPr>
        <w:t>доповнень</w:t>
      </w:r>
      <w:proofErr w:type="spellEnd"/>
      <w:r w:rsidRPr="00471B07">
        <w:rPr>
          <w:bCs/>
          <w:sz w:val="28"/>
          <w:szCs w:val="28"/>
        </w:rPr>
        <w:t xml:space="preserve"> до </w:t>
      </w:r>
      <w:proofErr w:type="spellStart"/>
      <w:r w:rsidRPr="00471B07">
        <w:rPr>
          <w:bCs/>
          <w:sz w:val="28"/>
          <w:szCs w:val="28"/>
        </w:rPr>
        <w:t>рішення</w:t>
      </w:r>
      <w:proofErr w:type="spellEnd"/>
      <w:r w:rsidRPr="00471B07">
        <w:rPr>
          <w:bCs/>
          <w:sz w:val="28"/>
          <w:szCs w:val="28"/>
        </w:rPr>
        <w:t xml:space="preserve"> Ананьївської  </w:t>
      </w:r>
      <w:proofErr w:type="spellStart"/>
      <w:r w:rsidRPr="00471B07">
        <w:rPr>
          <w:bCs/>
          <w:sz w:val="28"/>
          <w:szCs w:val="28"/>
        </w:rPr>
        <w:t>міської</w:t>
      </w:r>
      <w:proofErr w:type="spellEnd"/>
      <w:r w:rsidRPr="00471B07">
        <w:rPr>
          <w:bCs/>
          <w:sz w:val="28"/>
          <w:szCs w:val="28"/>
        </w:rPr>
        <w:t xml:space="preserve"> ради </w:t>
      </w:r>
      <w:proofErr w:type="spellStart"/>
      <w:r w:rsidRPr="00471B07">
        <w:rPr>
          <w:bCs/>
          <w:sz w:val="28"/>
          <w:szCs w:val="28"/>
        </w:rPr>
        <w:t>від</w:t>
      </w:r>
      <w:proofErr w:type="spellEnd"/>
      <w:r w:rsidRPr="00471B07">
        <w:rPr>
          <w:bCs/>
          <w:sz w:val="28"/>
          <w:szCs w:val="28"/>
        </w:rPr>
        <w:t xml:space="preserve"> 22 </w:t>
      </w:r>
      <w:proofErr w:type="spellStart"/>
      <w:r w:rsidRPr="00471B07">
        <w:rPr>
          <w:bCs/>
          <w:sz w:val="28"/>
          <w:szCs w:val="28"/>
        </w:rPr>
        <w:t>грудня</w:t>
      </w:r>
      <w:proofErr w:type="spellEnd"/>
      <w:r w:rsidRPr="00471B07">
        <w:rPr>
          <w:bCs/>
          <w:sz w:val="28"/>
          <w:szCs w:val="28"/>
        </w:rPr>
        <w:t xml:space="preserve"> 2021 року </w:t>
      </w:r>
      <w:r w:rsidR="00407CF9">
        <w:rPr>
          <w:bCs/>
          <w:sz w:val="28"/>
          <w:szCs w:val="28"/>
          <w:lang w:val="uk-UA"/>
        </w:rPr>
        <w:t xml:space="preserve">    </w:t>
      </w:r>
      <w:r w:rsidRPr="00471B07">
        <w:rPr>
          <w:bCs/>
          <w:sz w:val="28"/>
          <w:szCs w:val="28"/>
        </w:rPr>
        <w:t>№ 454-VІІІ «Про бюджет</w:t>
      </w:r>
      <w:r w:rsidR="00407CF9">
        <w:rPr>
          <w:bCs/>
          <w:sz w:val="28"/>
          <w:szCs w:val="28"/>
          <w:lang w:val="uk-UA"/>
        </w:rPr>
        <w:t xml:space="preserve"> </w:t>
      </w:r>
      <w:r w:rsidRPr="00471B07">
        <w:rPr>
          <w:bCs/>
          <w:sz w:val="28"/>
          <w:szCs w:val="28"/>
        </w:rPr>
        <w:t xml:space="preserve">Ананьївської </w:t>
      </w:r>
      <w:proofErr w:type="spellStart"/>
      <w:r w:rsidRPr="00471B07">
        <w:rPr>
          <w:bCs/>
          <w:sz w:val="28"/>
          <w:szCs w:val="28"/>
        </w:rPr>
        <w:t>міської</w:t>
      </w:r>
      <w:proofErr w:type="spellEnd"/>
      <w:r w:rsidRPr="00471B07">
        <w:rPr>
          <w:bCs/>
          <w:sz w:val="28"/>
          <w:szCs w:val="28"/>
        </w:rPr>
        <w:t xml:space="preserve"> </w:t>
      </w:r>
      <w:proofErr w:type="spellStart"/>
      <w:r w:rsidRPr="00471B07">
        <w:rPr>
          <w:bCs/>
          <w:sz w:val="28"/>
          <w:szCs w:val="28"/>
        </w:rPr>
        <w:t>територіальної</w:t>
      </w:r>
      <w:proofErr w:type="spellEnd"/>
      <w:r w:rsidRPr="00471B07">
        <w:rPr>
          <w:bCs/>
          <w:sz w:val="28"/>
          <w:szCs w:val="28"/>
        </w:rPr>
        <w:t xml:space="preserve"> </w:t>
      </w:r>
      <w:proofErr w:type="spellStart"/>
      <w:r w:rsidRPr="00471B07">
        <w:rPr>
          <w:bCs/>
          <w:sz w:val="28"/>
          <w:szCs w:val="28"/>
        </w:rPr>
        <w:t>громади</w:t>
      </w:r>
      <w:proofErr w:type="spellEnd"/>
      <w:r w:rsidRPr="00471B07">
        <w:rPr>
          <w:bCs/>
          <w:sz w:val="28"/>
          <w:szCs w:val="28"/>
        </w:rPr>
        <w:t xml:space="preserve"> на 2022 </w:t>
      </w:r>
      <w:proofErr w:type="spellStart"/>
      <w:r w:rsidRPr="00471B07">
        <w:rPr>
          <w:bCs/>
          <w:sz w:val="28"/>
          <w:szCs w:val="28"/>
        </w:rPr>
        <w:t>рік</w:t>
      </w:r>
      <w:proofErr w:type="spellEnd"/>
      <w:r w:rsidRPr="00471B07">
        <w:rPr>
          <w:bCs/>
          <w:sz w:val="28"/>
          <w:szCs w:val="28"/>
        </w:rPr>
        <w:t>»</w:t>
      </w:r>
    </w:p>
    <w:p w:rsidR="00471B07" w:rsidRPr="00471B07" w:rsidRDefault="00471B07" w:rsidP="00471B07">
      <w:pPr>
        <w:jc w:val="center"/>
        <w:rPr>
          <w:sz w:val="28"/>
          <w:szCs w:val="28"/>
        </w:rPr>
      </w:pPr>
      <w:r w:rsidRPr="00471B07">
        <w:rPr>
          <w:sz w:val="26"/>
          <w:szCs w:val="26"/>
        </w:rPr>
        <w:t xml:space="preserve"> </w:t>
      </w:r>
    </w:p>
    <w:p w:rsidR="00471B07" w:rsidRPr="00471B07" w:rsidRDefault="00471B07" w:rsidP="00407CF9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471B07">
        <w:rPr>
          <w:sz w:val="28"/>
          <w:szCs w:val="28"/>
          <w:lang w:val="uk-UA"/>
        </w:rPr>
        <w:t>Проєкт</w:t>
      </w:r>
      <w:proofErr w:type="spellEnd"/>
      <w:r w:rsidRPr="00471B07">
        <w:rPr>
          <w:sz w:val="28"/>
          <w:szCs w:val="28"/>
          <w:lang w:val="uk-UA"/>
        </w:rPr>
        <w:t xml:space="preserve"> рішення </w:t>
      </w:r>
      <w:r w:rsidR="00407CF9">
        <w:rPr>
          <w:sz w:val="28"/>
          <w:szCs w:val="28"/>
          <w:lang w:val="uk-UA"/>
        </w:rPr>
        <w:t>«</w:t>
      </w:r>
      <w:r w:rsidRPr="00471B07">
        <w:rPr>
          <w:sz w:val="28"/>
          <w:szCs w:val="28"/>
          <w:lang w:val="uk-UA"/>
        </w:rPr>
        <w:t>Про внесення змін і доповнень до рішення Ананьївської  міської ради від 22 грудня 2021 року №454-VІІІ «Про бюджет</w:t>
      </w:r>
      <w:r w:rsidR="00407CF9">
        <w:rPr>
          <w:sz w:val="28"/>
          <w:szCs w:val="28"/>
          <w:lang w:val="uk-UA"/>
        </w:rPr>
        <w:t xml:space="preserve"> </w:t>
      </w:r>
      <w:r w:rsidRPr="00471B07">
        <w:rPr>
          <w:sz w:val="28"/>
          <w:szCs w:val="28"/>
          <w:lang w:val="uk-UA"/>
        </w:rPr>
        <w:t>Ананьївської</w:t>
      </w:r>
      <w:r w:rsidR="00407CF9">
        <w:rPr>
          <w:sz w:val="28"/>
          <w:szCs w:val="28"/>
          <w:lang w:val="uk-UA"/>
        </w:rPr>
        <w:t xml:space="preserve"> </w:t>
      </w:r>
      <w:r w:rsidRPr="00471B07">
        <w:rPr>
          <w:sz w:val="28"/>
          <w:szCs w:val="28"/>
          <w:lang w:val="uk-UA"/>
        </w:rPr>
        <w:t>міської територіальної громади на 2022 рік»</w:t>
      </w:r>
      <w:r w:rsidR="00407CF9">
        <w:rPr>
          <w:sz w:val="28"/>
          <w:szCs w:val="28"/>
          <w:lang w:val="uk-UA"/>
        </w:rPr>
        <w:t xml:space="preserve"> </w:t>
      </w:r>
      <w:r w:rsidRPr="00471B07">
        <w:rPr>
          <w:sz w:val="28"/>
          <w:szCs w:val="28"/>
          <w:lang w:val="uk-UA"/>
        </w:rPr>
        <w:t>підготовлено відповідно до статті 78 Бюджетного кодексу України  з урахуванням висновків та рекомендацій  постійної комісії міської ради з питань фінансів, бюджету, планування соціально-економічного розвитку, інвестицій та міжнародного співробітництва, враховуючи залишки коштів бюджету територіальної громади:</w:t>
      </w:r>
    </w:p>
    <w:p w:rsidR="00471B07" w:rsidRPr="00471B07" w:rsidRDefault="00471B07" w:rsidP="00471B07">
      <w:pPr>
        <w:ind w:firstLine="585"/>
        <w:jc w:val="both"/>
        <w:rPr>
          <w:sz w:val="28"/>
          <w:szCs w:val="28"/>
          <w:lang w:val="uk-UA"/>
        </w:rPr>
      </w:pPr>
      <w:r w:rsidRPr="00471B07">
        <w:rPr>
          <w:sz w:val="28"/>
          <w:szCs w:val="28"/>
          <w:lang w:val="uk-UA"/>
        </w:rPr>
        <w:t>Вносяться зміни до видаткової частини бюджету територіальної громади</w:t>
      </w:r>
      <w:r w:rsidR="00407CF9">
        <w:rPr>
          <w:sz w:val="28"/>
          <w:szCs w:val="28"/>
          <w:lang w:val="uk-UA"/>
        </w:rPr>
        <w:t>:</w:t>
      </w:r>
      <w:r w:rsidRPr="00471B07">
        <w:rPr>
          <w:sz w:val="28"/>
          <w:szCs w:val="28"/>
          <w:lang w:val="uk-UA"/>
        </w:rPr>
        <w:t xml:space="preserve"> </w:t>
      </w:r>
    </w:p>
    <w:p w:rsidR="00471B07" w:rsidRPr="00471B07" w:rsidRDefault="00471B07" w:rsidP="00471B07">
      <w:pPr>
        <w:ind w:firstLine="585"/>
        <w:jc w:val="both"/>
        <w:rPr>
          <w:rFonts w:ascii="TimesNewRomanPSMT" w:hAnsi="TimesNewRomanPSMT"/>
          <w:b/>
          <w:color w:val="000000"/>
          <w:sz w:val="28"/>
          <w:szCs w:val="28"/>
          <w:lang w:val="uk-UA"/>
        </w:rPr>
      </w:pPr>
      <w:r w:rsidRPr="00471B07">
        <w:rPr>
          <w:rFonts w:ascii="TimesNewRomanPSMT" w:hAnsi="TimesNewRomanPSMT"/>
          <w:b/>
          <w:color w:val="000000"/>
          <w:sz w:val="28"/>
          <w:szCs w:val="28"/>
          <w:lang w:val="uk-UA"/>
        </w:rPr>
        <w:t>В межах загального обсягу асигнувань бюджету здійснюється перерозподіл коштів:</w:t>
      </w:r>
    </w:p>
    <w:p w:rsidR="00471B07" w:rsidRPr="00471B07" w:rsidRDefault="00471B07" w:rsidP="00407CF9">
      <w:pPr>
        <w:ind w:firstLine="709"/>
        <w:jc w:val="both"/>
        <w:rPr>
          <w:b/>
          <w:sz w:val="28"/>
          <w:szCs w:val="28"/>
          <w:lang w:val="uk-UA"/>
        </w:rPr>
      </w:pPr>
      <w:r w:rsidRPr="00471B07">
        <w:rPr>
          <w:b/>
          <w:sz w:val="28"/>
          <w:szCs w:val="28"/>
        </w:rPr>
        <w:t>1.</w:t>
      </w:r>
      <w:r w:rsidR="00407CF9">
        <w:rPr>
          <w:b/>
          <w:sz w:val="28"/>
          <w:szCs w:val="28"/>
          <w:lang w:val="uk-UA"/>
        </w:rPr>
        <w:t xml:space="preserve"> </w:t>
      </w:r>
      <w:r w:rsidRPr="00471B07">
        <w:rPr>
          <w:b/>
          <w:sz w:val="28"/>
          <w:szCs w:val="28"/>
          <w:lang w:val="uk-UA"/>
        </w:rPr>
        <w:t xml:space="preserve">По головному розпоряднику коштів фінансове управління Ананьївської міської ради: </w:t>
      </w:r>
    </w:p>
    <w:p w:rsidR="00471B07" w:rsidRPr="00471B07" w:rsidRDefault="00471B07" w:rsidP="00471B07">
      <w:pPr>
        <w:ind w:firstLine="585"/>
        <w:jc w:val="both"/>
        <w:rPr>
          <w:sz w:val="28"/>
          <w:szCs w:val="28"/>
          <w:lang w:val="uk-UA"/>
        </w:rPr>
      </w:pPr>
      <w:r w:rsidRPr="00471B07">
        <w:rPr>
          <w:sz w:val="28"/>
          <w:szCs w:val="28"/>
          <w:lang w:val="uk-UA"/>
        </w:rPr>
        <w:t>-</w:t>
      </w:r>
      <w:r w:rsidR="00407CF9">
        <w:rPr>
          <w:sz w:val="28"/>
          <w:szCs w:val="28"/>
          <w:lang w:val="uk-UA"/>
        </w:rPr>
        <w:t xml:space="preserve"> </w:t>
      </w:r>
      <w:r w:rsidRPr="00471B07">
        <w:rPr>
          <w:sz w:val="28"/>
          <w:szCs w:val="28"/>
          <w:lang w:val="uk-UA"/>
        </w:rPr>
        <w:t>по КПКВ «Реалізація інших заходів, щодо соціально-економічного розвитку території»  зменшуються видатки споживання на суму  1</w:t>
      </w:r>
      <w:r w:rsidRPr="00471B07">
        <w:rPr>
          <w:sz w:val="28"/>
          <w:szCs w:val="28"/>
        </w:rPr>
        <w:t>97</w:t>
      </w:r>
      <w:r w:rsidRPr="00471B07">
        <w:rPr>
          <w:sz w:val="28"/>
          <w:szCs w:val="28"/>
          <w:lang w:val="uk-UA"/>
        </w:rPr>
        <w:t> 000 грн.;</w:t>
      </w:r>
    </w:p>
    <w:p w:rsidR="00471B07" w:rsidRPr="00471B07" w:rsidRDefault="00471B07" w:rsidP="00471B07">
      <w:pPr>
        <w:ind w:firstLine="585"/>
        <w:jc w:val="both"/>
        <w:rPr>
          <w:color w:val="333333"/>
          <w:szCs w:val="20"/>
          <w:shd w:val="clear" w:color="auto" w:fill="FFFFFF"/>
          <w:lang w:val="uk-UA"/>
        </w:rPr>
      </w:pPr>
      <w:r w:rsidRPr="00471B07">
        <w:rPr>
          <w:sz w:val="28"/>
          <w:szCs w:val="28"/>
          <w:lang w:val="uk-UA"/>
        </w:rPr>
        <w:t>-</w:t>
      </w:r>
      <w:r w:rsidR="00407CF9">
        <w:rPr>
          <w:sz w:val="28"/>
          <w:szCs w:val="28"/>
          <w:lang w:val="uk-UA"/>
        </w:rPr>
        <w:t xml:space="preserve"> </w:t>
      </w:r>
      <w:r w:rsidRPr="00471B07">
        <w:rPr>
          <w:sz w:val="28"/>
          <w:szCs w:val="28"/>
          <w:lang w:val="uk-UA"/>
        </w:rPr>
        <w:t>по КПКВ 9770 «Інші субвенції з місцевого бюджету» збільшуються видатки споживання на суму  37 000 грн. (</w:t>
      </w:r>
      <w:r w:rsidRPr="00471B07">
        <w:rPr>
          <w:color w:val="333333"/>
          <w:szCs w:val="20"/>
          <w:shd w:val="clear" w:color="auto" w:fill="FFFFFF"/>
          <w:lang w:val="uk-UA"/>
        </w:rPr>
        <w:t>Програма «Забезпечення заходів територіальної оборони на території Ананьївської міської територіальної громади»</w:t>
      </w:r>
      <w:r w:rsidR="00407CF9">
        <w:rPr>
          <w:color w:val="333333"/>
          <w:szCs w:val="20"/>
          <w:shd w:val="clear" w:color="auto" w:fill="FFFFFF"/>
          <w:lang w:val="uk-UA"/>
        </w:rPr>
        <w:t xml:space="preserve">              </w:t>
      </w:r>
      <w:r w:rsidRPr="00471B07">
        <w:rPr>
          <w:color w:val="333333"/>
          <w:szCs w:val="20"/>
          <w:shd w:val="clear" w:color="auto" w:fill="FFFFFF"/>
          <w:lang w:val="uk-UA"/>
        </w:rPr>
        <w:t>(субвенція до районного бюджету Подільського району на забезпечення потреб підрозділу територіальної оборони Подільського району (обладнання,</w:t>
      </w:r>
      <w:r w:rsidR="00407CF9">
        <w:rPr>
          <w:color w:val="333333"/>
          <w:szCs w:val="20"/>
          <w:shd w:val="clear" w:color="auto" w:fill="FFFFFF"/>
          <w:lang w:val="uk-UA"/>
        </w:rPr>
        <w:t xml:space="preserve"> </w:t>
      </w:r>
      <w:r w:rsidRPr="00471B07">
        <w:rPr>
          <w:color w:val="333333"/>
          <w:szCs w:val="20"/>
          <w:shd w:val="clear" w:color="auto" w:fill="FFFFFF"/>
          <w:lang w:val="uk-UA"/>
        </w:rPr>
        <w:t>ремонт,</w:t>
      </w:r>
      <w:r w:rsidR="00407CF9">
        <w:rPr>
          <w:color w:val="333333"/>
          <w:szCs w:val="20"/>
          <w:shd w:val="clear" w:color="auto" w:fill="FFFFFF"/>
          <w:lang w:val="uk-UA"/>
        </w:rPr>
        <w:t xml:space="preserve"> </w:t>
      </w:r>
      <w:r w:rsidRPr="00471B07">
        <w:rPr>
          <w:color w:val="333333"/>
          <w:szCs w:val="20"/>
          <w:shd w:val="clear" w:color="auto" w:fill="FFFFFF"/>
          <w:lang w:val="uk-UA"/>
        </w:rPr>
        <w:t>ПММ та ін.)</w:t>
      </w:r>
      <w:r w:rsidR="00407CF9">
        <w:rPr>
          <w:color w:val="333333"/>
          <w:szCs w:val="20"/>
          <w:shd w:val="clear" w:color="auto" w:fill="FFFFFF"/>
          <w:lang w:val="uk-UA"/>
        </w:rPr>
        <w:t>.</w:t>
      </w:r>
      <w:r w:rsidRPr="00471B07">
        <w:rPr>
          <w:color w:val="333333"/>
          <w:szCs w:val="20"/>
          <w:shd w:val="clear" w:color="auto" w:fill="FFFFFF"/>
          <w:lang w:val="uk-UA"/>
        </w:rPr>
        <w:t xml:space="preserve"> </w:t>
      </w:r>
      <w:r w:rsidRPr="00471B07">
        <w:rPr>
          <w:sz w:val="28"/>
          <w:szCs w:val="28"/>
          <w:lang w:val="uk-UA"/>
        </w:rPr>
        <w:t xml:space="preserve"> </w:t>
      </w:r>
    </w:p>
    <w:p w:rsidR="00471B07" w:rsidRPr="00471B07" w:rsidRDefault="00471B07" w:rsidP="00407CF9">
      <w:pPr>
        <w:ind w:firstLine="709"/>
        <w:jc w:val="both"/>
        <w:rPr>
          <w:b/>
          <w:sz w:val="28"/>
          <w:szCs w:val="28"/>
          <w:lang w:val="uk-UA"/>
        </w:rPr>
      </w:pPr>
      <w:r w:rsidRPr="00471B07">
        <w:rPr>
          <w:rFonts w:ascii="TimesNewRomanPSMT" w:hAnsi="TimesNewRomanPSMT"/>
          <w:b/>
          <w:color w:val="000000"/>
          <w:sz w:val="28"/>
          <w:szCs w:val="28"/>
          <w:lang w:val="uk-UA"/>
        </w:rPr>
        <w:t xml:space="preserve">2. </w:t>
      </w:r>
      <w:r w:rsidRPr="00471B07">
        <w:rPr>
          <w:b/>
          <w:sz w:val="28"/>
          <w:szCs w:val="28"/>
          <w:lang w:val="uk-UA"/>
        </w:rPr>
        <w:t xml:space="preserve">По головному розпоряднику коштів відділ охорони </w:t>
      </w:r>
      <w:r w:rsidR="00407CF9" w:rsidRPr="00471B07">
        <w:rPr>
          <w:b/>
          <w:sz w:val="28"/>
          <w:szCs w:val="28"/>
          <w:lang w:val="uk-UA"/>
        </w:rPr>
        <w:t>здоров’я</w:t>
      </w:r>
      <w:r w:rsidRPr="00471B07">
        <w:rPr>
          <w:b/>
          <w:sz w:val="28"/>
          <w:szCs w:val="28"/>
          <w:lang w:val="uk-UA"/>
        </w:rPr>
        <w:t xml:space="preserve"> та соціальної політики</w:t>
      </w:r>
    </w:p>
    <w:p w:rsidR="00471B07" w:rsidRPr="00471B07" w:rsidRDefault="00471B07" w:rsidP="00D941DC">
      <w:pPr>
        <w:ind w:firstLine="708"/>
        <w:jc w:val="both"/>
        <w:rPr>
          <w:sz w:val="28"/>
          <w:szCs w:val="28"/>
          <w:lang w:val="uk-UA"/>
        </w:rPr>
      </w:pPr>
      <w:r w:rsidRPr="00471B07">
        <w:rPr>
          <w:sz w:val="28"/>
          <w:szCs w:val="28"/>
          <w:lang w:val="uk-UA"/>
        </w:rPr>
        <w:t>-</w:t>
      </w:r>
      <w:r w:rsidR="00407CF9">
        <w:rPr>
          <w:sz w:val="28"/>
          <w:szCs w:val="28"/>
          <w:lang w:val="uk-UA"/>
        </w:rPr>
        <w:t xml:space="preserve"> </w:t>
      </w:r>
      <w:r w:rsidRPr="00471B07">
        <w:rPr>
          <w:sz w:val="28"/>
          <w:szCs w:val="28"/>
          <w:lang w:val="uk-UA"/>
        </w:rPr>
        <w:t>по КПКВ «Багатопрофільна стаціонарна медична допомога населенню» збільшуються видатки споживання на суму 1</w:t>
      </w:r>
      <w:r w:rsidRPr="00471B07">
        <w:rPr>
          <w:sz w:val="28"/>
          <w:szCs w:val="28"/>
        </w:rPr>
        <w:t>60 000</w:t>
      </w:r>
      <w:r w:rsidRPr="00471B07">
        <w:rPr>
          <w:sz w:val="28"/>
          <w:szCs w:val="28"/>
          <w:lang w:val="uk-UA"/>
        </w:rPr>
        <w:t xml:space="preserve"> грн. (</w:t>
      </w:r>
      <w:r w:rsidRPr="00471B07">
        <w:rPr>
          <w:szCs w:val="20"/>
          <w:shd w:val="clear" w:color="auto" w:fill="FFFFFF"/>
          <w:lang w:val="uk-UA"/>
        </w:rPr>
        <w:t>Придбання медикаментів).</w:t>
      </w:r>
    </w:p>
    <w:p w:rsidR="005F00F6" w:rsidRPr="005F00F6" w:rsidRDefault="005F00F6" w:rsidP="00471B07">
      <w:pPr>
        <w:shd w:val="clear" w:color="auto" w:fill="FFFFFF"/>
        <w:suppressAutoHyphens/>
        <w:ind w:hanging="15"/>
        <w:jc w:val="center"/>
        <w:rPr>
          <w:sz w:val="28"/>
          <w:szCs w:val="28"/>
          <w:lang w:val="uk-UA" w:eastAsia="ar-SA"/>
        </w:rPr>
      </w:pPr>
    </w:p>
    <w:sectPr w:rsidR="005F00F6" w:rsidRPr="005F00F6" w:rsidSect="006C479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Wingdings" w:hAnsi="Wingdings" w:cs="Wingdings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  <w:rPr>
        <w:rFonts w:ascii="Courier New" w:hAnsi="Courier New" w:cs="Courier New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7560"/>
        </w:tabs>
        <w:ind w:left="6840" w:hanging="360"/>
      </w:pPr>
      <w:rPr>
        <w:rFonts w:ascii="Symbol" w:hAnsi="Symbol" w:cs="Symbol"/>
        <w:lang w:val="uk-UA"/>
      </w:rPr>
    </w:lvl>
    <w:lvl w:ilvl="1">
      <w:start w:val="1"/>
      <w:numFmt w:val="decimal"/>
      <w:lvlText w:val="%2."/>
      <w:lvlJc w:val="left"/>
      <w:pPr>
        <w:tabs>
          <w:tab w:val="num" w:pos="-7200"/>
        </w:tabs>
        <w:ind w:left="6480" w:hanging="360"/>
      </w:pPr>
      <w:rPr>
        <w:rFonts w:ascii="Courier New" w:hAnsi="Courier New" w:cs="Courier New"/>
      </w:rPr>
    </w:lvl>
    <w:lvl w:ilvl="2">
      <w:start w:val="2"/>
      <w:numFmt w:val="decimal"/>
      <w:lvlText w:val="%3."/>
      <w:lvlJc w:val="left"/>
      <w:pPr>
        <w:tabs>
          <w:tab w:val="num" w:pos="-1189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-6480"/>
        </w:tabs>
        <w:ind w:left="5760" w:hanging="360"/>
      </w:pPr>
    </w:lvl>
    <w:lvl w:ilvl="4">
      <w:start w:val="1"/>
      <w:numFmt w:val="decimal"/>
      <w:lvlText w:val="%5."/>
      <w:lvlJc w:val="left"/>
      <w:pPr>
        <w:tabs>
          <w:tab w:val="num" w:pos="-612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-576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-540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-504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-4680"/>
        </w:tabs>
        <w:ind w:left="3960" w:hanging="360"/>
      </w:pPr>
    </w:lvl>
  </w:abstractNum>
  <w:abstractNum w:abstractNumId="2" w15:restartNumberingAfterBreak="0">
    <w:nsid w:val="515F6276"/>
    <w:multiLevelType w:val="multilevel"/>
    <w:tmpl w:val="2190E0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46"/>
    <w:rsid w:val="0005595D"/>
    <w:rsid w:val="000A7C16"/>
    <w:rsid w:val="00146046"/>
    <w:rsid w:val="001A0E47"/>
    <w:rsid w:val="00407CF9"/>
    <w:rsid w:val="00450B57"/>
    <w:rsid w:val="00471B07"/>
    <w:rsid w:val="005B678F"/>
    <w:rsid w:val="005F00F6"/>
    <w:rsid w:val="00602C1E"/>
    <w:rsid w:val="006B56D7"/>
    <w:rsid w:val="006C479B"/>
    <w:rsid w:val="007F6EDD"/>
    <w:rsid w:val="009C7824"/>
    <w:rsid w:val="00A129DA"/>
    <w:rsid w:val="00A255ED"/>
    <w:rsid w:val="00A84D30"/>
    <w:rsid w:val="00AF3536"/>
    <w:rsid w:val="00B203A2"/>
    <w:rsid w:val="00C746D0"/>
    <w:rsid w:val="00D3113C"/>
    <w:rsid w:val="00D74835"/>
    <w:rsid w:val="00D941DC"/>
    <w:rsid w:val="00FA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EED34"/>
  <w15:docId w15:val="{98ADED9D-62DC-4640-A911-B6394849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F00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F0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2243</Words>
  <Characters>1279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2022-03-14T13:50:00Z</cp:lastPrinted>
  <dcterms:created xsi:type="dcterms:W3CDTF">2022-02-18T06:34:00Z</dcterms:created>
  <dcterms:modified xsi:type="dcterms:W3CDTF">2022-03-14T13:52:00Z</dcterms:modified>
</cp:coreProperties>
</file>