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C9" w:rsidRDefault="002D6EC9" w:rsidP="002D6EC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7152F6B" wp14:editId="663C0A90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C9" w:rsidRDefault="002D6EC9" w:rsidP="002D6EC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6EC9" w:rsidRDefault="002D6EC9" w:rsidP="002D6E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D6EC9" w:rsidRDefault="002D6EC9" w:rsidP="002D6EC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D6EC9" w:rsidRDefault="002D6EC9" w:rsidP="002D6EC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2D6EC9" w:rsidRDefault="002D6EC9" w:rsidP="002D6E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547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FC1B12" w:rsidRPr="00FC1B12" w:rsidRDefault="00FC1B12" w:rsidP="00FC1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>Про передачу безоплатно у власність земельної ділянки</w:t>
      </w: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 xml:space="preserve"> для будівництва та обслуговування житлового будинку, господарських </w:t>
      </w:r>
    </w:p>
    <w:p w:rsidR="00FC1B12" w:rsidRPr="00FC1B12" w:rsidRDefault="00FC1B12" w:rsidP="00FC1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>будівель і споруд в межах населеного пункту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C1B12" w:rsidRPr="00FC1B12" w:rsidRDefault="00FC1B12" w:rsidP="00FC1B12">
      <w:pPr>
        <w:spacing w:before="102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громадянина </w:t>
      </w:r>
      <w:proofErr w:type="spellStart"/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>Прущака</w:t>
      </w:r>
      <w:proofErr w:type="spellEnd"/>
      <w:r w:rsidRPr="00FC1B1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С.Е., керуючись статтями 12,81,118,121,125 Земельного кодексу України,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1B12" w:rsidRPr="00FC1B12" w:rsidRDefault="00FC1B12" w:rsidP="00FC1B1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FC1B1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FC1B12" w:rsidRPr="00FC1B12" w:rsidRDefault="00FC1B12" w:rsidP="00FC1B1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FC1B12" w:rsidRPr="00FC1B12" w:rsidRDefault="00FC1B12" w:rsidP="00077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Передати безоплатно у власність земельну ділянку для будівництва та обслуговування житлового будинку, господарських будівель і споруд гр.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Прущаку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 xml:space="preserve"> Станіславу Едуардовичу кадастровий номер 5120210100:02:001:0494 площею 0,0131 га за адресою: Одеська область, Подільський район,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м.Ананьїв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>, вул. Виноградова Вані,21.</w:t>
      </w:r>
    </w:p>
    <w:p w:rsidR="00FC1B12" w:rsidRPr="00FC1B12" w:rsidRDefault="00FC1B12" w:rsidP="00FC1B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2. Зобов’язати громадянина </w:t>
      </w:r>
      <w:proofErr w:type="spellStart"/>
      <w:r w:rsidRPr="00FC1B12">
        <w:rPr>
          <w:rFonts w:ascii="Times New Roman" w:hAnsi="Times New Roman"/>
          <w:sz w:val="28"/>
          <w:szCs w:val="28"/>
          <w:lang w:val="uk-UA"/>
        </w:rPr>
        <w:t>Прущака</w:t>
      </w:r>
      <w:proofErr w:type="spellEnd"/>
      <w:r w:rsidRPr="00FC1B12">
        <w:rPr>
          <w:rFonts w:ascii="Times New Roman" w:hAnsi="Times New Roman"/>
          <w:sz w:val="28"/>
          <w:szCs w:val="28"/>
          <w:lang w:val="uk-UA"/>
        </w:rPr>
        <w:t xml:space="preserve"> Станіслава Едуардовича:</w:t>
      </w: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 xml:space="preserve">2.1 зареєструвати право власності на земельну ділянку; </w:t>
      </w:r>
    </w:p>
    <w:p w:rsidR="00FC1B12" w:rsidRPr="00FC1B12" w:rsidRDefault="00FC1B12" w:rsidP="000770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>2.2 дотримуватись обов’язків власників земельних ділянок згідно статті  91 Земельного кодексу України.</w:t>
      </w:r>
    </w:p>
    <w:p w:rsidR="00FC1B12" w:rsidRPr="00FC1B12" w:rsidRDefault="00FC1B12" w:rsidP="00FC1B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07706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1B12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1B12" w:rsidRPr="00FC1B12" w:rsidRDefault="00FC1B12" w:rsidP="00FC1B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B12">
        <w:rPr>
          <w:rFonts w:ascii="Times New Roman" w:hAnsi="Times New Roman"/>
          <w:b/>
          <w:sz w:val="28"/>
          <w:szCs w:val="28"/>
          <w:lang w:val="uk-UA"/>
        </w:rPr>
        <w:t xml:space="preserve">Ананьївський міський голова </w:t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FC1B1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Юрій ТИЩЕНКО</w:t>
      </w:r>
    </w:p>
    <w:p w:rsidR="00FC1B12" w:rsidRPr="00FC1B12" w:rsidRDefault="00FC1B12" w:rsidP="00FC1B12">
      <w:pPr>
        <w:rPr>
          <w:lang w:val="uk-UA"/>
        </w:rPr>
      </w:pPr>
    </w:p>
    <w:p w:rsidR="008C00BB" w:rsidRPr="00333D1E" w:rsidRDefault="008C00BB">
      <w:pPr>
        <w:rPr>
          <w:lang w:val="uk-UA"/>
        </w:rPr>
      </w:pPr>
    </w:p>
    <w:sectPr w:rsidR="008C00BB" w:rsidRPr="00333D1E" w:rsidSect="000770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EBE"/>
    <w:multiLevelType w:val="hybridMultilevel"/>
    <w:tmpl w:val="B0C88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9F"/>
    <w:rsid w:val="00077069"/>
    <w:rsid w:val="002A6E9F"/>
    <w:rsid w:val="002D6EC9"/>
    <w:rsid w:val="00333D1E"/>
    <w:rsid w:val="008C00BB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4336F"/>
  <w15:docId w15:val="{CAFFE305-57B8-4BA6-91A9-01915FB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3D1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2022-01-23T11:54:00Z</cp:lastPrinted>
  <dcterms:created xsi:type="dcterms:W3CDTF">2022-01-17T07:33:00Z</dcterms:created>
  <dcterms:modified xsi:type="dcterms:W3CDTF">2022-01-23T11:54:00Z</dcterms:modified>
</cp:coreProperties>
</file>