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CD" w:rsidRDefault="001D02CD" w:rsidP="001D02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718FA3B" wp14:editId="7444873E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CD" w:rsidRDefault="001D02CD" w:rsidP="001D02C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D02CD" w:rsidRDefault="001D02CD" w:rsidP="001D02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1D02CD" w:rsidRDefault="001D02CD" w:rsidP="001D02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1D02CD" w:rsidRDefault="001D02CD" w:rsidP="001D02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D14C58" w:rsidRPr="00D14C58" w:rsidRDefault="00D14C58" w:rsidP="00D14C58">
      <w:pPr>
        <w:suppressAutoHyphens/>
        <w:spacing w:after="0" w:line="240" w:lineRule="auto"/>
        <w:ind w:right="1299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D14C58" w:rsidRPr="00D14C58" w:rsidRDefault="00D14C58" w:rsidP="00D14C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14C5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D14C5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дозволу на розробку </w:t>
      </w:r>
      <w:proofErr w:type="spellStart"/>
      <w:r w:rsidRPr="00D14C5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проєкту</w:t>
      </w:r>
      <w:proofErr w:type="spellEnd"/>
      <w:r w:rsidRPr="00D14C5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D14C58" w:rsidRPr="00D14C58" w:rsidRDefault="00D14C58" w:rsidP="00D14C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D14C5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земельної ділянки для передачі її безоплатно у власність </w:t>
      </w:r>
      <w:r w:rsidRPr="00D14C5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будівництва та обслуговування житлового будинку, </w:t>
      </w:r>
    </w:p>
    <w:p w:rsidR="00D14C58" w:rsidRPr="00D14C58" w:rsidRDefault="00D14C58" w:rsidP="00D14C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D14C5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господарських будівель і споруд</w:t>
      </w:r>
    </w:p>
    <w:p w:rsidR="00D14C58" w:rsidRPr="00D14C58" w:rsidRDefault="00D14C58" w:rsidP="00D14C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</w:p>
    <w:p w:rsidR="00D14C58" w:rsidRPr="00D14C58" w:rsidRDefault="00D14C58" w:rsidP="00D14C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14C58">
        <w:rPr>
          <w:rFonts w:ascii="Times New Roman" w:hAnsi="Times New Roman"/>
          <w:sz w:val="28"/>
          <w:szCs w:val="28"/>
          <w:lang w:val="uk-UA" w:eastAsia="ar-SA"/>
        </w:rPr>
        <w:t>Розглянувши клопотання громадянина Кушніренка В.В., керуючись статтями 12,81,83,116,121,125 Земельного кодексу України, статтями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14C58" w:rsidRPr="00D14C58" w:rsidRDefault="00D14C58" w:rsidP="00D14C5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4C58" w:rsidRPr="00D14C58" w:rsidRDefault="00D14C58" w:rsidP="00D14C58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D14C58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D14C58" w:rsidRPr="00D14C58" w:rsidRDefault="00D14C58" w:rsidP="00D14C5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D14C58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</w:p>
    <w:p w:rsidR="00D14C58" w:rsidRPr="00D14C58" w:rsidRDefault="00D14C58" w:rsidP="00D14C5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</w:t>
      </w:r>
      <w:r w:rsidRPr="00D14C58">
        <w:rPr>
          <w:rFonts w:ascii="Times New Roman" w:eastAsia="MS Mincho" w:hAnsi="Times New Roman"/>
          <w:sz w:val="28"/>
          <w:szCs w:val="28"/>
          <w:lang w:val="uk-UA" w:eastAsia="ar-SA"/>
        </w:rPr>
        <w:t>для будівництва та обслуговування житлового будинку, господарських будівель і споруд (присадибна ділянка)</w:t>
      </w:r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D14C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із земель комунальної власності Ананьївської міської територіальної громади: </w:t>
      </w:r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гр. Кушніренку Віктору Валентиновичу орієнтовною площею 0,2500 га, </w:t>
      </w:r>
      <w:r w:rsidRPr="00D14C58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яка розташована за адресою: Одеська область, Подільський район, с. </w:t>
      </w:r>
      <w:proofErr w:type="spellStart"/>
      <w:r w:rsidRPr="00D14C58">
        <w:rPr>
          <w:rFonts w:ascii="Times New Roman" w:eastAsia="MS Mincho" w:hAnsi="Times New Roman"/>
          <w:sz w:val="28"/>
          <w:szCs w:val="28"/>
          <w:lang w:val="uk-UA" w:eastAsia="ar-SA"/>
        </w:rPr>
        <w:t>Байтали</w:t>
      </w:r>
      <w:proofErr w:type="spellEnd"/>
      <w:r w:rsidRPr="00D14C58">
        <w:rPr>
          <w:rFonts w:ascii="Times New Roman" w:eastAsia="MS Mincho" w:hAnsi="Times New Roman"/>
          <w:sz w:val="28"/>
          <w:szCs w:val="28"/>
          <w:lang w:val="uk-UA" w:eastAsia="ar-SA"/>
        </w:rPr>
        <w:t>, вул. Шевченка Тараса, 21.</w:t>
      </w:r>
    </w:p>
    <w:p w:rsidR="00D14C58" w:rsidRPr="00D14C58" w:rsidRDefault="00D14C58" w:rsidP="00D14C58">
      <w:p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4C58" w:rsidRPr="00D14C58" w:rsidRDefault="00D14C58" w:rsidP="00D14C58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Зобов’язати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громадян</w:t>
      </w:r>
      <w:r w:rsidRPr="00D14C58">
        <w:rPr>
          <w:rFonts w:ascii="Times New Roman" w:hAnsi="Times New Roman"/>
          <w:sz w:val="28"/>
          <w:szCs w:val="28"/>
          <w:lang w:val="uk-UA" w:eastAsia="ar-SA"/>
        </w:rPr>
        <w:t>ина</w:t>
      </w:r>
      <w:proofErr w:type="spellEnd"/>
      <w:r w:rsidRPr="00D14C58">
        <w:rPr>
          <w:rFonts w:ascii="Times New Roman" w:hAnsi="Times New Roman"/>
          <w:sz w:val="28"/>
          <w:szCs w:val="28"/>
          <w:lang w:val="uk-UA" w:eastAsia="ar-SA"/>
        </w:rPr>
        <w:t xml:space="preserve"> Кушніренка Віктора Валентиновича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розроблен</w:t>
      </w:r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>ий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проєкт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землеустрою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щодо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відведення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земельн</w:t>
      </w:r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>ої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ділян</w:t>
      </w:r>
      <w:r w:rsidRPr="00D14C58">
        <w:rPr>
          <w:rFonts w:ascii="Times New Roman" w:eastAsia="Times New Roman" w:hAnsi="Times New Roman"/>
          <w:sz w:val="28"/>
          <w:szCs w:val="28"/>
          <w:lang w:val="uk-UA" w:eastAsia="ar-SA"/>
        </w:rPr>
        <w:t>ки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подати на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затвердження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до Ананьївської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міської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ради у </w:t>
      </w:r>
      <w:proofErr w:type="spellStart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>встановленому</w:t>
      </w:r>
      <w:proofErr w:type="spellEnd"/>
      <w:r w:rsidRPr="00D14C58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порядку. </w:t>
      </w:r>
    </w:p>
    <w:p w:rsidR="00D14C58" w:rsidRPr="00D14C58" w:rsidRDefault="00D14C58" w:rsidP="00D14C58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4C58" w:rsidRPr="00D14C58" w:rsidRDefault="00D14C58" w:rsidP="00D14C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14C58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D14C58"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14C58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D14C58"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>,</w:t>
      </w:r>
      <w:r w:rsidRPr="00D14C5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14C58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D14C58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D14C58" w:rsidRPr="00005CEA" w:rsidRDefault="00D14C58" w:rsidP="00D14C5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4C58" w:rsidRPr="00005CEA" w:rsidRDefault="00D14C58" w:rsidP="00D14C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D14C58" w:rsidRPr="00005CEA" w:rsidRDefault="00D14C58" w:rsidP="00D14C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005CEA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D14C58" w:rsidRPr="00D14C58" w:rsidRDefault="00D14C58" w:rsidP="00D14C5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D14C58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Юрій ТИЩЕНКО </w:t>
      </w:r>
    </w:p>
    <w:sectPr w:rsidR="00D14C58" w:rsidRPr="00D14C58" w:rsidSect="00005C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5AF4"/>
    <w:multiLevelType w:val="multilevel"/>
    <w:tmpl w:val="329E40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F7"/>
    <w:rsid w:val="00005CEA"/>
    <w:rsid w:val="001D02CD"/>
    <w:rsid w:val="003C090D"/>
    <w:rsid w:val="00D14C58"/>
    <w:rsid w:val="00E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DB49A6-80B8-4E19-8150-224D31CD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02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1171</Words>
  <Characters>669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2022-01-17T07:29:00Z</dcterms:created>
  <dcterms:modified xsi:type="dcterms:W3CDTF">2022-01-17T15:00:00Z</dcterms:modified>
</cp:coreProperties>
</file>