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C2" w:rsidRPr="00C97CC2" w:rsidRDefault="00C97CC2" w:rsidP="00C97CC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C97CC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0217840D" wp14:editId="428BBB60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CC2" w:rsidRPr="00C97CC2" w:rsidRDefault="00C97CC2" w:rsidP="00C97CC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C97CC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97CC2" w:rsidRPr="00C97CC2" w:rsidRDefault="00C97CC2" w:rsidP="00C97CC2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C97CC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97CC2" w:rsidRPr="00C97CC2" w:rsidRDefault="00C97CC2" w:rsidP="00C97CC2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7CC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C97CC2" w:rsidRPr="00C97CC2" w:rsidRDefault="00C97CC2" w:rsidP="00C97CC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97CC2" w:rsidRPr="00C97CC2" w:rsidRDefault="00C97CC2" w:rsidP="00C97C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CC2">
        <w:rPr>
          <w:rFonts w:ascii="Times New Roman" w:eastAsia="Calibri" w:hAnsi="Times New Roman" w:cs="Times New Roman"/>
          <w:sz w:val="28"/>
          <w:szCs w:val="28"/>
        </w:rPr>
        <w:t>22 груд</w:t>
      </w:r>
      <w:r>
        <w:rPr>
          <w:rFonts w:ascii="Times New Roman" w:eastAsia="Calibri" w:hAnsi="Times New Roman" w:cs="Times New Roman"/>
          <w:sz w:val="28"/>
          <w:szCs w:val="28"/>
        </w:rPr>
        <w:t>ня 2021 року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№ 495</w:t>
      </w:r>
      <w:r w:rsidRPr="00C97CC2">
        <w:rPr>
          <w:rFonts w:ascii="Times New Roman" w:eastAsia="Calibri" w:hAnsi="Times New Roman" w:cs="Times New Roman"/>
          <w:sz w:val="28"/>
          <w:szCs w:val="28"/>
        </w:rPr>
        <w:t>-</w:t>
      </w:r>
      <w:r w:rsidRPr="00C97CC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C97CC2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CF47D1" w:rsidRPr="00F72296" w:rsidRDefault="00CF47D1" w:rsidP="00F722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C89" w:rsidRPr="009B0C89" w:rsidRDefault="009B0C89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внесення змін до рішення </w:t>
      </w:r>
      <w:proofErr w:type="spellStart"/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Байтальської</w:t>
      </w:r>
      <w:proofErr w:type="spellEnd"/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сільської ради </w:t>
      </w:r>
    </w:p>
    <w:p w:rsidR="009B0C89" w:rsidRPr="009B0C89" w:rsidRDefault="009B0C89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ра</w:t>
      </w:r>
      <w:r w:rsidR="0061356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йону Одеської області від 18 грудня </w:t>
      </w: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2019 року №399-</w:t>
      </w:r>
      <w:r w:rsidRPr="009B0C8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VI</w:t>
      </w:r>
    </w:p>
    <w:p w:rsidR="009B0C89" w:rsidRPr="009B0C89" w:rsidRDefault="009B0C89" w:rsidP="00F72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0C89" w:rsidRPr="009B0C89" w:rsidRDefault="009B0C89" w:rsidP="00F72296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9B0C89">
        <w:rPr>
          <w:rFonts w:ascii="Times New Roman" w:eastAsia="Calibri" w:hAnsi="Times New Roman" w:cs="Calibri"/>
          <w:color w:val="000000"/>
          <w:sz w:val="28"/>
          <w:szCs w:val="28"/>
        </w:rPr>
        <w:t>Керуючись пунктом 34 частини першої статті 26, підпунктом 14 пункту 6</w:t>
      </w:r>
      <w:r w:rsidRPr="009B0C89">
        <w:rPr>
          <w:rFonts w:ascii="Times New Roman" w:eastAsia="Calibri" w:hAnsi="Times New Roman" w:cs="Calibri"/>
          <w:color w:val="000000"/>
          <w:sz w:val="16"/>
          <w:szCs w:val="16"/>
        </w:rPr>
        <w:t>1</w:t>
      </w:r>
      <w:r w:rsidRPr="009B0C89">
        <w:rPr>
          <w:rFonts w:ascii="Times New Roman" w:eastAsia="Calibri" w:hAnsi="Times New Roman" w:cs="Calibri"/>
          <w:color w:val="000000"/>
          <w:sz w:val="28"/>
          <w:szCs w:val="28"/>
        </w:rPr>
        <w:t xml:space="preserve"> Розділу </w:t>
      </w:r>
      <w:r w:rsidRPr="009B0C89">
        <w:rPr>
          <w:rFonts w:ascii="Times New Roman" w:eastAsia="Calibri" w:hAnsi="Times New Roman" w:cs="Calibri"/>
          <w:color w:val="000000"/>
          <w:sz w:val="28"/>
          <w:szCs w:val="28"/>
          <w:lang w:val="en-US"/>
        </w:rPr>
        <w:t>V</w:t>
      </w:r>
      <w:r w:rsidRPr="009B0C89">
        <w:rPr>
          <w:rFonts w:ascii="Times New Roman" w:eastAsia="Calibri" w:hAnsi="Times New Roman" w:cs="Calibri"/>
          <w:color w:val="000000"/>
          <w:sz w:val="28"/>
          <w:szCs w:val="28"/>
        </w:rPr>
        <w:t xml:space="preserve"> Прикінцеві та Перехідні положення Закону України «Про місцеве</w:t>
      </w:r>
      <w:r w:rsidRPr="009B0C89">
        <w:rPr>
          <w:rFonts w:ascii="Times New Roman" w:eastAsia="Calibri" w:hAnsi="Times New Roman" w:cs="Calibri"/>
          <w:sz w:val="28"/>
          <w:szCs w:val="28"/>
        </w:rPr>
        <w:t xml:space="preserve"> самоврядування в Україні»,</w:t>
      </w:r>
      <w:r w:rsidRPr="009B0C89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r w:rsidRPr="009B0C89">
        <w:rPr>
          <w:rFonts w:ascii="Times New Roman" w:eastAsia="Calibri" w:hAnsi="Times New Roman" w:cs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 </w:t>
      </w:r>
      <w:r w:rsidRPr="009B0C89">
        <w:rPr>
          <w:rFonts w:ascii="Times New Roman" w:eastAsia="Calibri" w:hAnsi="Times New Roman" w:cs="Calibri"/>
          <w:sz w:val="28"/>
          <w:szCs w:val="28"/>
        </w:rPr>
        <w:t xml:space="preserve"> Ананьївська міська рада</w:t>
      </w:r>
    </w:p>
    <w:p w:rsidR="009B0C89" w:rsidRPr="009B0C89" w:rsidRDefault="009B0C89" w:rsidP="009B0C8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9B0C89" w:rsidRPr="009B0C89" w:rsidRDefault="009B0C89" w:rsidP="009B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ВИРІШИЛА: </w:t>
      </w:r>
    </w:p>
    <w:p w:rsidR="009B0C89" w:rsidRPr="009B0C89" w:rsidRDefault="009B0C89" w:rsidP="009B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B0C89" w:rsidRPr="009B0C89" w:rsidRDefault="009B0C89" w:rsidP="00F722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Внести зміни до </w:t>
      </w:r>
      <w:r w:rsidRPr="009B0C89">
        <w:rPr>
          <w:rFonts w:ascii="Times New Roman" w:eastAsia="Calibri" w:hAnsi="Times New Roman" w:cs="Times New Roman"/>
          <w:sz w:val="28"/>
          <w:szCs w:val="28"/>
        </w:rPr>
        <w:t xml:space="preserve">рішення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</w:rPr>
        <w:t>Байтальської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</w:rPr>
        <w:t xml:space="preserve"> сільської ради Ананьївського району Одеської області від 18 грудня 2019 року  №399-</w:t>
      </w:r>
      <w:r w:rsidRPr="009B0C8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 надання дозволу на розробку  проекту землеустрою щодо відведення земельної ділянки за адресою: село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Байтали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вулиця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Маринича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Павла,82», а саме:</w:t>
      </w:r>
    </w:p>
    <w:p w:rsidR="009B0C89" w:rsidRPr="009B0C89" w:rsidRDefault="009B0C89" w:rsidP="00F7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 назву рішення  викласти в наступній редакції: «Про надання дозволу на розробку  проекту землеустрою щодо відведення земельної ділянки за адресою: село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Байтали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вулиця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Маринича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Павла,87а»</w:t>
      </w:r>
      <w:r w:rsidR="00C97CC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9B0C89" w:rsidRPr="009B0C89" w:rsidRDefault="009B0C89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 пункт 1 викласти в наступній редакції: «1.Надати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гр.Овчинниковій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Любові Ігорівні дозвіл на розробку  проекту землеустрою щодо відведення земельної ділянки для передачі її безоплатно у власність для ведення особистого селянського господарства площею 1,3000 га за адресою: село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Байтали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вулиця </w:t>
      </w:r>
      <w:proofErr w:type="spellStart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>Маринича</w:t>
      </w:r>
      <w:proofErr w:type="spellEnd"/>
      <w:r w:rsidRPr="009B0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Павла, 87а</w:t>
      </w:r>
      <w:r w:rsidRPr="009B0C8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B0C89" w:rsidRPr="00F72296" w:rsidRDefault="009B0C89" w:rsidP="00F7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B0C89" w:rsidRPr="009B0C89" w:rsidRDefault="009B0C89" w:rsidP="00F722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C89">
        <w:rPr>
          <w:rFonts w:ascii="Times New Roman" w:eastAsia="Calibri" w:hAnsi="Times New Roman" w:cs="Calibri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F72296">
        <w:rPr>
          <w:rFonts w:ascii="Times New Roman" w:eastAsia="Calibri" w:hAnsi="Times New Roman" w:cs="Calibri"/>
          <w:sz w:val="28"/>
          <w:szCs w:val="28"/>
        </w:rPr>
        <w:t xml:space="preserve">Ананьївської міської ради </w:t>
      </w:r>
      <w:r w:rsidRPr="009B0C89">
        <w:rPr>
          <w:rFonts w:ascii="Times New Roman" w:eastAsia="Calibri" w:hAnsi="Times New Roman" w:cs="Calibri"/>
          <w:sz w:val="28"/>
          <w:szCs w:val="28"/>
        </w:rPr>
        <w:t>з питань земельних відносин, природокористування, плануван</w:t>
      </w:r>
      <w:r w:rsidRPr="00613567">
        <w:rPr>
          <w:rFonts w:ascii="Times New Roman" w:eastAsia="Calibri" w:hAnsi="Times New Roman" w:cs="Calibri"/>
          <w:sz w:val="28"/>
          <w:szCs w:val="28"/>
        </w:rPr>
        <w:t>ня території, будівництва, архітектури, охорони пам’яток, історичного середовища та благоустрою.</w:t>
      </w:r>
    </w:p>
    <w:p w:rsidR="009B0C89" w:rsidRPr="00613567" w:rsidRDefault="009B0C89" w:rsidP="009B0C8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9B0C89" w:rsidRPr="009B0C89" w:rsidRDefault="009B0C89" w:rsidP="009B0C8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9B0C89" w:rsidRPr="009B0C89" w:rsidRDefault="009B0C89" w:rsidP="009B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71F94" w:rsidRDefault="009B0C89" w:rsidP="00C97CC2">
      <w:pPr>
        <w:spacing w:after="0" w:line="240" w:lineRule="auto"/>
        <w:jc w:val="both"/>
      </w:pPr>
      <w:r w:rsidRPr="009B0C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Ананьївський міський голова                             </w:t>
      </w:r>
      <w:r w:rsidR="00F7229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</w:t>
      </w:r>
      <w:r w:rsidRPr="009B0C8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Юрій ТИЩЕНКО  </w:t>
      </w:r>
    </w:p>
    <w:sectPr w:rsidR="00471F94" w:rsidSect="00F7229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37D"/>
    <w:multiLevelType w:val="multilevel"/>
    <w:tmpl w:val="5EDEFE02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2"/>
      <w:numFmt w:val="decimal"/>
      <w:isLgl/>
      <w:lvlText w:val="%1.%2"/>
      <w:lvlJc w:val="left"/>
      <w:pPr>
        <w:ind w:left="1185" w:hanging="37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5175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6120" w:hanging="180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7065" w:hanging="216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1A"/>
    <w:rsid w:val="00471F94"/>
    <w:rsid w:val="004F6A17"/>
    <w:rsid w:val="00613567"/>
    <w:rsid w:val="009B0C89"/>
    <w:rsid w:val="00BA101A"/>
    <w:rsid w:val="00C97CC2"/>
    <w:rsid w:val="00CF47D1"/>
    <w:rsid w:val="00F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850A"/>
  <w15:chartTrackingRefBased/>
  <w15:docId w15:val="{92DF791B-57BC-44A9-86CA-7A8F691A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1134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2021-12-08T11:43:00Z</dcterms:created>
  <dcterms:modified xsi:type="dcterms:W3CDTF">2021-12-18T10:42:00Z</dcterms:modified>
</cp:coreProperties>
</file>