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60" w:rsidRDefault="00367060" w:rsidP="0036706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3D3FE39" wp14:editId="66BEE9F1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60" w:rsidRDefault="00367060" w:rsidP="0036706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67060" w:rsidRDefault="00367060" w:rsidP="00367060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67060" w:rsidRDefault="00367060" w:rsidP="00367060">
      <w:pPr>
        <w:suppressAutoHyphens/>
        <w:spacing w:after="12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367060" w:rsidRDefault="00367060" w:rsidP="00367060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67060" w:rsidRDefault="00367060" w:rsidP="0036706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</w:t>
      </w:r>
      <w:r>
        <w:rPr>
          <w:rFonts w:ascii="Times New Roman" w:eastAsia="Calibri" w:hAnsi="Times New Roman"/>
          <w:sz w:val="28"/>
          <w:szCs w:val="28"/>
        </w:rPr>
        <w:t>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478</w:t>
      </w: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bookmarkEnd w:id="0"/>
    <w:p w:rsidR="00C97E95" w:rsidRPr="00C97E95" w:rsidRDefault="00C97E95" w:rsidP="00C97E95">
      <w:pPr>
        <w:spacing w:after="0" w:line="240" w:lineRule="auto"/>
        <w:ind w:right="1299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97E95" w:rsidRPr="00C97E95" w:rsidRDefault="00C97E95" w:rsidP="00C97E95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C97E95">
        <w:rPr>
          <w:rFonts w:ascii="Times New Roman" w:eastAsia="Calibri" w:hAnsi="Times New Roman" w:cs="Calibri"/>
          <w:b/>
          <w:sz w:val="28"/>
          <w:szCs w:val="28"/>
        </w:rPr>
        <w:t xml:space="preserve">Про надання </w:t>
      </w:r>
      <w:r w:rsidRPr="00C97E95">
        <w:rPr>
          <w:rFonts w:ascii="Times New Roman" w:hAnsi="Times New Roman" w:cs="Calibri"/>
          <w:b/>
          <w:sz w:val="28"/>
          <w:szCs w:val="28"/>
          <w:lang w:eastAsia="ru-RU"/>
        </w:rPr>
        <w:t xml:space="preserve">дозволу на розробку </w:t>
      </w:r>
      <w:proofErr w:type="spellStart"/>
      <w:r w:rsidRPr="00C97E95">
        <w:rPr>
          <w:rFonts w:ascii="Times New Roman" w:hAnsi="Times New Roman" w:cs="Calibri"/>
          <w:b/>
          <w:sz w:val="28"/>
          <w:szCs w:val="28"/>
          <w:lang w:eastAsia="ru-RU"/>
        </w:rPr>
        <w:t>проєкту</w:t>
      </w:r>
      <w:proofErr w:type="spellEnd"/>
      <w:r w:rsidRPr="00C97E95">
        <w:rPr>
          <w:rFonts w:ascii="Times New Roman" w:hAnsi="Times New Roman" w:cs="Calibri"/>
          <w:b/>
          <w:sz w:val="28"/>
          <w:szCs w:val="28"/>
          <w:lang w:eastAsia="ru-RU"/>
        </w:rPr>
        <w:t xml:space="preserve"> землеустрою щодо </w:t>
      </w:r>
    </w:p>
    <w:p w:rsidR="00C97E95" w:rsidRPr="00C97E95" w:rsidRDefault="00C97E95" w:rsidP="00C97E95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C97E95">
        <w:rPr>
          <w:rFonts w:ascii="Times New Roman" w:hAnsi="Times New Roman" w:cs="Calibri"/>
          <w:b/>
          <w:sz w:val="28"/>
          <w:szCs w:val="28"/>
          <w:lang w:eastAsia="ru-RU"/>
        </w:rPr>
        <w:t xml:space="preserve">відведення земельної ділянки в постійне користування </w:t>
      </w:r>
    </w:p>
    <w:p w:rsidR="00C97E95" w:rsidRPr="00C97E95" w:rsidRDefault="00C97E95" w:rsidP="00C97E95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C97E95" w:rsidRPr="00C97E95" w:rsidRDefault="00C97E95" w:rsidP="00C97E9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C97E95">
        <w:rPr>
          <w:rFonts w:ascii="Times New Roman" w:eastAsia="Calibri" w:hAnsi="Times New Roman" w:cs="Calibri"/>
          <w:sz w:val="28"/>
          <w:szCs w:val="28"/>
        </w:rPr>
        <w:t>Розглянувши клопотання ТОВ «Оператор газотранспортної системи України», керуючись статтями 12,92,123 Земельного кодексу України, статтею 26 Закону України «Про місцеве самоврядування в Україні», статтею 50 Закону України «Про землеустрій», 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97E95" w:rsidRPr="00A701D9" w:rsidRDefault="00C97E95" w:rsidP="00C97E95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highlight w:val="yellow"/>
        </w:rPr>
      </w:pPr>
    </w:p>
    <w:p w:rsidR="00C97E95" w:rsidRPr="00C97E95" w:rsidRDefault="00C97E95" w:rsidP="00C97E95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C97E95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ВИРІШИЛА:</w:t>
      </w:r>
    </w:p>
    <w:p w:rsidR="00C97E95" w:rsidRPr="00A701D9" w:rsidRDefault="00C97E95" w:rsidP="00C97E9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C97E95" w:rsidRPr="00C97E95" w:rsidRDefault="00C97E95" w:rsidP="00C97E9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97E95">
        <w:rPr>
          <w:rFonts w:eastAsia="Calibri" w:cs="Calibri"/>
          <w:b/>
          <w:sz w:val="28"/>
          <w:szCs w:val="28"/>
        </w:rPr>
        <w:t xml:space="preserve"> </w:t>
      </w:r>
      <w:r w:rsidRPr="00C97E95">
        <w:rPr>
          <w:rFonts w:ascii="Times New Roman" w:eastAsia="Calibri" w:hAnsi="Times New Roman" w:cs="Calibri"/>
          <w:sz w:val="28"/>
          <w:szCs w:val="28"/>
        </w:rPr>
        <w:t>1.</w:t>
      </w:r>
      <w:r w:rsidRPr="00C97E95">
        <w:rPr>
          <w:rFonts w:ascii="Times New Roman" w:hAnsi="Times New Roman" w:cs="Calibri"/>
          <w:sz w:val="28"/>
          <w:szCs w:val="28"/>
          <w:lang w:eastAsia="ru-RU"/>
        </w:rPr>
        <w:t xml:space="preserve"> Надати </w:t>
      </w:r>
      <w:r w:rsidRPr="00C97E95">
        <w:rPr>
          <w:rFonts w:ascii="Times New Roman" w:eastAsia="Calibri" w:hAnsi="Times New Roman" w:cs="Calibri"/>
          <w:sz w:val="28"/>
          <w:szCs w:val="28"/>
        </w:rPr>
        <w:t xml:space="preserve">Товариству з обмеженою відповідальністю «Оператор газотранспортної системи України» </w:t>
      </w:r>
      <w:r w:rsidRPr="00C97E95">
        <w:rPr>
          <w:rFonts w:ascii="Times New Roman" w:hAnsi="Times New Roman" w:cs="Calibri"/>
          <w:sz w:val="28"/>
          <w:szCs w:val="28"/>
          <w:lang w:eastAsia="ru-RU"/>
        </w:rPr>
        <w:t xml:space="preserve">в особі Миколаївського лінійного виробничого управління магістральних газопроводів, дозвіл на розробку </w:t>
      </w:r>
      <w:proofErr w:type="spellStart"/>
      <w:r w:rsidRPr="00C97E95">
        <w:rPr>
          <w:rFonts w:ascii="Times New Roman" w:hAnsi="Times New Roman" w:cs="Calibri"/>
          <w:sz w:val="28"/>
          <w:szCs w:val="28"/>
          <w:lang w:eastAsia="ru-RU"/>
        </w:rPr>
        <w:t>проєкту</w:t>
      </w:r>
      <w:proofErr w:type="spellEnd"/>
      <w:r w:rsidRPr="00C97E95">
        <w:rPr>
          <w:rFonts w:ascii="Times New Roman" w:hAnsi="Times New Roman" w:cs="Calibri"/>
          <w:sz w:val="28"/>
          <w:szCs w:val="28"/>
          <w:lang w:eastAsia="ru-RU"/>
        </w:rPr>
        <w:t xml:space="preserve"> землеустрою щодо відведення земельної ділянки із земель комунальної власності орієнтовною площею 0,0169 га в постійне користування  </w:t>
      </w:r>
      <w:r w:rsidRPr="00C97E95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під існуючим об’єктом трубопровідного транспорту (Крановий вузол №Б км 0,51 ДУ 1200 МГ «Ананьїв-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Тираспіль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-Ізмаїл»)</w:t>
      </w:r>
      <w:r w:rsidRPr="00C97E95">
        <w:rPr>
          <w:rFonts w:ascii="Times New Roman" w:hAnsi="Times New Roman" w:cs="Calibri"/>
          <w:sz w:val="28"/>
          <w:szCs w:val="28"/>
          <w:lang w:eastAsia="ru-RU"/>
        </w:rPr>
        <w:t xml:space="preserve">, </w:t>
      </w:r>
      <w:r w:rsidRPr="00C97E95">
        <w:rPr>
          <w:rFonts w:ascii="Times New Roman" w:eastAsia="Calibri" w:hAnsi="Times New Roman" w:cs="Calibri"/>
          <w:sz w:val="28"/>
          <w:szCs w:val="28"/>
        </w:rPr>
        <w:t xml:space="preserve">яка розташована на території </w:t>
      </w:r>
      <w:r w:rsidRPr="00C97E95">
        <w:rPr>
          <w:rFonts w:ascii="Times New Roman" w:hAnsi="Times New Roman" w:cs="Calibri"/>
          <w:sz w:val="28"/>
          <w:szCs w:val="28"/>
          <w:lang w:eastAsia="ru-RU"/>
        </w:rPr>
        <w:t>Ананьївської міської територіальної громади.</w:t>
      </w:r>
    </w:p>
    <w:p w:rsidR="00C97E95" w:rsidRPr="00A701D9" w:rsidRDefault="00C97E95" w:rsidP="00C97E95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97E95" w:rsidRPr="00C97E95" w:rsidRDefault="00C97E95" w:rsidP="00C97E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E95">
        <w:rPr>
          <w:rFonts w:ascii="Times New Roman" w:hAnsi="Times New Roman"/>
          <w:sz w:val="28"/>
          <w:szCs w:val="28"/>
          <w:lang w:eastAsia="ru-RU"/>
        </w:rPr>
        <w:t xml:space="preserve">         2. </w:t>
      </w:r>
      <w:r w:rsidRPr="00C97E95">
        <w:rPr>
          <w:rFonts w:ascii="Times New Roman" w:eastAsia="MS Mincho" w:hAnsi="Times New Roman"/>
          <w:sz w:val="28"/>
          <w:szCs w:val="28"/>
          <w:lang w:eastAsia="ja-JP"/>
        </w:rPr>
        <w:t xml:space="preserve">Зобов’язати Товариство з обмеженою відповідальністю «Оператор газотранспортної системи України» </w:t>
      </w:r>
      <w:r w:rsidRPr="00C97E95">
        <w:rPr>
          <w:rFonts w:ascii="Times New Roman" w:hAnsi="Times New Roman"/>
          <w:sz w:val="28"/>
          <w:szCs w:val="28"/>
          <w:lang w:eastAsia="ru-RU"/>
        </w:rPr>
        <w:t xml:space="preserve">в особі Миколаївського лінійного виробничого управління магістральних газопроводів </w:t>
      </w:r>
      <w:proofErr w:type="spellStart"/>
      <w:r w:rsidRPr="00C97E9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C97E95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в постійне користування  подати на затвердження до Ананьївської міської ради у встановленому порядку.  </w:t>
      </w:r>
    </w:p>
    <w:p w:rsidR="00C97E95" w:rsidRPr="00A701D9" w:rsidRDefault="00C97E95" w:rsidP="00C97E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E95" w:rsidRPr="00C97E95" w:rsidRDefault="00C97E95" w:rsidP="00C97E9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  <w:r w:rsidRPr="00C97E95">
        <w:rPr>
          <w:rFonts w:ascii="Times New Roman" w:eastAsia="Calibri" w:hAnsi="Times New Roman" w:cs="Calibri"/>
          <w:sz w:val="28"/>
          <w:szCs w:val="28"/>
        </w:rPr>
        <w:t>3</w:t>
      </w:r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. Контроль за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виконанням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цього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рішення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покласти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на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постійну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комісію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r w:rsidR="00A701D9" w:rsidRPr="00C97E95">
        <w:rPr>
          <w:rFonts w:ascii="Times New Roman" w:eastAsia="Calibri" w:hAnsi="Times New Roman" w:cs="Calibri"/>
          <w:sz w:val="28"/>
          <w:szCs w:val="28"/>
        </w:rPr>
        <w:t xml:space="preserve">Ананьївської міської ради </w:t>
      </w:r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з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питань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земельних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відносин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природокористування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планування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території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,</w:t>
      </w:r>
      <w:r w:rsidRPr="00C97E95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будівництва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архітектури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охорони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пам’яток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історичного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>середовища</w:t>
      </w:r>
      <w:proofErr w:type="spellEnd"/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та благоустрою.</w:t>
      </w:r>
    </w:p>
    <w:p w:rsidR="00C97E95" w:rsidRPr="00C97E95" w:rsidRDefault="00C97E95" w:rsidP="00C97E9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  <w:r w:rsidRPr="00C97E95">
        <w:rPr>
          <w:rFonts w:ascii="Times New Roman" w:eastAsia="Calibri" w:hAnsi="Times New Roman" w:cs="Calibri"/>
          <w:sz w:val="28"/>
          <w:szCs w:val="28"/>
          <w:lang w:val="ru-RU"/>
        </w:rPr>
        <w:t xml:space="preserve">       </w:t>
      </w:r>
    </w:p>
    <w:p w:rsidR="00C97E95" w:rsidRPr="00C97E95" w:rsidRDefault="00C97E95" w:rsidP="00C97E9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D712CE" w:rsidRDefault="00C97E95" w:rsidP="00A701D9">
      <w:pPr>
        <w:spacing w:after="0" w:line="240" w:lineRule="auto"/>
        <w:jc w:val="both"/>
      </w:pPr>
      <w:r w:rsidRPr="00C97E95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Ананьївський міський голова                               </w:t>
      </w:r>
      <w:r w:rsidR="00A701D9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</w:t>
      </w:r>
      <w:r w:rsidRPr="00C97E95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Юрій ТИЩЕНКО   </w:t>
      </w:r>
    </w:p>
    <w:sectPr w:rsidR="00D712CE" w:rsidSect="00BA4C7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FA"/>
    <w:rsid w:val="00367060"/>
    <w:rsid w:val="005445FA"/>
    <w:rsid w:val="005E743A"/>
    <w:rsid w:val="008C5A6F"/>
    <w:rsid w:val="00984988"/>
    <w:rsid w:val="00A701D9"/>
    <w:rsid w:val="00BA4C78"/>
    <w:rsid w:val="00C97E95"/>
    <w:rsid w:val="00D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D122"/>
  <w15:chartTrackingRefBased/>
  <w15:docId w15:val="{3CCDC17F-6CD4-41D3-9D7B-CB0066E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1235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2021-12-06T16:24:00Z</dcterms:created>
  <dcterms:modified xsi:type="dcterms:W3CDTF">2021-12-18T09:58:00Z</dcterms:modified>
</cp:coreProperties>
</file>