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91" w:rsidRDefault="00594C91" w:rsidP="00594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0CDA2F2" wp14:editId="21451DD5">
            <wp:extent cx="525780" cy="68580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C91" w:rsidRDefault="00594C91" w:rsidP="00594C91">
      <w:pPr>
        <w:tabs>
          <w:tab w:val="center" w:pos="4931"/>
        </w:tabs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АНАНЬЇВСЬКА МІСЬКА РАДА</w:t>
      </w:r>
    </w:p>
    <w:p w:rsidR="00594C91" w:rsidRDefault="00594C91" w:rsidP="00594C91">
      <w:pPr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/>
        </w:rPr>
        <w:t>РІШЕННЯ</w:t>
      </w:r>
    </w:p>
    <w:p w:rsidR="00594C91" w:rsidRDefault="00594C91" w:rsidP="00594C91">
      <w:pPr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Ананьїв</w:t>
      </w:r>
    </w:p>
    <w:p w:rsidR="00594C91" w:rsidRDefault="00594C91" w:rsidP="00594C9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4C91" w:rsidRDefault="00594C91" w:rsidP="00594C91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22 грудня 2021 року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 xml:space="preserve">           № 466-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ІІІ</w:t>
      </w:r>
    </w:p>
    <w:p w:rsidR="00785922" w:rsidRPr="001128BD" w:rsidRDefault="00785922" w:rsidP="005D360C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731FF8" w:rsidRPr="00731FF8" w:rsidRDefault="00731FF8" w:rsidP="00731FF8">
      <w:pPr>
        <w:widowControl w:val="0"/>
        <w:autoSpaceDN w:val="0"/>
        <w:spacing w:after="0" w:line="240" w:lineRule="auto"/>
        <w:jc w:val="center"/>
        <w:rPr>
          <w:rFonts w:ascii="Times New Roman" w:hAnsi="Times New Roman" w:cs="Mangal"/>
          <w:b/>
          <w:bCs/>
          <w:kern w:val="3"/>
          <w:sz w:val="28"/>
          <w:szCs w:val="28"/>
          <w:lang w:val="uk-UA" w:eastAsia="zh-CN" w:bidi="hi-IN"/>
        </w:rPr>
      </w:pPr>
      <w:r w:rsidRPr="00731FF8">
        <w:rPr>
          <w:rFonts w:ascii="Times New Roman" w:hAnsi="Times New Roman" w:cs="Mangal"/>
          <w:b/>
          <w:bCs/>
          <w:kern w:val="3"/>
          <w:sz w:val="28"/>
          <w:szCs w:val="28"/>
          <w:lang w:val="uk-UA" w:eastAsia="zh-CN" w:bidi="hi-IN"/>
        </w:rPr>
        <w:t>Про затвердження фінансового плану</w:t>
      </w:r>
      <w:r>
        <w:rPr>
          <w:rFonts w:ascii="Times New Roman" w:hAnsi="Times New Roman" w:cs="Mangal"/>
          <w:b/>
          <w:bCs/>
          <w:kern w:val="3"/>
          <w:sz w:val="28"/>
          <w:szCs w:val="28"/>
          <w:lang w:val="uk-UA" w:eastAsia="zh-CN" w:bidi="hi-IN"/>
        </w:rPr>
        <w:t xml:space="preserve"> </w:t>
      </w:r>
      <w:r w:rsidRPr="00731FF8">
        <w:rPr>
          <w:rFonts w:ascii="Times New Roman" w:hAnsi="Times New Roman" w:cs="Mangal"/>
          <w:b/>
          <w:bCs/>
          <w:kern w:val="3"/>
          <w:sz w:val="28"/>
          <w:szCs w:val="28"/>
          <w:lang w:val="uk-UA" w:eastAsia="zh-CN" w:bidi="hi-IN"/>
        </w:rPr>
        <w:t>Комунального підприємства “Ананьїв-водоканал Ананьївської міської ради”</w:t>
      </w:r>
      <w:r w:rsidR="00DE1365">
        <w:rPr>
          <w:rFonts w:ascii="Times New Roman" w:hAnsi="Times New Roman" w:cs="Mangal"/>
          <w:b/>
          <w:bCs/>
          <w:kern w:val="3"/>
          <w:sz w:val="28"/>
          <w:szCs w:val="28"/>
          <w:lang w:val="uk-UA" w:eastAsia="zh-CN" w:bidi="hi-IN"/>
        </w:rPr>
        <w:t xml:space="preserve"> </w:t>
      </w:r>
      <w:r w:rsidRPr="00731FF8">
        <w:rPr>
          <w:rFonts w:ascii="Times New Roman" w:hAnsi="Times New Roman" w:cs="Mangal"/>
          <w:b/>
          <w:bCs/>
          <w:kern w:val="3"/>
          <w:sz w:val="28"/>
          <w:szCs w:val="28"/>
          <w:lang w:val="uk-UA" w:eastAsia="zh-CN" w:bidi="hi-IN"/>
        </w:rPr>
        <w:t>на 2022 рік</w:t>
      </w:r>
    </w:p>
    <w:p w:rsidR="00731FF8" w:rsidRPr="00731FF8" w:rsidRDefault="00731FF8" w:rsidP="00731FF8">
      <w:pPr>
        <w:widowControl w:val="0"/>
        <w:autoSpaceDN w:val="0"/>
        <w:spacing w:after="0" w:line="240" w:lineRule="auto"/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</w:pPr>
    </w:p>
    <w:p w:rsidR="00731FF8" w:rsidRPr="00731FF8" w:rsidRDefault="00731FF8" w:rsidP="00731FF8">
      <w:pPr>
        <w:widowControl w:val="0"/>
        <w:autoSpaceDN w:val="0"/>
        <w:spacing w:after="0" w:line="240" w:lineRule="auto"/>
        <w:jc w:val="both"/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</w:pPr>
      <w:r w:rsidRPr="00731FF8">
        <w:rPr>
          <w:rFonts w:ascii="Times New Roman" w:hAnsi="Times New Roman" w:cs="Mangal"/>
          <w:kern w:val="3"/>
          <w:sz w:val="33"/>
          <w:szCs w:val="33"/>
          <w:lang w:val="uk-UA" w:eastAsia="zh-CN" w:bidi="hi-IN"/>
        </w:rPr>
        <w:tab/>
      </w:r>
      <w:r w:rsidRPr="00731FF8"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  <w:t>Керуючись статтями 25,27,59 Закону України “Про місцеве самоврядування в Україні”, ч</w:t>
      </w:r>
      <w:r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  <w:t xml:space="preserve">астиною </w:t>
      </w:r>
      <w:r w:rsidRPr="00731FF8"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  <w:t xml:space="preserve">10 статті 78 Господарського кодексу України, </w:t>
      </w:r>
      <w:r w:rsidR="0058567B" w:rsidRPr="0058567B">
        <w:rPr>
          <w:rFonts w:ascii="Times New Roman" w:hAnsi="Times New Roman"/>
          <w:sz w:val="28"/>
          <w:szCs w:val="28"/>
          <w:lang w:val="uk-UA" w:eastAsia="ru-RU"/>
        </w:rPr>
        <w:t>враховуючи</w:t>
      </w:r>
      <w:r w:rsidR="0058567B" w:rsidRPr="0058567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58567B" w:rsidRPr="0058567B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рішення </w:t>
      </w:r>
      <w:r w:rsidR="0058567B" w:rsidRPr="0058567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виконавчого комітету </w:t>
      </w:r>
      <w:r w:rsidR="00135446">
        <w:rPr>
          <w:rFonts w:ascii="Times New Roman" w:hAnsi="Times New Roman"/>
          <w:color w:val="000000"/>
          <w:sz w:val="28"/>
          <w:szCs w:val="28"/>
          <w:lang w:val="uk-UA" w:eastAsia="ru-RU"/>
        </w:rPr>
        <w:t>Ананьївської міської ради від 20</w:t>
      </w:r>
      <w:r w:rsidR="00135446">
        <w:rPr>
          <w:rFonts w:ascii="Times New Roman" w:hAnsi="Times New Roman"/>
          <w:sz w:val="28"/>
          <w:szCs w:val="28"/>
          <w:lang w:val="uk-UA" w:eastAsia="ru-RU"/>
        </w:rPr>
        <w:t xml:space="preserve"> грудня 2021 року №300</w:t>
      </w:r>
      <w:r w:rsidR="0058567B" w:rsidRPr="001B2F3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58567B" w:rsidRPr="0058567B"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  <w:t xml:space="preserve">«Про схвалення </w:t>
      </w:r>
      <w:proofErr w:type="spellStart"/>
      <w:r w:rsidR="0058567B" w:rsidRPr="0058567B"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  <w:t>проєкту</w:t>
      </w:r>
      <w:proofErr w:type="spellEnd"/>
      <w:r w:rsidR="0058567B" w:rsidRPr="0058567B"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  <w:t xml:space="preserve"> рішення міської ради «Про затвердження фінансового плану Комунального підприємства “Ананьїв-водоканал Ананьївської міської ради”</w:t>
      </w:r>
      <w:r w:rsidR="0058567B"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  <w:t xml:space="preserve"> </w:t>
      </w:r>
      <w:r w:rsidR="0058567B" w:rsidRPr="0058567B"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  <w:t>на 2022 рік</w:t>
      </w:r>
      <w:r w:rsidR="0058567B" w:rsidRPr="0058567B">
        <w:rPr>
          <w:rFonts w:ascii="Times New Roman" w:hAnsi="Times New Roman"/>
          <w:b/>
          <w:bCs/>
          <w:sz w:val="28"/>
          <w:szCs w:val="28"/>
          <w:lang w:val="uk-UA" w:eastAsia="ru-RU"/>
        </w:rPr>
        <w:t>,</w:t>
      </w:r>
      <w:r w:rsidR="0058567B" w:rsidRPr="0058567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31FF8"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  <w:t xml:space="preserve"> висновки та рекомендації постійної комісії Ананьївської міської рада з питань фінансів, бюджету, планування соціально-економічного розвитку, інвестицій, та міжнародного співробітництва,  Ананьївська міська рада</w:t>
      </w:r>
    </w:p>
    <w:p w:rsidR="00731FF8" w:rsidRPr="00731FF8" w:rsidRDefault="00731FF8" w:rsidP="00731FF8">
      <w:pPr>
        <w:widowControl w:val="0"/>
        <w:autoSpaceDN w:val="0"/>
        <w:spacing w:after="0" w:line="240" w:lineRule="auto"/>
        <w:rPr>
          <w:rFonts w:ascii="Times New Roman" w:hAnsi="Times New Roman" w:cs="Mangal"/>
          <w:kern w:val="3"/>
          <w:sz w:val="24"/>
          <w:szCs w:val="24"/>
          <w:lang w:val="uk-UA" w:eastAsia="zh-CN" w:bidi="hi-IN"/>
        </w:rPr>
      </w:pPr>
    </w:p>
    <w:p w:rsidR="00731FF8" w:rsidRPr="00731FF8" w:rsidRDefault="00731FF8" w:rsidP="00731FF8">
      <w:pPr>
        <w:widowControl w:val="0"/>
        <w:autoSpaceDN w:val="0"/>
        <w:spacing w:after="0" w:line="240" w:lineRule="auto"/>
        <w:rPr>
          <w:rFonts w:ascii="Times New Roman" w:hAnsi="Times New Roman" w:cs="Mangal"/>
          <w:b/>
          <w:kern w:val="3"/>
          <w:sz w:val="28"/>
          <w:szCs w:val="28"/>
          <w:lang w:val="uk-UA" w:eastAsia="zh-CN" w:bidi="hi-IN"/>
        </w:rPr>
      </w:pPr>
      <w:r w:rsidRPr="00731FF8">
        <w:rPr>
          <w:rFonts w:ascii="Times New Roman" w:hAnsi="Times New Roman" w:cs="Mangal"/>
          <w:b/>
          <w:kern w:val="3"/>
          <w:sz w:val="28"/>
          <w:szCs w:val="28"/>
          <w:lang w:val="uk-UA" w:eastAsia="zh-CN" w:bidi="hi-IN"/>
        </w:rPr>
        <w:t>ВИРІШИЛА:</w:t>
      </w:r>
    </w:p>
    <w:p w:rsidR="00731FF8" w:rsidRPr="00731FF8" w:rsidRDefault="00731FF8" w:rsidP="00731FF8">
      <w:pPr>
        <w:widowControl w:val="0"/>
        <w:autoSpaceDN w:val="0"/>
        <w:spacing w:after="0" w:line="240" w:lineRule="auto"/>
        <w:rPr>
          <w:rFonts w:ascii="Times New Roman" w:hAnsi="Times New Roman" w:cs="Mangal"/>
          <w:kern w:val="3"/>
          <w:sz w:val="24"/>
          <w:szCs w:val="24"/>
          <w:lang w:val="uk-UA" w:eastAsia="zh-CN" w:bidi="hi-IN"/>
        </w:rPr>
      </w:pPr>
    </w:p>
    <w:p w:rsidR="00731FF8" w:rsidRPr="00731FF8" w:rsidRDefault="00731FF8" w:rsidP="00731FF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</w:pPr>
      <w:r w:rsidRPr="00731FF8"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  <w:t>1</w:t>
      </w:r>
      <w:r w:rsidRPr="00731FF8"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  <w:t>.  Затвердити фінансовий план Комунального підприємства “Ананьїв-</w:t>
      </w:r>
    </w:p>
    <w:p w:rsidR="00731FF8" w:rsidRPr="00731FF8" w:rsidRDefault="00731FF8" w:rsidP="00731FF8">
      <w:pPr>
        <w:widowControl w:val="0"/>
        <w:autoSpaceDN w:val="0"/>
        <w:spacing w:after="0" w:line="240" w:lineRule="auto"/>
        <w:jc w:val="both"/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</w:pPr>
      <w:r w:rsidRPr="00731FF8"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  <w:t>водоканал Ананьївської міської ради” на 2022 рік, що додається.</w:t>
      </w:r>
    </w:p>
    <w:p w:rsidR="00731FF8" w:rsidRPr="00731FF8" w:rsidRDefault="00731FF8" w:rsidP="00731FF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Mangal"/>
          <w:kern w:val="3"/>
          <w:sz w:val="24"/>
          <w:szCs w:val="24"/>
          <w:lang w:val="uk-UA" w:eastAsia="zh-CN" w:bidi="hi-IN"/>
        </w:rPr>
      </w:pPr>
    </w:p>
    <w:p w:rsidR="009F32DB" w:rsidRPr="009F32DB" w:rsidRDefault="009F32DB" w:rsidP="009F32DB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</w:pPr>
      <w:r w:rsidRPr="009F3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F32DB"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  <w:t>. Здійснення контролю за виконанням фінансового плану Комунального підприємства «</w:t>
      </w:r>
      <w:r w:rsidRPr="00731FF8"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  <w:t>Ананьїв-водо</w:t>
      </w:r>
      <w:r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  <w:t>канал Ананьївської міської ради</w:t>
      </w:r>
      <w:r w:rsidRPr="009F32DB"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  <w:t xml:space="preserve">» на 2022 рік покласти на виконавчий комітет Ананьївської міської ради.  </w:t>
      </w:r>
    </w:p>
    <w:p w:rsidR="00731FF8" w:rsidRPr="00731FF8" w:rsidRDefault="00731FF8" w:rsidP="00731FF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Mangal"/>
          <w:kern w:val="3"/>
          <w:sz w:val="24"/>
          <w:szCs w:val="24"/>
          <w:lang w:val="uk-UA" w:eastAsia="zh-CN" w:bidi="hi-IN"/>
        </w:rPr>
      </w:pPr>
    </w:p>
    <w:p w:rsidR="00731FF8" w:rsidRPr="00731FF8" w:rsidRDefault="00731FF8" w:rsidP="00731FF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</w:pPr>
      <w:r w:rsidRPr="00731FF8"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  <w:t>Контроль за виконанням даного рішення покласти на постійну комісію Ананьївської міської ради з питань фінансів,  бюджету, планування соціально-</w:t>
      </w:r>
      <w:bookmarkStart w:id="0" w:name="_GoBack"/>
      <w:bookmarkEnd w:id="0"/>
      <w:r w:rsidRPr="00731FF8"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  <w:t>економічного розвитку, інвестицій, та міжнародного співробітництва.</w:t>
      </w:r>
    </w:p>
    <w:p w:rsidR="00731FF8" w:rsidRPr="00731FF8" w:rsidRDefault="00731FF8" w:rsidP="00731FF8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hAnsi="Times New Roman" w:cs="Mangal"/>
          <w:kern w:val="3"/>
          <w:sz w:val="24"/>
          <w:szCs w:val="24"/>
          <w:lang w:val="uk-UA" w:eastAsia="zh-CN" w:bidi="hi-IN"/>
        </w:rPr>
      </w:pPr>
    </w:p>
    <w:p w:rsidR="00731FF8" w:rsidRPr="00731FF8" w:rsidRDefault="00731FF8" w:rsidP="00731FF8">
      <w:pPr>
        <w:widowControl w:val="0"/>
        <w:autoSpaceDN w:val="0"/>
        <w:spacing w:after="0" w:line="240" w:lineRule="auto"/>
        <w:rPr>
          <w:rFonts w:ascii="Times New Roman" w:hAnsi="Times New Roman" w:cs="Mangal"/>
          <w:kern w:val="3"/>
          <w:sz w:val="24"/>
          <w:szCs w:val="24"/>
          <w:lang w:val="uk-UA" w:eastAsia="zh-CN" w:bidi="hi-IN"/>
        </w:rPr>
      </w:pPr>
    </w:p>
    <w:p w:rsidR="00731FF8" w:rsidRPr="00731FF8" w:rsidRDefault="00731FF8" w:rsidP="00731FF8">
      <w:pPr>
        <w:widowControl w:val="0"/>
        <w:autoSpaceDN w:val="0"/>
        <w:spacing w:after="0" w:line="240" w:lineRule="auto"/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</w:pPr>
    </w:p>
    <w:p w:rsidR="0068578F" w:rsidRPr="00B42E84" w:rsidRDefault="0068578F" w:rsidP="0068578F">
      <w:pPr>
        <w:suppressAutoHyphens w:val="0"/>
        <w:jc w:val="both"/>
        <w:rPr>
          <w:rFonts w:eastAsia="Times New Roman" w:cs="Times New Roman"/>
          <w:lang w:eastAsia="ru-RU"/>
        </w:rPr>
      </w:pPr>
      <w:r w:rsidRPr="00B42E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Ананьївський міський голова                         </w:t>
      </w:r>
      <w:r w:rsidRPr="00B42E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42E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B42E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Юрій ТИЩЕНКО</w:t>
      </w:r>
    </w:p>
    <w:p w:rsidR="00731FF8" w:rsidRPr="00731FF8" w:rsidRDefault="00731FF8" w:rsidP="00731FF8">
      <w:pPr>
        <w:widowControl w:val="0"/>
        <w:autoSpaceDN w:val="0"/>
        <w:spacing w:after="0" w:line="240" w:lineRule="auto"/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</w:pPr>
    </w:p>
    <w:p w:rsidR="00731FF8" w:rsidRPr="00731FF8" w:rsidRDefault="00731FF8" w:rsidP="00731FF8">
      <w:pPr>
        <w:widowControl w:val="0"/>
        <w:autoSpaceDN w:val="0"/>
        <w:spacing w:after="0" w:line="240" w:lineRule="auto"/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</w:pPr>
    </w:p>
    <w:p w:rsidR="00731FF8" w:rsidRPr="00731FF8" w:rsidRDefault="00731FF8" w:rsidP="00731FF8">
      <w:pPr>
        <w:widowControl w:val="0"/>
        <w:autoSpaceDN w:val="0"/>
        <w:spacing w:after="0" w:line="240" w:lineRule="auto"/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</w:pPr>
    </w:p>
    <w:p w:rsidR="00731FF8" w:rsidRPr="00731FF8" w:rsidRDefault="00731FF8" w:rsidP="00731FF8">
      <w:pPr>
        <w:widowControl w:val="0"/>
        <w:autoSpaceDN w:val="0"/>
        <w:spacing w:after="0" w:line="240" w:lineRule="auto"/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</w:pPr>
    </w:p>
    <w:p w:rsidR="00731FF8" w:rsidRDefault="00731FF8" w:rsidP="00731FF8">
      <w:pPr>
        <w:widowControl w:val="0"/>
        <w:autoSpaceDN w:val="0"/>
        <w:spacing w:after="0" w:line="240" w:lineRule="auto"/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</w:pPr>
    </w:p>
    <w:p w:rsidR="00731FF8" w:rsidRDefault="00731FF8" w:rsidP="00731FF8">
      <w:pPr>
        <w:widowControl w:val="0"/>
        <w:autoSpaceDN w:val="0"/>
        <w:spacing w:after="0" w:line="240" w:lineRule="auto"/>
        <w:rPr>
          <w:rFonts w:ascii="Times New Roman" w:hAnsi="Times New Roman" w:cs="Mangal"/>
          <w:kern w:val="3"/>
          <w:sz w:val="28"/>
          <w:szCs w:val="28"/>
          <w:lang w:val="uk-UA" w:eastAsia="zh-CN" w:bidi="hi-IN"/>
        </w:rPr>
      </w:pPr>
    </w:p>
    <w:p w:rsidR="00DE1365" w:rsidRDefault="00CC6E06" w:rsidP="00BD30DA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1F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1F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1F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1FF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C6E06" w:rsidRPr="00CC6E06" w:rsidRDefault="00CC6E06" w:rsidP="00DE13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C6E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ПОЯСНЮВАЛЬНА ЗАПИСКА</w:t>
      </w:r>
    </w:p>
    <w:p w:rsidR="0068578F" w:rsidRDefault="0068578F" w:rsidP="0068578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CC6E06" w:rsidRPr="00CC6E06" w:rsidRDefault="00CC6E06" w:rsidP="0068578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C6E06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CC6E06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CC6E06">
        <w:rPr>
          <w:rFonts w:ascii="Times New Roman" w:hAnsi="Times New Roman" w:cs="Times New Roman"/>
          <w:sz w:val="28"/>
          <w:szCs w:val="28"/>
        </w:rPr>
        <w:t xml:space="preserve"> плану на  </w:t>
      </w:r>
      <w:r w:rsidRPr="00CC6E06">
        <w:rPr>
          <w:rFonts w:ascii="Times New Roman" w:hAnsi="Times New Roman" w:cs="Times New Roman"/>
          <w:sz w:val="28"/>
          <w:szCs w:val="28"/>
          <w:lang w:val="uk-UA"/>
        </w:rPr>
        <w:t xml:space="preserve"> 2022 рік</w:t>
      </w:r>
    </w:p>
    <w:p w:rsidR="00CC6E06" w:rsidRPr="00CC6E06" w:rsidRDefault="00CC6E06" w:rsidP="0068578F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6E06">
        <w:rPr>
          <w:rFonts w:ascii="Times New Roman" w:hAnsi="Times New Roman" w:cs="Times New Roman"/>
          <w:sz w:val="28"/>
          <w:szCs w:val="28"/>
          <w:lang w:val="uk-UA"/>
        </w:rPr>
        <w:t>КП “Ананьїв-водоканал Ананьївської міської ради”</w:t>
      </w:r>
    </w:p>
    <w:p w:rsidR="00CC6E06" w:rsidRPr="00CC6E06" w:rsidRDefault="00CC6E06" w:rsidP="00CC6E0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6E06" w:rsidRPr="00CC6E06" w:rsidRDefault="00CC6E06" w:rsidP="00CC6E0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E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6E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C6E06" w:rsidRPr="00CC6E06" w:rsidRDefault="00CC6E06" w:rsidP="00CC6E0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E06">
        <w:rPr>
          <w:rFonts w:ascii="Times New Roman" w:hAnsi="Times New Roman" w:cs="Times New Roman"/>
          <w:sz w:val="28"/>
          <w:szCs w:val="28"/>
          <w:lang w:val="uk-UA"/>
        </w:rPr>
        <w:t>Робота КП “Ананьїв-водоканал Ананьївської міської ради” постійно спрямована на забезпечення населення, бюджетних установ та інших споживачів міста водою, наданням послуг з водовідведення стоків та вивезенню рідких нечистот.</w:t>
      </w:r>
    </w:p>
    <w:p w:rsidR="00CC6E06" w:rsidRPr="00CC6E06" w:rsidRDefault="00CC6E06" w:rsidP="00CC6E0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E06">
        <w:rPr>
          <w:rFonts w:ascii="Times New Roman" w:hAnsi="Times New Roman" w:cs="Times New Roman"/>
          <w:sz w:val="28"/>
          <w:szCs w:val="28"/>
          <w:lang w:val="uk-UA"/>
        </w:rPr>
        <w:t>Дохід від реалізації послуг по водопостачанню та водовідведенню населенню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6E06">
        <w:rPr>
          <w:rFonts w:ascii="Times New Roman" w:hAnsi="Times New Roman" w:cs="Times New Roman"/>
          <w:sz w:val="28"/>
          <w:szCs w:val="28"/>
          <w:lang w:val="uk-UA"/>
        </w:rPr>
        <w:t>бюджетним установам та іншим споживачам планується отримати в сумі 8464,0 тис. грн.   В доходній частині планується підвищення тарифів.</w:t>
      </w:r>
    </w:p>
    <w:p w:rsidR="00CC6E06" w:rsidRPr="00CC6E06" w:rsidRDefault="00CC6E06" w:rsidP="00CC6E0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E06">
        <w:rPr>
          <w:rFonts w:ascii="Times New Roman" w:hAnsi="Times New Roman" w:cs="Times New Roman"/>
          <w:sz w:val="28"/>
          <w:szCs w:val="28"/>
          <w:lang w:val="uk-UA"/>
        </w:rPr>
        <w:t xml:space="preserve"> У 2022 році планується надати послуг з водопостачання в кількості 130,9 тис.м3., </w:t>
      </w:r>
      <w:proofErr w:type="spellStart"/>
      <w:r w:rsidRPr="00CC6E06">
        <w:rPr>
          <w:rFonts w:ascii="Times New Roman" w:hAnsi="Times New Roman" w:cs="Times New Roman"/>
          <w:sz w:val="28"/>
          <w:szCs w:val="28"/>
          <w:lang w:val="uk-UA"/>
        </w:rPr>
        <w:t>в.т.ч</w:t>
      </w:r>
      <w:proofErr w:type="spellEnd"/>
      <w:r w:rsidRPr="00CC6E06"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:rsidR="00CC6E06" w:rsidRPr="00CC6E06" w:rsidRDefault="00CC6E06" w:rsidP="00CC6E06">
      <w:pPr>
        <w:pStyle w:val="Standard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E06">
        <w:rPr>
          <w:rFonts w:ascii="Times New Roman" w:hAnsi="Times New Roman" w:cs="Times New Roman"/>
          <w:sz w:val="28"/>
          <w:szCs w:val="28"/>
          <w:lang w:val="uk-UA"/>
        </w:rPr>
        <w:t>населенню міста та сіл громади в кількості 118,3 тис м3,</w:t>
      </w:r>
    </w:p>
    <w:p w:rsidR="00CC6E06" w:rsidRPr="00CC6E06" w:rsidRDefault="00CC6E06" w:rsidP="00CC6E06">
      <w:pPr>
        <w:pStyle w:val="Standard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E06">
        <w:rPr>
          <w:rFonts w:ascii="Times New Roman" w:hAnsi="Times New Roman" w:cs="Times New Roman"/>
          <w:sz w:val="28"/>
          <w:szCs w:val="28"/>
          <w:lang w:val="uk-UA"/>
        </w:rPr>
        <w:t>бюджетним установам  11,4 тис.м3,</w:t>
      </w:r>
    </w:p>
    <w:p w:rsidR="00CC6E06" w:rsidRPr="00CC6E06" w:rsidRDefault="00CC6E06" w:rsidP="00CC6E06">
      <w:pPr>
        <w:pStyle w:val="Standard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E06">
        <w:rPr>
          <w:rFonts w:ascii="Times New Roman" w:hAnsi="Times New Roman" w:cs="Times New Roman"/>
          <w:sz w:val="28"/>
          <w:szCs w:val="28"/>
          <w:lang w:val="uk-UA"/>
        </w:rPr>
        <w:t>іншим споживачам 1,2 тис.м3.</w:t>
      </w:r>
    </w:p>
    <w:p w:rsidR="00CC6E06" w:rsidRPr="00CC6E06" w:rsidRDefault="00CC6E06" w:rsidP="00CC6E0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E06">
        <w:rPr>
          <w:rFonts w:ascii="Times New Roman" w:hAnsi="Times New Roman" w:cs="Times New Roman"/>
          <w:sz w:val="28"/>
          <w:szCs w:val="28"/>
          <w:lang w:val="uk-UA"/>
        </w:rPr>
        <w:t>Послуги з централізованого водовідведення: пропустити стоків 27,2 тис.м3</w:t>
      </w:r>
    </w:p>
    <w:p w:rsidR="00CC6E06" w:rsidRPr="00CC6E06" w:rsidRDefault="00CC6E06" w:rsidP="00CC6E0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C6E06">
        <w:rPr>
          <w:rFonts w:ascii="Times New Roman" w:hAnsi="Times New Roman" w:cs="Times New Roman"/>
          <w:sz w:val="28"/>
          <w:szCs w:val="28"/>
          <w:lang w:val="uk-UA"/>
        </w:rPr>
        <w:t>в.т.ч</w:t>
      </w:r>
      <w:proofErr w:type="spellEnd"/>
      <w:r w:rsidRPr="00CC6E06">
        <w:rPr>
          <w:rFonts w:ascii="Times New Roman" w:hAnsi="Times New Roman" w:cs="Times New Roman"/>
          <w:sz w:val="28"/>
          <w:szCs w:val="28"/>
          <w:lang w:val="uk-UA"/>
        </w:rPr>
        <w:t>. :</w:t>
      </w:r>
    </w:p>
    <w:p w:rsidR="00CC6E06" w:rsidRPr="00CC6E06" w:rsidRDefault="00CC6E06" w:rsidP="00CC6E06">
      <w:pPr>
        <w:pStyle w:val="Standard"/>
        <w:numPr>
          <w:ilvl w:val="0"/>
          <w:numId w:val="2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E06">
        <w:rPr>
          <w:rFonts w:ascii="Times New Roman" w:hAnsi="Times New Roman" w:cs="Times New Roman"/>
          <w:sz w:val="28"/>
          <w:szCs w:val="28"/>
          <w:lang w:val="uk-UA"/>
        </w:rPr>
        <w:t>від населення міста 17,5 тис.м3,</w:t>
      </w:r>
    </w:p>
    <w:p w:rsidR="00CC6E06" w:rsidRPr="00CC6E06" w:rsidRDefault="00CC6E06" w:rsidP="00CC6E06">
      <w:pPr>
        <w:pStyle w:val="Standard"/>
        <w:numPr>
          <w:ilvl w:val="0"/>
          <w:numId w:val="2"/>
        </w:numPr>
        <w:tabs>
          <w:tab w:val="left" w:pos="993"/>
          <w:tab w:val="left" w:pos="1276"/>
          <w:tab w:val="left" w:pos="1418"/>
        </w:tabs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E06">
        <w:rPr>
          <w:rFonts w:ascii="Times New Roman" w:hAnsi="Times New Roman" w:cs="Times New Roman"/>
          <w:sz w:val="28"/>
          <w:szCs w:val="28"/>
          <w:lang w:val="uk-UA"/>
        </w:rPr>
        <w:t>від бюджетних установ 10,0 тис.м3,</w:t>
      </w:r>
    </w:p>
    <w:p w:rsidR="00CC6E06" w:rsidRPr="00CC6E06" w:rsidRDefault="00CC6E06" w:rsidP="00CC6E06">
      <w:pPr>
        <w:pStyle w:val="Standard"/>
        <w:numPr>
          <w:ilvl w:val="0"/>
          <w:numId w:val="2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E06">
        <w:rPr>
          <w:rFonts w:ascii="Times New Roman" w:hAnsi="Times New Roman" w:cs="Times New Roman"/>
          <w:sz w:val="28"/>
          <w:szCs w:val="28"/>
          <w:lang w:val="uk-UA"/>
        </w:rPr>
        <w:t>від інших споживачів 0,2 тис.м3.</w:t>
      </w:r>
    </w:p>
    <w:p w:rsidR="00CC6E06" w:rsidRPr="00CC6E06" w:rsidRDefault="00CC6E06" w:rsidP="00CC6E0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E06">
        <w:rPr>
          <w:rFonts w:ascii="Times New Roman" w:hAnsi="Times New Roman" w:cs="Times New Roman"/>
          <w:sz w:val="28"/>
          <w:szCs w:val="28"/>
          <w:lang w:val="uk-UA"/>
        </w:rPr>
        <w:t xml:space="preserve">Собівартість наданих послуг у 2022 році складає 10664 тис грн </w:t>
      </w:r>
      <w:proofErr w:type="spellStart"/>
      <w:r w:rsidRPr="00CC6E06">
        <w:rPr>
          <w:rFonts w:ascii="Times New Roman" w:hAnsi="Times New Roman" w:cs="Times New Roman"/>
          <w:sz w:val="28"/>
          <w:szCs w:val="28"/>
          <w:lang w:val="uk-UA"/>
        </w:rPr>
        <w:t>в.т.ч</w:t>
      </w:r>
      <w:proofErr w:type="spellEnd"/>
      <w:r w:rsidRPr="00CC6E06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CC6E06" w:rsidRPr="00CC6E06" w:rsidRDefault="00CC6E06" w:rsidP="00CC6E06">
      <w:pPr>
        <w:pStyle w:val="Standard"/>
        <w:numPr>
          <w:ilvl w:val="0"/>
          <w:numId w:val="3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E06">
        <w:rPr>
          <w:rFonts w:ascii="Times New Roman" w:hAnsi="Times New Roman" w:cs="Times New Roman"/>
          <w:sz w:val="28"/>
          <w:szCs w:val="28"/>
          <w:lang w:val="uk-UA"/>
        </w:rPr>
        <w:t>водопостачання міста і сіл 8197,2 тис</w:t>
      </w:r>
      <w:r w:rsidR="00BF29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C6E06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BF29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C6E0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C6E06" w:rsidRPr="00CC6E06" w:rsidRDefault="00CC6E06" w:rsidP="00CC6E06">
      <w:pPr>
        <w:pStyle w:val="Standard"/>
        <w:numPr>
          <w:ilvl w:val="0"/>
          <w:numId w:val="3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E06">
        <w:rPr>
          <w:rFonts w:ascii="Times New Roman" w:hAnsi="Times New Roman" w:cs="Times New Roman"/>
          <w:sz w:val="28"/>
          <w:szCs w:val="28"/>
          <w:lang w:val="uk-UA"/>
        </w:rPr>
        <w:t>водовідведення міста  2578,7 тис.</w:t>
      </w:r>
      <w:r w:rsidR="00BF2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6E06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CC6E06" w:rsidRPr="00CC6E06" w:rsidRDefault="00CC6E06" w:rsidP="00CC6E06">
      <w:pPr>
        <w:pStyle w:val="Standard"/>
        <w:numPr>
          <w:ilvl w:val="0"/>
          <w:numId w:val="3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E06">
        <w:rPr>
          <w:rFonts w:ascii="Times New Roman" w:hAnsi="Times New Roman" w:cs="Times New Roman"/>
          <w:sz w:val="28"/>
          <w:szCs w:val="28"/>
          <w:lang w:val="uk-UA"/>
        </w:rPr>
        <w:t>від надання інших послуг 111,9 тис</w:t>
      </w:r>
      <w:r w:rsidR="00BF29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C6E06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CC6E06" w:rsidRPr="00CC6E06" w:rsidRDefault="00CC6E06" w:rsidP="00CC6E0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E06">
        <w:rPr>
          <w:rFonts w:ascii="Times New Roman" w:hAnsi="Times New Roman" w:cs="Times New Roman"/>
          <w:sz w:val="28"/>
          <w:szCs w:val="28"/>
          <w:lang w:val="uk-UA"/>
        </w:rPr>
        <w:t>Заплановане бюджетне фінансування у 2022 році   344,4 тис</w:t>
      </w:r>
      <w:r w:rsidR="00BF29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C6E06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Pr="00CC6E0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C6E06" w:rsidRPr="00CC6E06" w:rsidRDefault="00CC6E06" w:rsidP="00CC6E0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6E06" w:rsidRPr="00CC6E06" w:rsidRDefault="00CC6E06" w:rsidP="00CC6E0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6E06" w:rsidRPr="00CC6E06" w:rsidRDefault="00CC6E06" w:rsidP="00CC6E0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6E06" w:rsidRPr="00CC6E06" w:rsidRDefault="00CC6E06" w:rsidP="00CC6E06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E06">
        <w:rPr>
          <w:rFonts w:ascii="Times New Roman" w:hAnsi="Times New Roman" w:cs="Times New Roman"/>
          <w:sz w:val="28"/>
          <w:szCs w:val="28"/>
          <w:lang w:val="uk-UA"/>
        </w:rPr>
        <w:tab/>
        <w:t>Директор</w:t>
      </w:r>
    </w:p>
    <w:p w:rsidR="00CC6E06" w:rsidRPr="00CC6E06" w:rsidRDefault="00CC6E06" w:rsidP="00CC6E0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E06">
        <w:rPr>
          <w:rFonts w:ascii="Times New Roman" w:hAnsi="Times New Roman" w:cs="Times New Roman"/>
          <w:sz w:val="28"/>
          <w:szCs w:val="28"/>
          <w:lang w:val="uk-UA"/>
        </w:rPr>
        <w:t>КП “Ананьїв-водоканал”</w:t>
      </w:r>
      <w:r w:rsidRPr="00CC6E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C6E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C6E0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C6E06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CC6E06">
        <w:rPr>
          <w:rFonts w:ascii="Times New Roman" w:hAnsi="Times New Roman" w:cs="Times New Roman"/>
          <w:sz w:val="28"/>
          <w:szCs w:val="28"/>
          <w:lang w:val="uk-UA"/>
        </w:rPr>
        <w:t>Маналатій</w:t>
      </w:r>
      <w:proofErr w:type="spellEnd"/>
      <w:r w:rsidRPr="00CC6E06">
        <w:rPr>
          <w:rFonts w:ascii="Times New Roman" w:hAnsi="Times New Roman" w:cs="Times New Roman"/>
          <w:sz w:val="28"/>
          <w:szCs w:val="28"/>
          <w:lang w:val="uk-UA"/>
        </w:rPr>
        <w:t xml:space="preserve"> Ю.М.</w:t>
      </w:r>
    </w:p>
    <w:p w:rsidR="00CC6E06" w:rsidRDefault="00CC6E06" w:rsidP="00CC6E06">
      <w:pPr>
        <w:pStyle w:val="Standard"/>
        <w:rPr>
          <w:rFonts w:ascii="Times New Roman" w:hAnsi="Times New Roman"/>
          <w:sz w:val="28"/>
          <w:szCs w:val="28"/>
          <w:lang w:val="uk-UA"/>
        </w:rPr>
      </w:pPr>
    </w:p>
    <w:p w:rsidR="00CC6E06" w:rsidRDefault="00CC6E06"/>
    <w:p w:rsidR="00CC6E06" w:rsidRDefault="00CC6E06"/>
    <w:p w:rsidR="00CC6E06" w:rsidRDefault="00CC6E06"/>
    <w:p w:rsidR="00CC6E06" w:rsidRDefault="00CC6E06"/>
    <w:p w:rsidR="00CC6E06" w:rsidRDefault="00CC6E06"/>
    <w:p w:rsidR="00CC6E06" w:rsidRDefault="00CC6E06"/>
    <w:p w:rsidR="00CC6E06" w:rsidRDefault="00CC6E06"/>
    <w:sectPr w:rsidR="00CC6E06" w:rsidSect="00CC6E0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C59FB"/>
    <w:multiLevelType w:val="multilevel"/>
    <w:tmpl w:val="54084D6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6134FD5"/>
    <w:multiLevelType w:val="multilevel"/>
    <w:tmpl w:val="B7F6050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88749BF"/>
    <w:multiLevelType w:val="multilevel"/>
    <w:tmpl w:val="CC8A5F9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C4A16C1"/>
    <w:multiLevelType w:val="multilevel"/>
    <w:tmpl w:val="3274005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FA"/>
    <w:rsid w:val="00135446"/>
    <w:rsid w:val="001B2F39"/>
    <w:rsid w:val="00573EC5"/>
    <w:rsid w:val="0058567B"/>
    <w:rsid w:val="00594C91"/>
    <w:rsid w:val="005D360C"/>
    <w:rsid w:val="0068578F"/>
    <w:rsid w:val="00731FF8"/>
    <w:rsid w:val="00785922"/>
    <w:rsid w:val="008403A6"/>
    <w:rsid w:val="009F32DB"/>
    <w:rsid w:val="00A008FA"/>
    <w:rsid w:val="00AF31DE"/>
    <w:rsid w:val="00BD30DA"/>
    <w:rsid w:val="00BF298D"/>
    <w:rsid w:val="00CC6E06"/>
    <w:rsid w:val="00CE509A"/>
    <w:rsid w:val="00D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5C85"/>
  <w15:chartTrackingRefBased/>
  <w15:docId w15:val="{8974F7D8-947A-467D-B0E1-DA05CEC6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60C"/>
    <w:pPr>
      <w:suppressAutoHyphens/>
      <w:spacing w:after="200" w:line="276" w:lineRule="auto"/>
    </w:pPr>
    <w:rPr>
      <w:rFonts w:ascii="Calibri" w:eastAsia="SimSun" w:hAnsi="Calibri" w:cs="Calibri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6E0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styleId="a3">
    <w:name w:val="List Paragraph"/>
    <w:basedOn w:val="a"/>
    <w:uiPriority w:val="34"/>
    <w:qFormat/>
    <w:rsid w:val="009F32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365"/>
    <w:rPr>
      <w:rFonts w:ascii="Segoe UI" w:eastAsia="SimSu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1736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2021-12-22T16:27:00Z</cp:lastPrinted>
  <dcterms:created xsi:type="dcterms:W3CDTF">2021-12-06T16:08:00Z</dcterms:created>
  <dcterms:modified xsi:type="dcterms:W3CDTF">2021-12-22T16:28:00Z</dcterms:modified>
</cp:coreProperties>
</file>