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D1" w:rsidRPr="000F3A35" w:rsidRDefault="00CF47D1" w:rsidP="00CF4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D0E659A" wp14:editId="7C5C872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D1" w:rsidRPr="000F3A35" w:rsidRDefault="00CF47D1" w:rsidP="00CF47D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F47D1" w:rsidRPr="000F3A35" w:rsidRDefault="00CF47D1" w:rsidP="00CF47D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CF47D1" w:rsidRPr="000F3A35" w:rsidRDefault="00CF47D1" w:rsidP="00CF4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F47D1" w:rsidRPr="000F3A35" w:rsidRDefault="00CF47D1" w:rsidP="00F72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CF47D1" w:rsidRPr="00F72296" w:rsidRDefault="00CF47D1" w:rsidP="00F72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рішення </w:t>
      </w:r>
      <w:proofErr w:type="spellStart"/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Байтальської</w:t>
      </w:r>
      <w:proofErr w:type="spellEnd"/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сільської ради </w:t>
      </w: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ра</w:t>
      </w:r>
      <w:r w:rsidR="00613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йону Одеської області від 18 грудня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2019 року №399-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</w:t>
      </w: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F7229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>Керуючись пунктом 34 частини першої статті 26, підпунктом 14 пункту 6</w:t>
      </w:r>
      <w:r w:rsidRPr="009B0C89">
        <w:rPr>
          <w:rFonts w:ascii="Times New Roman" w:eastAsia="Calibri" w:hAnsi="Times New Roman" w:cs="Calibri"/>
          <w:color w:val="000000"/>
          <w:sz w:val="16"/>
          <w:szCs w:val="16"/>
        </w:rPr>
        <w:t>1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Розділу 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  <w:lang w:val="en-US"/>
        </w:rPr>
        <w:t>V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Прикінцеві та Перехідні положення Закону України «Про місцеве</w:t>
      </w:r>
      <w:r w:rsidRPr="009B0C89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9B0C89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9B0C89" w:rsidRPr="009B0C89" w:rsidRDefault="009B0C89" w:rsidP="009B0C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ВИРІШИЛА: </w:t>
      </w: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F722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до </w:t>
      </w:r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рішення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</w:rPr>
        <w:t>Байтальської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 сільської ради Ананьївського району Одеської області від 18 грудня 2019 року  №</w:t>
      </w:r>
      <w:bookmarkStart w:id="0" w:name="_GoBack"/>
      <w:bookmarkEnd w:id="0"/>
      <w:r w:rsidRPr="009B0C89">
        <w:rPr>
          <w:rFonts w:ascii="Times New Roman" w:eastAsia="Calibri" w:hAnsi="Times New Roman" w:cs="Times New Roman"/>
          <w:sz w:val="28"/>
          <w:szCs w:val="28"/>
        </w:rPr>
        <w:t>399-</w:t>
      </w:r>
      <w:r w:rsidRPr="009B0C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надання дозволу на розробку  проекту землеустрою щодо відведення земельної ділянки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Павла,82», а саме:</w:t>
      </w:r>
    </w:p>
    <w:p w:rsidR="009B0C89" w:rsidRPr="009B0C89" w:rsidRDefault="009B0C89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назву рішення  викласти в наступній редакції: «Про надання дозволу на розробку  проекту землеустрою щодо відведення земельної ділянки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Павла,87а»</w:t>
      </w:r>
    </w:p>
    <w:p w:rsidR="009B0C89" w:rsidRPr="009B0C89" w:rsidRDefault="009B0C89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пункт 1 викласти в наступній редакції: «1.Надати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гр.Овчинниковій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Любові Ігорівні дозвіл на розробку  проекту землеустрою щодо відведення земельної ділянки для передачі її безоплатно у власність для ведення особистого селянського господарства площею 1,3000 га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 87а</w:t>
      </w:r>
      <w:r w:rsidRPr="009B0C8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B0C89" w:rsidRPr="00F72296" w:rsidRDefault="009B0C89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0C89" w:rsidRPr="009B0C89" w:rsidRDefault="009B0C89" w:rsidP="00F722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C89">
        <w:rPr>
          <w:rFonts w:ascii="Times New Roman" w:eastAsia="Calibri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F72296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9B0C89">
        <w:rPr>
          <w:rFonts w:ascii="Times New Roman" w:eastAsia="Calibri" w:hAnsi="Times New Roman" w:cs="Calibri"/>
          <w:sz w:val="28"/>
          <w:szCs w:val="28"/>
        </w:rPr>
        <w:t>з питань земельних відносин, природокористування, плануван</w:t>
      </w:r>
      <w:r w:rsidRPr="00613567">
        <w:rPr>
          <w:rFonts w:ascii="Times New Roman" w:eastAsia="Calibri" w:hAnsi="Times New Roman" w:cs="Calibri"/>
          <w:sz w:val="28"/>
          <w:szCs w:val="28"/>
        </w:rPr>
        <w:t>ня території, будівництва, архітектури, охорони пам’яток, історичного середовища та благоустрою.</w:t>
      </w:r>
    </w:p>
    <w:p w:rsidR="009B0C89" w:rsidRPr="00613567" w:rsidRDefault="009B0C89" w:rsidP="009B0C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</w:t>
      </w:r>
      <w:r w:rsidR="00F722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Юрій ТИЩЕНКО  </w:t>
      </w: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9B0C89">
      <w:pPr>
        <w:spacing w:after="200" w:line="276" w:lineRule="auto"/>
        <w:rPr>
          <w:rFonts w:ascii="Calibri" w:eastAsia="Calibri" w:hAnsi="Calibri" w:cs="Times New Roman"/>
        </w:rPr>
      </w:pPr>
    </w:p>
    <w:p w:rsidR="00471F94" w:rsidRDefault="00471F94"/>
    <w:sectPr w:rsidR="00471F94" w:rsidSect="00F7229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37D"/>
    <w:multiLevelType w:val="multilevel"/>
    <w:tmpl w:val="5EDEFE02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2"/>
      <w:numFmt w:val="decimal"/>
      <w:isLgl/>
      <w:lvlText w:val="%1.%2"/>
      <w:lvlJc w:val="left"/>
      <w:pPr>
        <w:ind w:left="118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5175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612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065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1A"/>
    <w:rsid w:val="00471F94"/>
    <w:rsid w:val="004F6A17"/>
    <w:rsid w:val="00613567"/>
    <w:rsid w:val="009B0C89"/>
    <w:rsid w:val="00BA101A"/>
    <w:rsid w:val="00CF47D1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D99D"/>
  <w15:chartTrackingRefBased/>
  <w15:docId w15:val="{92DF791B-57BC-44A9-86CA-7A8F691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2021-12-08T11:43:00Z</dcterms:created>
  <dcterms:modified xsi:type="dcterms:W3CDTF">2021-12-11T07:29:00Z</dcterms:modified>
</cp:coreProperties>
</file>