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8A" w:rsidRDefault="009F318A" w:rsidP="009F31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3039BDE" wp14:editId="5C7F623F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18A" w:rsidRDefault="009F318A" w:rsidP="009F318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F318A" w:rsidRDefault="009F318A" w:rsidP="009F318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9F318A" w:rsidRDefault="009F318A" w:rsidP="009F318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F318A" w:rsidRDefault="009F318A" w:rsidP="009F3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E2741F" w:rsidRDefault="00E2741F" w:rsidP="00E2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41F" w:rsidRDefault="00E2741F" w:rsidP="00E2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технічних документацій із землеустрою</w:t>
      </w:r>
    </w:p>
    <w:p w:rsidR="00E2741F" w:rsidRDefault="00E2741F" w:rsidP="00E2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щодо встановлення (відновлення) меж земельних ділянок</w:t>
      </w:r>
    </w:p>
    <w:p w:rsidR="00E2741F" w:rsidRDefault="00E2741F" w:rsidP="00E2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натурі (на місцевості) для ведення товарного сільськогосподарського виробництва та передачу їх безоплатно у власність</w:t>
      </w:r>
    </w:p>
    <w:p w:rsidR="00E2741F" w:rsidRDefault="00E2741F" w:rsidP="00E27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заяви громадян Руденка О.В., Петрової Є.А., Поліщук О.О., керуючись статтями 12,81,125 Земельного кодексу України, статтями 50,55 Закону України «Про землеустрій», Законом України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 порядок виділення в натурі (на місцевості) земельних ділянок власникам земельних часток (паїв)»,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пунктом 34 частини першої ст</w:t>
      </w:r>
      <w:r>
        <w:rPr>
          <w:rFonts w:ascii="Times New Roman" w:hAnsi="Times New Roman"/>
          <w:sz w:val="28"/>
          <w:szCs w:val="28"/>
        </w:rPr>
        <w:t>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E2741F" w:rsidRDefault="00E2741F" w:rsidP="00A41AB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технічні документації із землеустрою щодо встановлення (відновлення) меж земельних ділянок в натурі (на місцевості) </w:t>
      </w:r>
      <w:r>
        <w:rPr>
          <w:rFonts w:ascii="Times New Roman" w:hAnsi="Times New Roman"/>
          <w:color w:val="000000"/>
          <w:sz w:val="28"/>
          <w:szCs w:val="28"/>
        </w:rPr>
        <w:t>для ведення товарного сільськогосподарського виробництва із земель сільськогосподарського призначення,</w:t>
      </w:r>
      <w:r>
        <w:rPr>
          <w:rFonts w:ascii="Times New Roman" w:hAnsi="Times New Roman"/>
          <w:sz w:val="28"/>
          <w:szCs w:val="28"/>
        </w:rPr>
        <w:t xml:space="preserve"> які розташовані на території Ананьївської міської територіальної громади: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гр. Руденку Олександру Васильовичу за адресою: Одеська область, Подільський район, колишня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Коханівська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сільська рада Ананьївського району Одеської області;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1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1.2 гр. Петровій Євгенії Анатоліївні за адресою: Одеська область, Подільський район, колишня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Коханівська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сільська рада Ананьївського району Одеської області;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гр. Поліщук Оксенії Олексіївні за адресою: Одеська область, Подільський район, колишня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Гандрабурівська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сільська рада Ананьївського району Одеської області.</w:t>
      </w:r>
    </w:p>
    <w:p w:rsidR="00E2741F" w:rsidRPr="00A41ABE" w:rsidRDefault="00E2741F" w:rsidP="00E274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Передати безоплатно у власність земельні ділянки </w:t>
      </w:r>
      <w:r>
        <w:rPr>
          <w:rFonts w:ascii="Times New Roman" w:hAnsi="Times New Roman"/>
          <w:color w:val="000000"/>
          <w:sz w:val="28"/>
          <w:szCs w:val="28"/>
        </w:rPr>
        <w:t xml:space="preserve">для ведення товарного сільськогосподарського виробництва із земель сільськогосподарського призначення, які розташовані на території </w:t>
      </w:r>
      <w:r>
        <w:rPr>
          <w:rFonts w:ascii="Times New Roman" w:hAnsi="Times New Roman"/>
          <w:sz w:val="28"/>
          <w:szCs w:val="28"/>
        </w:rPr>
        <w:t>Ананьївської міської територіальної громади: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2.1 гр. Руденку Олександру Васильовичу кадастровий номер 5120282600:01:001:0620 площею 3,8142 га за адресою: Одеська область, Подільський район, колишня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Коханівська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сільська рада Ананьївського району Одеської області;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 гр. Петровій Євгенії Анатоліївні кадастровий номер 5120282600:01:001:0619 площею 3,6083 га за адресою: Одеська область, Подільський район, колишня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Коханівська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сільська рада Ананьївського району Одеської області;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 гр. Поліщук Оксенії Олексіївні кадастровий номер 5120281000:01:003:1751 площею 1,8625 га за адресою: Одеська область, Подільський район, колишня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Гандрабурівська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сільська рада Ананьївського району Одеської області.</w:t>
      </w:r>
    </w:p>
    <w:p w:rsidR="00E2741F" w:rsidRDefault="00E2741F" w:rsidP="00E274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Зобов’язати осіб зазначених у пункті 2: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зареєструвати право власності на земельні ділянки; 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дотримуватись обов’язків власників земельних ділянок згідно статті 91 Земельного кодексу України. </w:t>
      </w: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41F" w:rsidRDefault="00E2741F" w:rsidP="00E27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2741F" w:rsidRDefault="00E2741F" w:rsidP="00E27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2741F" w:rsidRDefault="00E2741F" w:rsidP="00E27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41ABE" w:rsidRDefault="00A41ABE" w:rsidP="00E274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1" w:name="_GoBack"/>
      <w:bookmarkEnd w:id="1"/>
    </w:p>
    <w:p w:rsidR="00E2741F" w:rsidRDefault="00E2741F" w:rsidP="00A41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          </w:t>
      </w:r>
      <w:r w:rsidR="00A41AB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A41AB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p w:rsidR="00E2741F" w:rsidRDefault="00E2741F" w:rsidP="00E2741F"/>
    <w:p w:rsidR="00E2741F" w:rsidRDefault="00E2741F" w:rsidP="00E2741F"/>
    <w:p w:rsidR="00E2741F" w:rsidRDefault="00E2741F" w:rsidP="00E2741F">
      <w:pPr>
        <w:suppressAutoHyphens/>
        <w:spacing w:after="0" w:line="240" w:lineRule="auto"/>
        <w:jc w:val="center"/>
      </w:pPr>
    </w:p>
    <w:p w:rsidR="00E2741F" w:rsidRDefault="00E2741F" w:rsidP="00E2741F"/>
    <w:p w:rsidR="00046340" w:rsidRDefault="00046340"/>
    <w:sectPr w:rsidR="00046340" w:rsidSect="009F318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58"/>
    <w:rsid w:val="00046340"/>
    <w:rsid w:val="009F318A"/>
    <w:rsid w:val="00A37058"/>
    <w:rsid w:val="00A41ABE"/>
    <w:rsid w:val="00E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6F29"/>
  <w15:docId w15:val="{B24BCCCE-509E-4A8A-9F5E-074A4EDA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1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2028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2021-10-25T16:14:00Z</dcterms:created>
  <dcterms:modified xsi:type="dcterms:W3CDTF">2021-11-13T12:14:00Z</dcterms:modified>
</cp:coreProperties>
</file>