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A7" w:rsidRPr="00DF5BDE" w:rsidRDefault="00092CA7" w:rsidP="00092CA7">
      <w:pPr>
        <w:suppressAutoHyphens/>
        <w:spacing w:after="12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pacing w:val="20"/>
          <w:sz w:val="16"/>
          <w:szCs w:val="16"/>
          <w:lang w:val="ru-RU" w:eastAsia="ar-SA"/>
        </w:rPr>
      </w:pPr>
      <w:r w:rsidRPr="00DF5BDE">
        <w:rPr>
          <w:rFonts w:ascii="Times New Roman" w:eastAsia="SimSun" w:hAnsi="Times New Roman" w:cs="Times New Roman"/>
          <w:b/>
          <w:noProof/>
          <w:sz w:val="24"/>
          <w:szCs w:val="28"/>
          <w:lang w:eastAsia="uk-UA"/>
        </w:rPr>
        <w:drawing>
          <wp:inline distT="0" distB="0" distL="0" distR="0" wp14:anchorId="2E83EDEB" wp14:editId="164B159C">
            <wp:extent cx="532765" cy="6838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CA7" w:rsidRPr="00DF5BDE" w:rsidRDefault="00092CA7" w:rsidP="00092CA7">
      <w:p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ar-SA"/>
        </w:rPr>
      </w:pPr>
      <w:r w:rsidRPr="00DF5BDE">
        <w:rPr>
          <w:rFonts w:ascii="Times New Roman" w:eastAsia="SimSun" w:hAnsi="Times New Roman" w:cs="Times New Roman"/>
          <w:b/>
          <w:bCs/>
          <w:color w:val="000000"/>
          <w:spacing w:val="20"/>
          <w:sz w:val="24"/>
          <w:szCs w:val="28"/>
          <w:lang w:val="ru-RU" w:eastAsia="ar-SA"/>
        </w:rPr>
        <w:t>УКРАЇНА</w:t>
      </w:r>
    </w:p>
    <w:p w:rsidR="00092CA7" w:rsidRPr="00DF5BDE" w:rsidRDefault="00092CA7" w:rsidP="00092CA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DF5BDE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ar-SA"/>
        </w:rPr>
        <w:t xml:space="preserve">Ананьївська </w:t>
      </w:r>
      <w:proofErr w:type="spellStart"/>
      <w:r w:rsidRPr="00DF5BDE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ar-SA"/>
        </w:rPr>
        <w:t>міська</w:t>
      </w:r>
      <w:proofErr w:type="spellEnd"/>
      <w:r w:rsidRPr="00DF5BDE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ar-SA"/>
        </w:rPr>
        <w:t xml:space="preserve"> рада</w:t>
      </w:r>
    </w:p>
    <w:p w:rsidR="00092CA7" w:rsidRPr="00DF5BDE" w:rsidRDefault="00092CA7" w:rsidP="00092CA7">
      <w:pPr>
        <w:suppressAutoHyphens/>
        <w:spacing w:after="12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proofErr w:type="gramStart"/>
      <w:r w:rsidRPr="00DF5BDE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ar-SA"/>
        </w:rPr>
        <w:t>Р</w:t>
      </w:r>
      <w:proofErr w:type="gramEnd"/>
      <w:r w:rsidRPr="00DF5BDE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ar-SA"/>
        </w:rPr>
        <w:t>ІШЕННЯ</w:t>
      </w:r>
    </w:p>
    <w:p w:rsidR="00092CA7" w:rsidRPr="00DF5BDE" w:rsidRDefault="00092CA7" w:rsidP="00092CA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</w:p>
    <w:p w:rsidR="00D277D6" w:rsidRPr="00D277D6" w:rsidRDefault="00D277D6" w:rsidP="00D277D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0" w:name="_GoBack"/>
      <w:bookmarkEnd w:id="0"/>
      <w:r w:rsidRPr="00D277D6">
        <w:rPr>
          <w:rFonts w:ascii="Times New Roman" w:eastAsia="Calibri" w:hAnsi="Times New Roman" w:cs="Calibri"/>
          <w:sz w:val="28"/>
          <w:szCs w:val="28"/>
          <w:lang w:eastAsia="ar-SA"/>
        </w:rPr>
        <w:t>26 лютого 2021 року</w:t>
      </w:r>
    </w:p>
    <w:p w:rsidR="00D277D6" w:rsidRPr="00D277D6" w:rsidRDefault="00D277D6" w:rsidP="00D277D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D277D6">
        <w:rPr>
          <w:rFonts w:ascii="Times New Roman" w:eastAsia="Calibri" w:hAnsi="Times New Roman" w:cs="Calibri"/>
          <w:sz w:val="28"/>
          <w:szCs w:val="28"/>
          <w:lang w:eastAsia="ar-SA"/>
        </w:rPr>
        <w:t>№ 15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5</w:t>
      </w:r>
      <w:r w:rsidRPr="00D277D6">
        <w:rPr>
          <w:rFonts w:ascii="Times New Roman" w:eastAsia="Calibri" w:hAnsi="Times New Roman" w:cs="Calibri"/>
          <w:sz w:val="28"/>
          <w:szCs w:val="28"/>
          <w:lang w:eastAsia="ar-SA"/>
        </w:rPr>
        <w:t>-VІІІ</w:t>
      </w:r>
    </w:p>
    <w:p w:rsidR="00213D1A" w:rsidRPr="00213D1A" w:rsidRDefault="00213D1A" w:rsidP="00213D1A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1A" w:rsidRPr="00213D1A" w:rsidRDefault="00213D1A" w:rsidP="00817E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213D1A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Pr="00213D1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припинення внаслідок реорганізації комунального підприємства «ЖСМ» </w:t>
      </w:r>
      <w:proofErr w:type="spellStart"/>
      <w:r w:rsidRPr="00213D1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Жеребківської</w:t>
      </w:r>
      <w:proofErr w:type="spellEnd"/>
      <w:r w:rsidRPr="00213D1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сільської ради Ананьївського району Одеської області шляхом приєднання до комунального підприємства</w:t>
      </w:r>
      <w:r w:rsidR="00D277D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213D1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213D1A">
        <w:rPr>
          <w:rFonts w:ascii="Times New Roman" w:eastAsia="Calibri" w:hAnsi="Times New Roman" w:cs="Times New Roman"/>
          <w:b/>
          <w:sz w:val="28"/>
          <w:szCs w:val="28"/>
        </w:rPr>
        <w:t>Ананьїв-водоканал</w:t>
      </w:r>
      <w:proofErr w:type="spellEnd"/>
      <w:r w:rsidRPr="00213D1A">
        <w:rPr>
          <w:rFonts w:ascii="Times New Roman" w:eastAsia="Calibri" w:hAnsi="Times New Roman" w:cs="Times New Roman"/>
          <w:b/>
          <w:sz w:val="28"/>
          <w:szCs w:val="28"/>
        </w:rPr>
        <w:t xml:space="preserve"> Ананьївської міської ради»</w:t>
      </w:r>
    </w:p>
    <w:p w:rsidR="00213D1A" w:rsidRPr="00213D1A" w:rsidRDefault="00213D1A" w:rsidP="00213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Batang" w:hAnsi="Calibri" w:cs="Times New Roman"/>
          <w:lang w:eastAsia="ru-RU"/>
        </w:rPr>
      </w:pPr>
    </w:p>
    <w:p w:rsidR="00213D1A" w:rsidRPr="00213D1A" w:rsidRDefault="00213D1A" w:rsidP="00213D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D1A">
        <w:rPr>
          <w:rFonts w:ascii="Calibri" w:hAnsi="Calibri"/>
        </w:rPr>
        <w:tab/>
      </w:r>
      <w:r w:rsidR="00D01470" w:rsidRPr="00D01470">
        <w:rPr>
          <w:rFonts w:ascii="Times New Roman" w:hAnsi="Times New Roman" w:cs="Times New Roman"/>
          <w:sz w:val="28"/>
          <w:szCs w:val="28"/>
        </w:rPr>
        <w:t>В</w:t>
      </w:r>
      <w:r w:rsidR="00D01470">
        <w:rPr>
          <w:rFonts w:ascii="Times New Roman" w:hAnsi="Times New Roman" w:cs="Times New Roman"/>
          <w:sz w:val="28"/>
          <w:szCs w:val="28"/>
          <w:lang w:eastAsia="uk-UA"/>
        </w:rPr>
        <w:t>ідповідно до статей 59,</w:t>
      </w:r>
      <w:r w:rsidRPr="00213D1A">
        <w:rPr>
          <w:rFonts w:ascii="Times New Roman" w:hAnsi="Times New Roman" w:cs="Times New Roman"/>
          <w:sz w:val="28"/>
          <w:szCs w:val="28"/>
          <w:lang w:eastAsia="uk-UA"/>
        </w:rPr>
        <w:t>78 Господарського кодексу України, статей 104-107 Цивільного кодексу України, Закон</w:t>
      </w:r>
      <w:r w:rsidR="00D01470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 «Про державну реєстрацію юридичних осіб, фізичних осіб - підприємців та громадських формувань», стат</w:t>
      </w:r>
      <w:r w:rsidR="00D01470">
        <w:rPr>
          <w:rFonts w:ascii="Times New Roman" w:hAnsi="Times New Roman" w:cs="Times New Roman"/>
          <w:sz w:val="28"/>
          <w:szCs w:val="28"/>
          <w:lang w:eastAsia="uk-UA"/>
        </w:rPr>
        <w:t>ей</w:t>
      </w:r>
      <w:r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26,59 Закону України «Про місцеве самоврядування в Україні», рішенням Анан</w:t>
      </w:r>
      <w:r w:rsidR="007A2753">
        <w:rPr>
          <w:rFonts w:ascii="Times New Roman" w:hAnsi="Times New Roman" w:cs="Times New Roman"/>
          <w:sz w:val="28"/>
          <w:szCs w:val="28"/>
          <w:lang w:eastAsia="uk-UA"/>
        </w:rPr>
        <w:t xml:space="preserve">ьївської міської ради від 17 листопада </w:t>
      </w:r>
      <w:r w:rsidRPr="00213D1A">
        <w:rPr>
          <w:rFonts w:ascii="Times New Roman" w:hAnsi="Times New Roman" w:cs="Times New Roman"/>
          <w:sz w:val="28"/>
          <w:szCs w:val="28"/>
          <w:lang w:eastAsia="uk-UA"/>
        </w:rPr>
        <w:t>2020 року № 13-</w:t>
      </w:r>
      <w:r w:rsidRPr="00213D1A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«Про реорганізацію юридичних осіб сільських рад шляхом приєднання до міської ради»,</w:t>
      </w:r>
      <w:r w:rsidRPr="00213D1A">
        <w:rPr>
          <w:rFonts w:ascii="Times New Roman" w:hAnsi="Times New Roman" w:cs="Times New Roman"/>
          <w:sz w:val="28"/>
          <w:szCs w:val="28"/>
        </w:rPr>
        <w:t xml:space="preserve"> </w:t>
      </w:r>
      <w:r w:rsidR="00D01470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D01470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метою оптимізації видатків місцевого бюджету, упорядкування роботи комунальних підприємств Ананьївської міської ради та коштів на їх утримання, </w:t>
      </w:r>
      <w:r w:rsidRPr="00213D1A">
        <w:rPr>
          <w:rFonts w:ascii="Times New Roman" w:hAnsi="Times New Roman" w:cs="Times New Roman"/>
          <w:sz w:val="28"/>
          <w:szCs w:val="28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213D1A" w:rsidRPr="00213D1A" w:rsidRDefault="00213D1A" w:rsidP="00213D1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213D1A" w:rsidRDefault="00213D1A" w:rsidP="00213D1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213D1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ВИРІШИЛА:</w:t>
      </w:r>
    </w:p>
    <w:p w:rsidR="00862055" w:rsidRDefault="00862055" w:rsidP="00213D1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862055" w:rsidRDefault="00817E31" w:rsidP="005407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1. Вступити в права засновника К</w:t>
      </w:r>
      <w:r w:rsidR="00540719" w:rsidRPr="00540719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омунального підприємства «ЖСМ» </w:t>
      </w:r>
      <w:proofErr w:type="spellStart"/>
      <w:r w:rsidR="00540719" w:rsidRPr="00540719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540719" w:rsidRPr="00540719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області (код ЄДРПОУ 40349796)</w:t>
      </w:r>
      <w:r w:rsidR="0054071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40719" w:rsidRPr="00540719" w:rsidRDefault="00540719" w:rsidP="005407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. Припинити юридичну особу -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омунальне підприємство «ЖСМ» 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</w:t>
      </w:r>
      <w:r w:rsidR="005A20A2">
        <w:rPr>
          <w:rFonts w:ascii="Times New Roman" w:hAnsi="Times New Roman" w:cs="Times New Roman"/>
          <w:sz w:val="28"/>
          <w:szCs w:val="28"/>
          <w:lang w:eastAsia="uk-UA"/>
        </w:rPr>
        <w:t xml:space="preserve">у Одеської області (код ЄДРПОУ 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40349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796) шляхом його приєднання до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омунального підприємства «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Ананьїв-водоканал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Ананьївської міської ради» (код ЄДРПОУ 34108926).</w:t>
      </w:r>
    </w:p>
    <w:p w:rsidR="00213D1A" w:rsidRPr="00213D1A" w:rsidRDefault="00213D1A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 Створити комісію з р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еорганізації юридичної особи -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омунальне підприємство «ЖСМ» 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</w:t>
      </w:r>
      <w:r w:rsidR="00D0771F">
        <w:rPr>
          <w:rFonts w:ascii="Times New Roman" w:hAnsi="Times New Roman" w:cs="Times New Roman"/>
          <w:sz w:val="28"/>
          <w:szCs w:val="28"/>
          <w:lang w:eastAsia="uk-UA"/>
        </w:rPr>
        <w:t>сті у складі згідно з додатком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13D1A" w:rsidRPr="00213D1A" w:rsidRDefault="00213D1A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 Комісії з реорганізації:</w:t>
      </w: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.1. повідомити державного реєстратора про припинення юридичної особи в порядку, передбаченому чинним законодавством України;</w:t>
      </w: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.2. забезпечити офіційне оприлюднення повідомлення про рішення щодо припинення юридичної особи;</w:t>
      </w: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.3. протягом трьох місяців з дати публікації повідомлення 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про припинення юридичної особи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омунального підприємства «ЖСМ» 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області здійснити дії, пов’язані з реорганізацією підприємства згідно з вимогами чинного законодавства України;</w:t>
      </w: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862055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 встан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овити, що претензії кредиторів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омунального підприємства «ЖСМ» 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області приймаються протягом двох місяців з дати офіційного оприлюднення повідомлення про рішення щодо припинення юридичної особи та вне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сення запису про реорганізацію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омунального підприємства «ЖСМ» 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області до єдиного державного реєстру юридичних осіб, фізичних осіб-підприємців та громадських формувань;</w:t>
      </w: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862055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 після закінчення строку для пред’явлення вимог кредиторами чи відхилення цих вимог скласти передавальних акт та подати його на затвердження Ананьївської міської ради;</w:t>
      </w: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862055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. повідомити працівників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омунального підприємства «ЖСМ» 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області про припинення його діяльності як юридичної особи згідно чинного законодавства України.</w:t>
      </w:r>
    </w:p>
    <w:p w:rsidR="00213D1A" w:rsidRPr="00213D1A" w:rsidRDefault="00213D1A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. Взяти до відома, що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омунальне підприємство «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Ананьїв-водоканал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Ананьївської міської ради» є правонаступником усіх майнових </w:t>
      </w:r>
      <w:r w:rsidR="00817E31">
        <w:rPr>
          <w:rFonts w:ascii="Times New Roman" w:hAnsi="Times New Roman" w:cs="Times New Roman"/>
          <w:sz w:val="28"/>
          <w:szCs w:val="28"/>
          <w:lang w:eastAsia="uk-UA"/>
        </w:rPr>
        <w:t>і немайнових прав і обов’язків К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омунального підприємства «ЖСМ» </w:t>
      </w:r>
      <w:proofErr w:type="spellStart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області.</w:t>
      </w:r>
    </w:p>
    <w:p w:rsidR="00213D1A" w:rsidRPr="00213D1A" w:rsidRDefault="00213D1A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13D1A" w:rsidRPr="00213D1A" w:rsidRDefault="00540719" w:rsidP="00213D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Анан</w:t>
      </w:r>
      <w:r w:rsidR="005A20A2">
        <w:rPr>
          <w:rFonts w:ascii="Times New Roman" w:hAnsi="Times New Roman" w:cs="Times New Roman"/>
          <w:sz w:val="28"/>
          <w:szCs w:val="28"/>
          <w:lang w:eastAsia="uk-UA"/>
        </w:rPr>
        <w:t xml:space="preserve">ьївської міської ради з питань </w:t>
      </w:r>
      <w:r w:rsidR="00213D1A" w:rsidRPr="00213D1A">
        <w:rPr>
          <w:rFonts w:ascii="Times New Roman" w:hAnsi="Times New Roman" w:cs="Times New Roman"/>
          <w:sz w:val="28"/>
          <w:szCs w:val="28"/>
          <w:lang w:eastAsia="uk-UA"/>
        </w:rPr>
        <w:t>комунальної власності, житлово-комунального господарства, енергозбереження та транспорту.</w:t>
      </w:r>
    </w:p>
    <w:p w:rsidR="00213D1A" w:rsidRPr="00213D1A" w:rsidRDefault="00213D1A" w:rsidP="00213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Pr="00213D1A" w:rsidRDefault="00213D1A" w:rsidP="00213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Pr="00213D1A" w:rsidRDefault="00213D1A" w:rsidP="00213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Pr="00213D1A" w:rsidRDefault="007A2753" w:rsidP="007A27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ru-RU" w:eastAsia="ru-RU"/>
        </w:rPr>
        <w:tab/>
      </w:r>
      <w:r w:rsidR="00213D1A" w:rsidRPr="00213D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213D1A" w:rsidRPr="00213D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proofErr w:type="spellEnd"/>
      <w:r w:rsidR="00213D1A" w:rsidRPr="00213D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             </w:t>
      </w:r>
      <w:r w:rsidR="00213D1A" w:rsidRPr="0021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13D1A" w:rsidRPr="00213D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proofErr w:type="spellStart"/>
      <w:r w:rsidR="00213D1A" w:rsidRPr="00213D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Юрій</w:t>
      </w:r>
      <w:proofErr w:type="spellEnd"/>
      <w:r w:rsidR="00213D1A" w:rsidRPr="00213D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ТИЩЕНКО</w:t>
      </w: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213D1A" w:rsidRDefault="00213D1A" w:rsidP="00213D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3D1A" w:rsidRDefault="00213D1A" w:rsidP="00213D1A">
      <w:pPr>
        <w:spacing w:after="0" w:line="240" w:lineRule="auto"/>
        <w:ind w:left="4248"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3D1A" w:rsidRDefault="00213D1A" w:rsidP="00213D1A">
      <w:pPr>
        <w:spacing w:after="0" w:line="240" w:lineRule="auto"/>
        <w:ind w:left="4248"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3D1A" w:rsidRPr="00213D1A" w:rsidRDefault="00213D1A" w:rsidP="007E6CC4">
      <w:pPr>
        <w:spacing w:after="0" w:line="240" w:lineRule="auto"/>
        <w:ind w:left="4248" w:firstLine="170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Додаток 1 </w:t>
      </w:r>
    </w:p>
    <w:p w:rsidR="007E6CC4" w:rsidRDefault="00213D1A" w:rsidP="007E6CC4">
      <w:pPr>
        <w:spacing w:after="0" w:line="240" w:lineRule="auto"/>
        <w:ind w:left="4248" w:firstLine="170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рішення Ананьївської </w:t>
      </w:r>
    </w:p>
    <w:p w:rsidR="00213D1A" w:rsidRPr="00213D1A" w:rsidRDefault="00213D1A" w:rsidP="007E6CC4">
      <w:pPr>
        <w:spacing w:after="0" w:line="240" w:lineRule="auto"/>
        <w:ind w:left="4248" w:firstLine="170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ради </w:t>
      </w:r>
    </w:p>
    <w:p w:rsidR="007A2753" w:rsidRDefault="007A2753" w:rsidP="007E6CC4">
      <w:pPr>
        <w:spacing w:after="0" w:line="240" w:lineRule="auto"/>
        <w:ind w:left="4248" w:firstLine="170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26 лютого 2021року</w:t>
      </w:r>
    </w:p>
    <w:p w:rsidR="00213D1A" w:rsidRPr="00213D1A" w:rsidRDefault="007A2753" w:rsidP="007E6CC4">
      <w:pPr>
        <w:spacing w:after="0" w:line="240" w:lineRule="auto"/>
        <w:ind w:left="4248" w:firstLine="170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213D1A"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277D6" w:rsidRPr="00D277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155</w:t>
      </w:r>
      <w:r w:rsidR="00213D1A" w:rsidRPr="00213D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="00213D1A" w:rsidRPr="00213D1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</w:t>
      </w:r>
      <w:r w:rsidR="00213D1A"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ІІІ</w:t>
      </w:r>
    </w:p>
    <w:p w:rsidR="00213D1A" w:rsidRPr="00213D1A" w:rsidRDefault="00213D1A" w:rsidP="00213D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3D1A" w:rsidRDefault="00213D1A" w:rsidP="00213D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Склад комісії </w:t>
      </w:r>
    </w:p>
    <w:p w:rsidR="00D277D6" w:rsidRPr="00213D1A" w:rsidRDefault="00D277D6" w:rsidP="00213D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3D1A" w:rsidRPr="00213D1A" w:rsidRDefault="00213D1A" w:rsidP="00213D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реорганізації юридичної особи - комунальне підприємство «ЖСМ» </w:t>
      </w:r>
      <w:proofErr w:type="spellStart"/>
      <w:r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Жеребківської</w:t>
      </w:r>
      <w:proofErr w:type="spellEnd"/>
      <w:r w:rsidRPr="00213D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 Ананьївського району Одеської області</w:t>
      </w: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1A" w:rsidRPr="00213D1A" w:rsidRDefault="00213D1A" w:rsidP="00817E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3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Маналатій</w:t>
      </w:r>
      <w:proofErr w:type="spellEnd"/>
      <w:r w:rsidRPr="0021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Юрій Миколайович, директор </w:t>
      </w:r>
      <w:r w:rsidRPr="00213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комунального підприємства </w:t>
      </w:r>
      <w:r w:rsidRPr="00213D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1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Ананьїв-водоканал</w:t>
      </w:r>
      <w:proofErr w:type="spellEnd"/>
      <w:r w:rsidRPr="0021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міської ради», голова комісії;</w:t>
      </w:r>
    </w:p>
    <w:p w:rsidR="00213D1A" w:rsidRPr="00213D1A" w:rsidRDefault="00213D1A" w:rsidP="00817E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1A" w:rsidRPr="00213D1A" w:rsidRDefault="00213D1A" w:rsidP="0081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D1A">
        <w:rPr>
          <w:rFonts w:ascii="Times New Roman" w:eastAsia="Calibri" w:hAnsi="Times New Roman" w:cs="Times New Roman"/>
          <w:sz w:val="28"/>
          <w:szCs w:val="28"/>
        </w:rPr>
        <w:t>Члени комісії:</w:t>
      </w:r>
    </w:p>
    <w:p w:rsidR="00213D1A" w:rsidRPr="00213D1A" w:rsidRDefault="00213D1A" w:rsidP="0081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719" w:rsidRDefault="00D0771F" w:rsidP="0081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3D1A" w:rsidRPr="0021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40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Калінов</w:t>
      </w:r>
      <w:proofErr w:type="spellEnd"/>
      <w:r w:rsidR="0054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Юрій </w:t>
      </w:r>
      <w:r w:rsidR="00540719" w:rsidRPr="0054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Володимирович </w:t>
      </w:r>
      <w:r w:rsidR="0054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керівник </w:t>
      </w:r>
      <w:r w:rsidR="00540719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підприємства «ЖСМ» </w:t>
      </w:r>
      <w:proofErr w:type="spellStart"/>
      <w:r w:rsidR="00540719" w:rsidRPr="00213D1A">
        <w:rPr>
          <w:rFonts w:ascii="Times New Roman" w:hAnsi="Times New Roman" w:cs="Times New Roman"/>
          <w:sz w:val="28"/>
          <w:szCs w:val="28"/>
          <w:lang w:eastAsia="uk-UA"/>
        </w:rPr>
        <w:t>Жеребківської</w:t>
      </w:r>
      <w:proofErr w:type="spellEnd"/>
      <w:r w:rsidR="00540719" w:rsidRPr="00213D1A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Ананьївського району Одеської області</w:t>
      </w:r>
      <w:r w:rsidR="0054071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62055" w:rsidRPr="00862055" w:rsidRDefault="00862055" w:rsidP="0081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1A" w:rsidRPr="00213D1A" w:rsidRDefault="00862055" w:rsidP="0081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D07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Коротнян</w:t>
      </w:r>
      <w:proofErr w:type="spellEnd"/>
      <w:r w:rsidR="00D0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Іванівна </w:t>
      </w:r>
      <w:r w:rsidR="00935B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бухгалтер </w:t>
      </w:r>
      <w:r w:rsidR="00E82F3B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E82F3B" w:rsidRPr="00C641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2F3B" w:rsidRPr="00C6412B">
        <w:rPr>
          <w:rFonts w:ascii="Times New Roman" w:hAnsi="Times New Roman" w:cs="Times New Roman"/>
          <w:sz w:val="28"/>
          <w:szCs w:val="28"/>
        </w:rPr>
        <w:t>Ананьїв-водоканал</w:t>
      </w:r>
      <w:proofErr w:type="spellEnd"/>
      <w:r w:rsidR="00E82F3B" w:rsidRPr="00C6412B">
        <w:rPr>
          <w:rFonts w:ascii="Times New Roman" w:hAnsi="Times New Roman" w:cs="Times New Roman"/>
          <w:sz w:val="28"/>
          <w:szCs w:val="28"/>
        </w:rPr>
        <w:t xml:space="preserve"> Ананьївської міської ради»</w:t>
      </w:r>
      <w:r w:rsidR="00E82F3B">
        <w:rPr>
          <w:rFonts w:ascii="Times New Roman" w:hAnsi="Times New Roman" w:cs="Times New Roman"/>
          <w:sz w:val="28"/>
          <w:szCs w:val="28"/>
        </w:rPr>
        <w:t>,</w:t>
      </w:r>
      <w:r w:rsidR="009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D1A" w:rsidRPr="00213D1A" w:rsidRDefault="00213D1A" w:rsidP="0081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Default="00540719" w:rsidP="0081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13D1A" w:rsidRPr="00213D1A">
        <w:rPr>
          <w:rFonts w:ascii="Times New Roman" w:eastAsia="Calibri" w:hAnsi="Times New Roman" w:cs="Times New Roman"/>
          <w:sz w:val="28"/>
          <w:szCs w:val="28"/>
        </w:rPr>
        <w:t>.</w:t>
      </w:r>
      <w:r w:rsidR="00D07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7AF">
        <w:rPr>
          <w:rFonts w:ascii="Times New Roman" w:eastAsia="Calibri" w:hAnsi="Times New Roman" w:cs="Times New Roman"/>
          <w:sz w:val="28"/>
          <w:szCs w:val="28"/>
        </w:rPr>
        <w:t xml:space="preserve">Мокряк Валентин </w:t>
      </w:r>
      <w:proofErr w:type="spellStart"/>
      <w:r w:rsidR="009D17AF">
        <w:rPr>
          <w:rFonts w:ascii="Times New Roman" w:eastAsia="Calibri" w:hAnsi="Times New Roman" w:cs="Times New Roman"/>
          <w:sz w:val="28"/>
          <w:szCs w:val="28"/>
        </w:rPr>
        <w:t>Анатолійович</w:t>
      </w:r>
      <w:r w:rsidR="00935B4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End"/>
      <w:r w:rsidR="00935B4B">
        <w:rPr>
          <w:rFonts w:ascii="Times New Roman" w:eastAsia="Calibri" w:hAnsi="Times New Roman" w:cs="Times New Roman"/>
          <w:sz w:val="28"/>
          <w:szCs w:val="28"/>
        </w:rPr>
        <w:t xml:space="preserve"> староста</w:t>
      </w:r>
      <w:r w:rsidR="00573D2F">
        <w:rPr>
          <w:rFonts w:ascii="Times New Roman" w:eastAsia="Calibri" w:hAnsi="Times New Roman" w:cs="Times New Roman"/>
          <w:sz w:val="28"/>
          <w:szCs w:val="28"/>
        </w:rPr>
        <w:t xml:space="preserve"> Ананьївської міської ради;</w:t>
      </w:r>
    </w:p>
    <w:p w:rsidR="009D17AF" w:rsidRPr="00213D1A" w:rsidRDefault="009D17AF" w:rsidP="0081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Pr="00213D1A" w:rsidRDefault="00540719" w:rsidP="0081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13D1A" w:rsidRPr="00213D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9D17AF">
        <w:rPr>
          <w:rFonts w:ascii="Times New Roman" w:eastAsia="Calibri" w:hAnsi="Times New Roman" w:cs="Times New Roman"/>
          <w:sz w:val="28"/>
          <w:szCs w:val="28"/>
        </w:rPr>
        <w:t>Паюл</w:t>
      </w:r>
      <w:proofErr w:type="spellEnd"/>
      <w:r w:rsidR="009D17AF">
        <w:rPr>
          <w:rFonts w:ascii="Times New Roman" w:eastAsia="Calibri" w:hAnsi="Times New Roman" w:cs="Times New Roman"/>
          <w:sz w:val="28"/>
          <w:szCs w:val="28"/>
        </w:rPr>
        <w:t xml:space="preserve"> Віта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Анатоліївна </w:t>
      </w:r>
      <w:r w:rsidR="00935B4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B4B">
        <w:rPr>
          <w:rFonts w:ascii="Times New Roman" w:eastAsia="Calibri" w:hAnsi="Times New Roman" w:cs="Times New Roman"/>
          <w:sz w:val="28"/>
          <w:szCs w:val="28"/>
        </w:rPr>
        <w:t>головний спеціаліст-бухгалтер відділу з питань будівництва, житлово-комунального господарства та інфраструктури.</w:t>
      </w:r>
    </w:p>
    <w:p w:rsidR="00213D1A" w:rsidRPr="00213D1A" w:rsidRDefault="00213D1A" w:rsidP="0081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Pr="00213D1A" w:rsidRDefault="00862055" w:rsidP="00213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3D1A" w:rsidRPr="00213D1A" w:rsidRDefault="00213D1A" w:rsidP="00213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13D1A" w:rsidRPr="00213D1A" w:rsidRDefault="00213D1A" w:rsidP="00213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1A" w:rsidRPr="00213D1A" w:rsidRDefault="00213D1A" w:rsidP="00213D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64" w:rsidRDefault="002A3A64"/>
    <w:sectPr w:rsidR="002A3A64" w:rsidSect="00D277D6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1C"/>
    <w:rsid w:val="00092CA7"/>
    <w:rsid w:val="001539C0"/>
    <w:rsid w:val="00213D1A"/>
    <w:rsid w:val="002A3A64"/>
    <w:rsid w:val="00540719"/>
    <w:rsid w:val="00573D2F"/>
    <w:rsid w:val="005A20A2"/>
    <w:rsid w:val="007A2753"/>
    <w:rsid w:val="007E6CC4"/>
    <w:rsid w:val="00801127"/>
    <w:rsid w:val="00817E31"/>
    <w:rsid w:val="00850E1C"/>
    <w:rsid w:val="00862055"/>
    <w:rsid w:val="008C5749"/>
    <w:rsid w:val="00935B4B"/>
    <w:rsid w:val="009D17AF"/>
    <w:rsid w:val="00C52DB2"/>
    <w:rsid w:val="00D01470"/>
    <w:rsid w:val="00D0771F"/>
    <w:rsid w:val="00D277D6"/>
    <w:rsid w:val="00E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D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2021-03-01T13:33:00Z</cp:lastPrinted>
  <dcterms:created xsi:type="dcterms:W3CDTF">2021-02-20T13:12:00Z</dcterms:created>
  <dcterms:modified xsi:type="dcterms:W3CDTF">2021-03-01T13:35:00Z</dcterms:modified>
</cp:coreProperties>
</file>