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61" w:rsidRDefault="00D25B61" w:rsidP="00D25B61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8955" cy="6502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61" w:rsidRDefault="00D25B61" w:rsidP="00D25B61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D25B61" w:rsidRDefault="00D25B61" w:rsidP="00D25B61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D25B61" w:rsidRDefault="00D25B61" w:rsidP="00D25B61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2472A7" w:rsidRDefault="002472A7" w:rsidP="002472A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2A7" w:rsidRDefault="002472A7" w:rsidP="002472A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2472A7" w:rsidRDefault="002472A7" w:rsidP="002472A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 </w:t>
      </w:r>
      <w:r w:rsidR="00D25B61">
        <w:rPr>
          <w:rFonts w:ascii="Times New Roman" w:hAnsi="Times New Roman"/>
          <w:sz w:val="28"/>
          <w:szCs w:val="28"/>
          <w:lang w:val="uk-UA"/>
        </w:rPr>
        <w:t>77-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2472A7" w:rsidRDefault="002472A7" w:rsidP="002472A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2A7" w:rsidRDefault="002472A7" w:rsidP="002472A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2A7" w:rsidRDefault="002472A7" w:rsidP="002472A7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 затвердження Положення про сектор з питань надзвичайних ситуацій, оборонної роботи та цивільного захисту </w:t>
      </w:r>
    </w:p>
    <w:p w:rsidR="002472A7" w:rsidRDefault="002472A7" w:rsidP="002472A7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Ананьївської міської ради</w:t>
      </w:r>
    </w:p>
    <w:p w:rsidR="002472A7" w:rsidRDefault="002472A7" w:rsidP="002472A7">
      <w:pPr>
        <w:pStyle w:val="bodytext0"/>
        <w:spacing w:before="0" w:beforeAutospacing="0" w:after="17" w:afterAutospacing="0"/>
        <w:ind w:left="20" w:right="40"/>
        <w:jc w:val="center"/>
        <w:rPr>
          <w:bCs/>
          <w:color w:val="000000"/>
          <w:sz w:val="28"/>
          <w:szCs w:val="28"/>
          <w:lang w:val="uk-UA"/>
        </w:rPr>
      </w:pPr>
    </w:p>
    <w:p w:rsidR="00FB5494" w:rsidRDefault="002472A7" w:rsidP="00FB5494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lang w:val="uk-UA"/>
        </w:rPr>
      </w:pPr>
      <w:r>
        <w:rPr>
          <w:rStyle w:val="3"/>
          <w:rFonts w:ascii="Times New Roman" w:hAnsi="Times New Roman" w:cs="Times New Roman"/>
          <w:b w:val="0"/>
        </w:rPr>
        <w:tab/>
      </w:r>
    </w:p>
    <w:p w:rsidR="00FB5494" w:rsidRPr="00123596" w:rsidRDefault="00FB5494" w:rsidP="00D474E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3596">
        <w:rPr>
          <w:rFonts w:ascii="Times New Roman" w:hAnsi="Times New Roman"/>
          <w:sz w:val="28"/>
          <w:szCs w:val="28"/>
          <w:lang w:val="uk-UA"/>
        </w:rPr>
        <w:t xml:space="preserve">Відповідно до статті 140 Конституції України, частини першої статті 11, статей 26,54 Закону України «Про місцеве самоврядування в Україні», </w:t>
      </w:r>
      <w:r w:rsidR="007B22BB">
        <w:rPr>
          <w:rFonts w:ascii="Times New Roman" w:hAnsi="Times New Roman"/>
          <w:sz w:val="28"/>
          <w:szCs w:val="28"/>
          <w:lang w:val="uk-UA"/>
        </w:rPr>
        <w:t xml:space="preserve">статті 19 Кодексу цивільного захисту України, </w:t>
      </w:r>
      <w:r w:rsidRPr="00123596">
        <w:rPr>
          <w:rFonts w:ascii="Times New Roman" w:hAnsi="Times New Roman"/>
          <w:sz w:val="28"/>
          <w:szCs w:val="28"/>
          <w:lang w:val="uk-UA"/>
        </w:rPr>
        <w:t>враховуючи рішення Ананьївської міської ради від 17</w:t>
      </w:r>
      <w:r w:rsidR="00BC13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3596">
        <w:rPr>
          <w:rFonts w:ascii="Times New Roman" w:hAnsi="Times New Roman"/>
          <w:sz w:val="28"/>
          <w:szCs w:val="28"/>
          <w:lang w:val="uk-UA"/>
        </w:rPr>
        <w:t>листопада 2020 року №7-</w:t>
      </w:r>
      <w:r w:rsidRPr="00123596">
        <w:rPr>
          <w:rFonts w:ascii="Times New Roman" w:hAnsi="Times New Roman"/>
          <w:sz w:val="28"/>
          <w:szCs w:val="28"/>
        </w:rPr>
        <w:t>V</w:t>
      </w:r>
      <w:r w:rsidRPr="00123596">
        <w:rPr>
          <w:rFonts w:ascii="Times New Roman" w:hAnsi="Times New Roman"/>
          <w:sz w:val="28"/>
          <w:szCs w:val="28"/>
          <w:lang w:val="uk-UA"/>
        </w:rPr>
        <w:t xml:space="preserve">ІІІ, та рекомендації постійної комісії Ананьївської міської ради з   питань </w:t>
      </w:r>
      <w:r w:rsidR="00D474EC" w:rsidRPr="00D474EC">
        <w:rPr>
          <w:rFonts w:ascii="Times New Roman" w:hAnsi="Times New Roman"/>
          <w:sz w:val="28"/>
          <w:szCs w:val="28"/>
          <w:lang w:val="uk-UA"/>
        </w:rPr>
        <w:t>прав людини, законності, депутатської діяльності, етики та регламенту</w:t>
      </w:r>
      <w:r w:rsidRPr="00D474EC">
        <w:rPr>
          <w:rFonts w:ascii="Times New Roman" w:hAnsi="Times New Roman"/>
          <w:sz w:val="28"/>
          <w:szCs w:val="28"/>
          <w:lang w:val="uk-UA"/>
        </w:rPr>
        <w:t>,</w:t>
      </w:r>
      <w:r w:rsidRPr="00123596">
        <w:rPr>
          <w:rFonts w:ascii="Times New Roman" w:hAnsi="Times New Roman"/>
          <w:sz w:val="28"/>
          <w:szCs w:val="28"/>
          <w:lang w:val="uk-UA"/>
        </w:rPr>
        <w:t xml:space="preserve">  Ананьївська міська рада</w:t>
      </w:r>
    </w:p>
    <w:p w:rsidR="00FB5494" w:rsidRPr="00280B86" w:rsidRDefault="00FB5494" w:rsidP="00D474E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5494" w:rsidRPr="00280B86" w:rsidRDefault="00FB5494" w:rsidP="00FB5494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 w:rsidRPr="00280B86">
        <w:rPr>
          <w:rFonts w:ascii="Times New Roman" w:hAnsi="Times New Roman"/>
          <w:b/>
          <w:sz w:val="28"/>
          <w:szCs w:val="28"/>
          <w:lang w:val="uk-UA" w:eastAsia="uk-UA" w:bidi="uk-UA"/>
        </w:rPr>
        <w:t>ВИРІШИЛА:</w:t>
      </w:r>
    </w:p>
    <w:p w:rsidR="00FB5494" w:rsidRPr="005B3F7A" w:rsidRDefault="00FB5494" w:rsidP="00FB549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5494" w:rsidRPr="00040173" w:rsidRDefault="00FB5494" w:rsidP="00FB5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 xml:space="preserve">1. Створити </w:t>
      </w:r>
      <w:r w:rsidRPr="00040173">
        <w:rPr>
          <w:rFonts w:ascii="Times New Roman" w:hAnsi="Times New Roman"/>
          <w:sz w:val="28"/>
          <w:szCs w:val="28"/>
          <w:lang w:val="uk-UA"/>
        </w:rPr>
        <w:t xml:space="preserve">сектор </w:t>
      </w:r>
      <w:r w:rsidRPr="0012359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питань </w:t>
      </w:r>
      <w:r w:rsidRPr="00FB5494">
        <w:rPr>
          <w:rFonts w:ascii="Times New Roman" w:hAnsi="Times New Roman"/>
          <w:bCs/>
          <w:color w:val="000000"/>
          <w:sz w:val="28"/>
          <w:szCs w:val="28"/>
          <w:lang w:val="uk-UA"/>
        </w:rPr>
        <w:t>надзвичайних ситуацій, оборонної роботи та цивільного захисту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40173">
        <w:rPr>
          <w:rFonts w:ascii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173">
        <w:rPr>
          <w:rStyle w:val="rvts0"/>
          <w:rFonts w:ascii="Times New Roman" w:hAnsi="Times New Roman"/>
          <w:sz w:val="28"/>
          <w:szCs w:val="28"/>
          <w:lang w:val="uk-UA"/>
        </w:rPr>
        <w:t>без статусу юридичної особи публічного права</w:t>
      </w: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>.</w:t>
      </w:r>
    </w:p>
    <w:p w:rsidR="00FB5494" w:rsidRPr="00252E09" w:rsidRDefault="00FB5494" w:rsidP="00FB5494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FB5494" w:rsidRPr="00C44191" w:rsidRDefault="00FB5494" w:rsidP="00FB5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>2.</w:t>
      </w:r>
      <w:r w:rsidRPr="00AA5DA4">
        <w:rPr>
          <w:rFonts w:ascii="Times New Roman" w:hAnsi="Times New Roman"/>
          <w:lang w:val="uk-UA" w:eastAsia="uk-UA" w:bidi="uk-UA"/>
        </w:rPr>
        <w:t xml:space="preserve">  </w:t>
      </w: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 xml:space="preserve">Затвердити Положення </w:t>
      </w:r>
      <w:r w:rsidRPr="00C44191">
        <w:rPr>
          <w:rFonts w:ascii="Times New Roman" w:hAnsi="Times New Roman"/>
          <w:sz w:val="28"/>
          <w:szCs w:val="28"/>
          <w:lang w:val="uk-UA"/>
        </w:rPr>
        <w:t xml:space="preserve">про сектор </w:t>
      </w:r>
      <w:r w:rsidRPr="0012359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питань </w:t>
      </w:r>
      <w:r w:rsidRPr="00FB5494">
        <w:rPr>
          <w:rFonts w:ascii="Times New Roman" w:hAnsi="Times New Roman"/>
          <w:bCs/>
          <w:color w:val="000000"/>
          <w:sz w:val="28"/>
          <w:szCs w:val="28"/>
          <w:lang w:val="uk-UA"/>
        </w:rPr>
        <w:t>надзвичайних ситуацій, оборонної роботи та цивільного захисту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C42BB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 ради</w:t>
      </w:r>
      <w:r w:rsidRPr="00C441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>що додається.</w:t>
      </w:r>
    </w:p>
    <w:p w:rsidR="00FB5494" w:rsidRPr="00AA5DA4" w:rsidRDefault="00FB5494" w:rsidP="00FB5494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D474EC" w:rsidRDefault="00FB5494" w:rsidP="00D474E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3</w:t>
      </w:r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.  Контроль за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виконанням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даного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280B86">
        <w:rPr>
          <w:rFonts w:ascii="Times New Roman" w:hAnsi="Times New Roman"/>
          <w:sz w:val="28"/>
          <w:szCs w:val="28"/>
          <w:lang w:eastAsia="uk-UA" w:bidi="uk-UA"/>
        </w:rPr>
        <w:t>р</w:t>
      </w:r>
      <w:proofErr w:type="gramEnd"/>
      <w:r w:rsidRPr="00280B86">
        <w:rPr>
          <w:rFonts w:ascii="Times New Roman" w:hAnsi="Times New Roman"/>
          <w:sz w:val="28"/>
          <w:szCs w:val="28"/>
          <w:lang w:eastAsia="uk-UA" w:bidi="uk-UA"/>
        </w:rPr>
        <w:t>ішення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покласти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постійну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комісію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міської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ради </w:t>
      </w:r>
      <w:r w:rsidRPr="006B765F">
        <w:rPr>
          <w:rFonts w:ascii="Times New Roman" w:hAnsi="Times New Roman"/>
          <w:sz w:val="28"/>
          <w:szCs w:val="28"/>
          <w:lang w:val="uk-UA" w:eastAsia="uk-UA" w:bidi="uk-UA"/>
        </w:rPr>
        <w:t xml:space="preserve">з </w:t>
      </w:r>
      <w:r w:rsidRPr="00DC7794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D474EC" w:rsidRPr="00D474EC">
        <w:rPr>
          <w:rFonts w:ascii="Times New Roman" w:hAnsi="Times New Roman"/>
          <w:sz w:val="28"/>
          <w:szCs w:val="28"/>
          <w:lang w:val="uk-UA"/>
        </w:rPr>
        <w:t>прав людини, законності, депутатської діяльності, етики та регламенту</w:t>
      </w:r>
      <w:r w:rsidR="00D474EC">
        <w:rPr>
          <w:rFonts w:ascii="Times New Roman" w:hAnsi="Times New Roman"/>
          <w:sz w:val="28"/>
          <w:szCs w:val="28"/>
          <w:lang w:val="uk-UA"/>
        </w:rPr>
        <w:t>.</w:t>
      </w:r>
    </w:p>
    <w:p w:rsidR="00D474EC" w:rsidRDefault="00D474EC" w:rsidP="00D474E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5494" w:rsidRDefault="00FB5494" w:rsidP="00D474E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5494" w:rsidRDefault="00FB5494" w:rsidP="00FB5494">
      <w:pPr>
        <w:pStyle w:val="a3"/>
        <w:jc w:val="both"/>
        <w:rPr>
          <w:lang w:val="uk-UA"/>
        </w:rPr>
      </w:pPr>
      <w:r w:rsidRPr="00280B86">
        <w:rPr>
          <w:rFonts w:ascii="Times New Roman" w:hAnsi="Times New Roman"/>
          <w:b/>
          <w:sz w:val="28"/>
          <w:szCs w:val="28"/>
        </w:rPr>
        <w:t xml:space="preserve">         Ананьївський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голова                           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ТИЩЕНКО     </w:t>
      </w:r>
    </w:p>
    <w:p w:rsidR="00FB5494" w:rsidRDefault="00FB5494" w:rsidP="00FB5494">
      <w:pPr>
        <w:pStyle w:val="a3"/>
        <w:jc w:val="both"/>
        <w:rPr>
          <w:lang w:val="uk-UA"/>
        </w:rPr>
      </w:pPr>
    </w:p>
    <w:p w:rsidR="00FB5494" w:rsidRDefault="00FB5494" w:rsidP="00FB5494">
      <w:pPr>
        <w:pStyle w:val="a3"/>
        <w:jc w:val="both"/>
        <w:rPr>
          <w:lang w:val="uk-UA"/>
        </w:rPr>
      </w:pPr>
    </w:p>
    <w:p w:rsidR="002472A7" w:rsidRDefault="002472A7" w:rsidP="00FB5494">
      <w:pPr>
        <w:pStyle w:val="a3"/>
        <w:jc w:val="both"/>
        <w:rPr>
          <w:lang w:val="uk-UA"/>
        </w:rPr>
      </w:pPr>
    </w:p>
    <w:p w:rsidR="002472A7" w:rsidRDefault="002472A7" w:rsidP="002472A7">
      <w:pPr>
        <w:rPr>
          <w:lang w:val="uk-UA"/>
        </w:rPr>
      </w:pPr>
    </w:p>
    <w:p w:rsidR="006E576B" w:rsidRDefault="006E576B" w:rsidP="006E576B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6E576B" w:rsidRDefault="006E576B" w:rsidP="006E576B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 сесії Ананьївської</w:t>
      </w:r>
    </w:p>
    <w:p w:rsidR="006E576B" w:rsidRDefault="006E576B" w:rsidP="006E576B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6E576B" w:rsidRDefault="008050B3" w:rsidP="006E576B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«23</w:t>
      </w:r>
      <w:r w:rsidR="006E576B">
        <w:rPr>
          <w:rFonts w:ascii="Times New Roman" w:hAnsi="Times New Roman"/>
          <w:sz w:val="28"/>
          <w:szCs w:val="28"/>
          <w:lang w:val="uk-UA"/>
        </w:rPr>
        <w:t xml:space="preserve">» грудня 2020 року </w:t>
      </w:r>
    </w:p>
    <w:p w:rsidR="006E576B" w:rsidRDefault="008050B3" w:rsidP="006E576B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77</w:t>
      </w:r>
      <w:r w:rsidR="006E576B">
        <w:rPr>
          <w:rFonts w:ascii="Times New Roman" w:hAnsi="Times New Roman"/>
          <w:sz w:val="28"/>
          <w:szCs w:val="28"/>
          <w:lang w:val="uk-UA"/>
        </w:rPr>
        <w:t>-</w:t>
      </w:r>
      <w:r w:rsidR="006E576B">
        <w:rPr>
          <w:rFonts w:ascii="Times New Roman" w:hAnsi="Times New Roman"/>
          <w:sz w:val="28"/>
          <w:szCs w:val="28"/>
          <w:lang w:val="en-US"/>
        </w:rPr>
        <w:t>V</w:t>
      </w:r>
      <w:r w:rsidR="006E576B">
        <w:rPr>
          <w:rFonts w:ascii="Times New Roman" w:hAnsi="Times New Roman"/>
          <w:sz w:val="28"/>
          <w:szCs w:val="28"/>
          <w:lang w:val="uk-UA"/>
        </w:rPr>
        <w:t>ІІІ</w:t>
      </w:r>
    </w:p>
    <w:p w:rsidR="002472A7" w:rsidRDefault="002472A7" w:rsidP="002472A7">
      <w:pPr>
        <w:rPr>
          <w:lang w:val="uk-UA"/>
        </w:rPr>
      </w:pPr>
    </w:p>
    <w:p w:rsidR="0032082F" w:rsidRPr="005E4BAC" w:rsidRDefault="0032082F" w:rsidP="0032082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4BAC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32082F" w:rsidRPr="005E4BAC" w:rsidRDefault="0032082F" w:rsidP="0032082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4BAC">
        <w:rPr>
          <w:rFonts w:ascii="Times New Roman" w:hAnsi="Times New Roman"/>
          <w:b/>
          <w:sz w:val="28"/>
          <w:szCs w:val="28"/>
          <w:lang w:val="uk-UA"/>
        </w:rPr>
        <w:t>про сектор з питань надзвичайних ситуацій, оборонної роботи та цивільного захисту Ананьївської</w:t>
      </w:r>
      <w:r w:rsidRPr="005E4B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4BAC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5E4BAC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32082F" w:rsidRPr="00B776C5" w:rsidRDefault="0032082F" w:rsidP="0032082F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sz w:val="28"/>
          <w:szCs w:val="28"/>
          <w:lang w:val="uk-UA"/>
        </w:rPr>
        <w:t>І. Загальні положення</w:t>
      </w:r>
    </w:p>
    <w:p w:rsidR="0032082F" w:rsidRPr="00B776C5" w:rsidRDefault="0032082F" w:rsidP="0032082F">
      <w:pPr>
        <w:pStyle w:val="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1.1 </w:t>
      </w:r>
      <w:r w:rsidRPr="00B776C5">
        <w:rPr>
          <w:rFonts w:ascii="Times New Roman" w:hAnsi="Times New Roman"/>
          <w:sz w:val="28"/>
          <w:szCs w:val="28"/>
          <w:lang w:val="uk-UA"/>
        </w:rPr>
        <w:t>Сектор з питань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, оборонної роботи та цивільного захисту Ананьївської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міської ради Одеської області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(далі − Сектор) є структурним підрозділом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Ананьївської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>. Секто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р утворюється рішенням Ананьївської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міської ради Одеської області.</w:t>
      </w:r>
    </w:p>
    <w:p w:rsidR="0032082F" w:rsidRPr="00B776C5" w:rsidRDefault="0032082F" w:rsidP="0032082F">
      <w:pPr>
        <w:pStyle w:val="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ab/>
        <w:t>Сектор у своєї діяльно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сті підпорядковується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Ананьївському</w:t>
      </w:r>
      <w:proofErr w:type="spellEnd"/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міському голові, заступнику міського голови відповідно до розподілу обов’язків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, виконавчому комітету Ананьївської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міської ради Одеської області, є підзв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ітним і підконтрольним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Ананьївській</w:t>
      </w:r>
      <w:proofErr w:type="spellEnd"/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міській раді Одеської області.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spacing w:val="-2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1.2 У своїй діяльності Сектор керується Конституцією України та законами України,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Кодексом цивільного захисту України, 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>постановами Верховної Ради України, указами і розпорядженнями Президента України, постановами і розпорядженнями Кабінету Мініст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рів України, рішеннями Ананьївської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міської ради, розпорядженнями міського голови, ріш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еннями виконавчого комітету Ананьївської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міської ради, цим Положенням та іншими нормативно-правовими актами</w:t>
      </w:r>
      <w:r w:rsidRPr="00B776C5">
        <w:rPr>
          <w:rStyle w:val="a4"/>
          <w:rFonts w:ascii="Times New Roman" w:hAnsi="Times New Roman"/>
          <w:b w:val="0"/>
          <w:spacing w:val="-2"/>
          <w:sz w:val="28"/>
          <w:szCs w:val="28"/>
          <w:lang w:val="uk-UA"/>
        </w:rPr>
        <w:t>.</w:t>
      </w:r>
    </w:p>
    <w:p w:rsidR="0032082F" w:rsidRPr="00B776C5" w:rsidRDefault="0032082F" w:rsidP="0032082F">
      <w:pPr>
        <w:pStyle w:val="1"/>
        <w:ind w:left="288" w:firstLine="42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>1.3  Основними завданнями Сектору є:</w:t>
      </w:r>
    </w:p>
    <w:p w:rsidR="0032082F" w:rsidRPr="00B776C5" w:rsidRDefault="0032082F" w:rsidP="0032082F">
      <w:pPr>
        <w:pStyle w:val="1"/>
        <w:ind w:firstLine="28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- забезпечення реалізації державної політики у сфері цивільного захисту;</w:t>
      </w:r>
    </w:p>
    <w:p w:rsidR="0032082F" w:rsidRPr="00B776C5" w:rsidRDefault="0032082F" w:rsidP="0032082F">
      <w:pPr>
        <w:pStyle w:val="1"/>
        <w:ind w:firstLine="28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- організація і здійснення заходів щодо захисту населення і території від надзвичайних ситуацій;</w:t>
      </w:r>
    </w:p>
    <w:p w:rsidR="0032082F" w:rsidRPr="00B776C5" w:rsidRDefault="0032082F" w:rsidP="0032082F">
      <w:pPr>
        <w:pStyle w:val="1"/>
        <w:ind w:firstLine="28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- орг</w:t>
      </w:r>
      <w:r>
        <w:rPr>
          <w:rFonts w:ascii="Times New Roman" w:hAnsi="Times New Roman"/>
          <w:sz w:val="28"/>
          <w:szCs w:val="28"/>
          <w:lang w:val="uk-UA"/>
        </w:rPr>
        <w:t xml:space="preserve">анізація відновлювальних  робіт з ліквідації </w:t>
      </w:r>
      <w:r w:rsidRPr="00B776C5">
        <w:rPr>
          <w:rFonts w:ascii="Times New Roman" w:hAnsi="Times New Roman"/>
          <w:sz w:val="28"/>
          <w:szCs w:val="28"/>
          <w:lang w:val="uk-UA"/>
        </w:rPr>
        <w:t>наслідків надзвичайних ситуацій;</w:t>
      </w:r>
      <w:bookmarkStart w:id="0" w:name="104"/>
      <w:bookmarkEnd w:id="0"/>
    </w:p>
    <w:p w:rsidR="0032082F" w:rsidRPr="00B776C5" w:rsidRDefault="0032082F" w:rsidP="0032082F">
      <w:pPr>
        <w:pStyle w:val="1"/>
        <w:ind w:firstLine="28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- розроблення і  здійснення заходів щодо підтримання готовності органів управління та  сил ланки територіальної  підсистеми цивільного захисту до дій за призначенням у мирний час та в особливий період;</w:t>
      </w:r>
    </w:p>
    <w:p w:rsidR="0032082F" w:rsidRPr="00B776C5" w:rsidRDefault="0032082F" w:rsidP="0032082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 - організація заходів з мобілізаційної підготовки та мобілізації і контролю за їх здійсненням в структурних підрозділах міської ради, на підприємствах, в установах і організаціях, що перебувають у комунальній власності (далі - підприємства), які залучаються міською радою до виконання мобілізаційних завдань. 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1.4 Сектор при виконанні покладених на нього завдань взаємодіє з органами державної виконавчої влади, депутатами, постійними комісіями, тимчасовими контрольними комісіями, іншими виконавчими органами 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lastRenderedPageBreak/>
        <w:t>міської ради, підприємствами, установами, організаціями, об’єд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softHyphen/>
        <w:t>наннями громадян на підставах, у межах та у спосіб, передбачені чинним законодавством України.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>1.5.  Міська рада створює умови для нормальної роботи і підвищення кваліфікації працівників Сектору, забезпечує їх приміщенням, телефонним зв’язком, сучасними засобами оргтехніки для виконання службових обов’язків, законодавчими актами й іншими нормативними і довідковими матеріалами, іншими посібниками, літературою з питань, що стосуються діяльності Сектору.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1.6.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П</w:t>
      </w:r>
      <w:r w:rsidRPr="00B776C5">
        <w:rPr>
          <w:rFonts w:ascii="Times New Roman" w:hAnsi="Times New Roman"/>
          <w:sz w:val="28"/>
          <w:szCs w:val="28"/>
          <w:lang w:val="uk-UA"/>
        </w:rPr>
        <w:t>рацівники Сектору приймаються та звільняються з посад міським головою в порядку, передбаченому чинним законодавством України.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spacing w:val="-5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pacing w:val="-4"/>
          <w:sz w:val="28"/>
          <w:szCs w:val="28"/>
          <w:lang w:val="uk-UA"/>
        </w:rPr>
        <w:t>1.7.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Структура, штатна чисельність сектору затверджується рішенням міської ради.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1.8. Положення про сектор </w:t>
      </w:r>
      <w:r w:rsidRPr="00B776C5">
        <w:rPr>
          <w:rFonts w:ascii="Times New Roman" w:hAnsi="Times New Roman"/>
          <w:sz w:val="28"/>
          <w:szCs w:val="28"/>
          <w:lang w:val="uk-UA"/>
        </w:rPr>
        <w:t>з питань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, оборонної роботи та цивільного захисту Ананьївської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посадові інструкції працівників Сектору готує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завідувач сектором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1.9. Сектор не є юридичною особою та утримується за рахунок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міського </w:t>
      </w:r>
      <w:r w:rsidRPr="00B776C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бюджету.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sz w:val="28"/>
          <w:szCs w:val="28"/>
          <w:lang w:val="uk-UA"/>
        </w:rPr>
        <w:t>ІІ. Функції та права Сектору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 Сектор відповідно до покладених на нього завдань: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2.1.1. Організовує виконання Конституції і законів України, актів Президента України, Кабінету Міністрів України, актів центральних органів виконавчої влади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рішень Ананьївської міської ради </w:t>
      </w:r>
      <w:r w:rsidRPr="00B776C5">
        <w:rPr>
          <w:rFonts w:ascii="Times New Roman" w:hAnsi="Times New Roman"/>
          <w:sz w:val="28"/>
          <w:szCs w:val="28"/>
          <w:lang w:val="uk-UA"/>
        </w:rPr>
        <w:t>та здійснює контроль за їх реалізацією.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2.1.2. Розробляє та забезпечує реалізацію програм та планів заходів у сфері цивільного захисту.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2.1.3. Забезпечує оповіщення керівного складу органів управління та сил ланки територіальної підсистеми цивільного захисту населення про загрозу виникнення та виникнення надзвичайної ситуації.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2.1.4. Організовує проведення відновлювальних робіт з ліквідації наслідків надзвичайних ситуацій.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2.1.5. Здійснює організаційне, інформаційне та методичне забезпечення роботи міської комісії з питань техногенно-екологічної безпеки і надзвичайних ситуацій та спеціальних комісій (штабів) з ліквідації надзвичайних ситуацій.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2.1.6. Організовує виконання вимог законодавства щодо створення, використання, утримання та реконструкції фонду захисних споруд цивільного захисту.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2.1.7. Забезпечує завчасне накопичення і підтримку у постійній готовності засобів індивідуального захисту для непрацюючого населення, яке проживає у прогнозованих зонах хімічного та радіаційного забруднення, та формува</w:t>
      </w:r>
      <w:r>
        <w:rPr>
          <w:rFonts w:ascii="Times New Roman" w:hAnsi="Times New Roman"/>
          <w:sz w:val="28"/>
          <w:szCs w:val="28"/>
          <w:lang w:val="uk-UA"/>
        </w:rPr>
        <w:t>нь цивільного захисту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громади, а також приладів дозиметричного, хімічного контролю та розвідки.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lastRenderedPageBreak/>
        <w:t>2.1.8. Проводить навчання керівного складу та координує діяльність підприємств, установ і організацій, об'єктів господарської діяльності всіх форм вла</w:t>
      </w:r>
      <w:r>
        <w:rPr>
          <w:rFonts w:ascii="Times New Roman" w:hAnsi="Times New Roman"/>
          <w:sz w:val="28"/>
          <w:szCs w:val="28"/>
          <w:lang w:val="uk-UA"/>
        </w:rPr>
        <w:t>сності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громади щодо планування заходів цивільного захисту.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2.1.9. Здійснює планування, організацію проведення відселення і евакуацію населення із зон надзвичайних ситуацій (зон можливих бойових дій в особливий період), організовує в об’єднаній територіальній громаді роботу комісії з питань евакуації.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2.1.10. Здійснює планування  фінансового забезпечення матеріально-технічних ресурсів матеріального резерву, призначеного для здійснення заходів щодо запобігання виникненню надзвичайних ситуацій, ліквідації їх наслідків і надання термінової допомоги постраждалому населенню.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2.1.11. Проводить моніторинг і прогнозування виникнення надзвичайних ситуацій та їх розвитку, визначення ризиків їх виникнення, оцінку соціально-економічних наслідків надзвичайних ситуацій, визначення на основі прогнозних даних обсягу потреби в силах, засобах, матеріальних та фінансових ресурсах.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2.1.12. Здійснює планування заходів цивільного захисту.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2.1.13. П</w:t>
      </w:r>
      <w:r>
        <w:rPr>
          <w:rFonts w:ascii="Times New Roman" w:hAnsi="Times New Roman"/>
          <w:sz w:val="28"/>
          <w:szCs w:val="28"/>
          <w:lang w:val="uk-UA"/>
        </w:rPr>
        <w:t xml:space="preserve">еревіряє готовність комунальних </w:t>
      </w:r>
      <w:r w:rsidRPr="00B776C5">
        <w:rPr>
          <w:rFonts w:ascii="Times New Roman" w:hAnsi="Times New Roman"/>
          <w:sz w:val="28"/>
          <w:szCs w:val="28"/>
          <w:lang w:val="uk-UA"/>
        </w:rPr>
        <w:t>аварійно-рятувальних служб до реагування на надзвичайні ситуації.</w:t>
      </w:r>
    </w:p>
    <w:p w:rsidR="0032082F" w:rsidRPr="00B776C5" w:rsidRDefault="0032082F" w:rsidP="003208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2.1.14</w:t>
      </w:r>
      <w:r w:rsidRPr="00B776C5">
        <w:rPr>
          <w:rFonts w:ascii="Times New Roman" w:hAnsi="Times New Roman"/>
          <w:sz w:val="28"/>
          <w:szCs w:val="28"/>
          <w:lang w:val="uk-UA"/>
        </w:rPr>
        <w:t>. Здійснює заходи щодо підвищення кваліфікації працівників сектору та структурних підрозділів міської ради, у тому числі шляхом проведення навчань та тренувань.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8969C2">
        <w:rPr>
          <w:rFonts w:ascii="Times New Roman" w:hAnsi="Times New Roman"/>
          <w:sz w:val="28"/>
          <w:szCs w:val="28"/>
          <w:lang w:val="uk-UA"/>
        </w:rPr>
        <w:t>Організовує виконання структурними підрозділами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69C2">
        <w:rPr>
          <w:rFonts w:ascii="Times New Roman" w:hAnsi="Times New Roman"/>
          <w:sz w:val="28"/>
          <w:szCs w:val="28"/>
          <w:lang w:val="uk-UA"/>
        </w:rPr>
        <w:t>підприємствами</w:t>
      </w:r>
      <w:r>
        <w:rPr>
          <w:rFonts w:ascii="Times New Roman" w:hAnsi="Times New Roman"/>
          <w:sz w:val="28"/>
          <w:szCs w:val="28"/>
          <w:lang w:val="uk-UA"/>
        </w:rPr>
        <w:t>, установами, організаціями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законів, інших нормативно-правових актів з питань мобілізаційної підготовки та мобілізації.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2.1.16</w:t>
      </w:r>
      <w:r w:rsidRPr="008969C2">
        <w:rPr>
          <w:rFonts w:ascii="Times New Roman" w:hAnsi="Times New Roman"/>
          <w:sz w:val="28"/>
          <w:szCs w:val="28"/>
          <w:lang w:val="uk-UA"/>
        </w:rPr>
        <w:t>. Розробляє та подає керівництву міської ради проекти нормативно-правових актів з питань мобілізаційної підготовки та мобілізації.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2.1.17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. Організовує інформаційне, методологічне і методичне забезпечення мобілізаційної підготовки та мобілізації.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2.1.18. </w:t>
      </w:r>
      <w:r w:rsidRPr="008969C2">
        <w:rPr>
          <w:rFonts w:ascii="Times New Roman" w:hAnsi="Times New Roman"/>
          <w:sz w:val="28"/>
          <w:szCs w:val="28"/>
          <w:lang w:val="uk-UA"/>
        </w:rPr>
        <w:t>Організовує планування, розроблення і проведення заходів з мобілізаційної підготовки та мобілізації, у тому числі з перев</w:t>
      </w:r>
      <w:r>
        <w:rPr>
          <w:rFonts w:ascii="Times New Roman" w:hAnsi="Times New Roman"/>
          <w:sz w:val="28"/>
          <w:szCs w:val="28"/>
          <w:lang w:val="uk-UA"/>
        </w:rPr>
        <w:t>едення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громади, підприємств</w:t>
      </w:r>
      <w:r>
        <w:rPr>
          <w:rFonts w:ascii="Times New Roman" w:hAnsi="Times New Roman"/>
          <w:sz w:val="28"/>
          <w:szCs w:val="28"/>
          <w:lang w:val="uk-UA"/>
        </w:rPr>
        <w:t>, установ організацій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, які залучаються міською радою до виконання мобілізаційних завдань, на роботу в умовах особливого періоду та здійснює контроль за їх виконанням.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2.1.19</w:t>
      </w:r>
      <w:r w:rsidRPr="008969C2">
        <w:rPr>
          <w:rFonts w:ascii="Times New Roman" w:hAnsi="Times New Roman"/>
          <w:sz w:val="28"/>
          <w:szCs w:val="28"/>
          <w:lang w:val="uk-UA"/>
        </w:rPr>
        <w:t>. Бере участь у формуванні проекту основних показників мобілізаційного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плану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громади.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2.1.20</w:t>
      </w:r>
      <w:r w:rsidRPr="008969C2">
        <w:rPr>
          <w:rFonts w:ascii="Times New Roman" w:hAnsi="Times New Roman"/>
          <w:sz w:val="28"/>
          <w:szCs w:val="28"/>
          <w:lang w:val="uk-UA"/>
        </w:rPr>
        <w:t>. Координує розроблення проекту мобілізаційного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плану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громади, довгострокових і річних програм мобілізаційної підготовки і вживає заходів до забезпечення їх виконання.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2.1.21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. Організовує роботу з визначення потреб (обсягу) у фінансуванні заходів з мобілізаційної підготовки міської ради та надає пропозиції із цих питань міському голові.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2.1.22</w:t>
      </w:r>
      <w:r w:rsidRPr="008969C2">
        <w:rPr>
          <w:rFonts w:ascii="Times New Roman" w:hAnsi="Times New Roman"/>
          <w:sz w:val="28"/>
          <w:szCs w:val="28"/>
          <w:lang w:val="uk-UA"/>
        </w:rPr>
        <w:t>. Подає пропозиції щодо встановлення мобілізаційних завдань (замовлень) підприємствам</w:t>
      </w:r>
      <w:r>
        <w:rPr>
          <w:rFonts w:ascii="Times New Roman" w:hAnsi="Times New Roman"/>
          <w:sz w:val="28"/>
          <w:szCs w:val="28"/>
          <w:lang w:val="uk-UA"/>
        </w:rPr>
        <w:t>, установам, організаціям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, які залучаються </w:t>
      </w:r>
      <w:r w:rsidRPr="008969C2">
        <w:rPr>
          <w:rFonts w:ascii="Times New Roman" w:hAnsi="Times New Roman"/>
          <w:sz w:val="28"/>
          <w:szCs w:val="28"/>
          <w:lang w:val="uk-UA"/>
        </w:rPr>
        <w:lastRenderedPageBreak/>
        <w:t>міською радою  до їх виконання, а також організовує їх доведення до виконавців.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2.1.23</w:t>
      </w:r>
      <w:r w:rsidRPr="008969C2">
        <w:rPr>
          <w:rFonts w:ascii="Times New Roman" w:hAnsi="Times New Roman"/>
          <w:sz w:val="28"/>
          <w:szCs w:val="28"/>
          <w:lang w:val="uk-UA"/>
        </w:rPr>
        <w:t>. Бере участь в укладенні договорів (контрактів) про виконання мобілізаційних завдань (замовлень) з підприємствами</w:t>
      </w:r>
      <w:r>
        <w:rPr>
          <w:rFonts w:ascii="Times New Roman" w:hAnsi="Times New Roman"/>
          <w:sz w:val="28"/>
          <w:szCs w:val="28"/>
          <w:lang w:val="uk-UA"/>
        </w:rPr>
        <w:t>, установами, організаціями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, які залучаються міською радою до їх виконання.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2.1.24</w:t>
      </w:r>
      <w:r w:rsidRPr="008969C2">
        <w:rPr>
          <w:rFonts w:ascii="Times New Roman" w:hAnsi="Times New Roman"/>
          <w:sz w:val="28"/>
          <w:szCs w:val="28"/>
          <w:lang w:val="uk-UA"/>
        </w:rPr>
        <w:t>. Вживає заходів до виконання мобілізаційних завдань підприємствами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969C2">
        <w:t xml:space="preserve"> 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установами, організаціями, які залучаються міською радою до їх виконання, відповідно до укладених договорів (контрактів).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2.1.25</w:t>
      </w:r>
      <w:r w:rsidRPr="008969C2">
        <w:rPr>
          <w:rFonts w:ascii="Times New Roman" w:hAnsi="Times New Roman"/>
          <w:sz w:val="28"/>
          <w:szCs w:val="28"/>
          <w:lang w:val="uk-UA"/>
        </w:rPr>
        <w:t>. Подає пропозиції щодо передачі мобілізаційних завдань (замовлень) іншим підприємствам</w:t>
      </w:r>
      <w:r w:rsidRPr="008969C2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установам, організаціям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у разі ліквідації (реорганізації) підприємств, які залучені міською радою до їх виконання.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2.1.26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. Подає пропозиції щодо створення, розвитку, утримання, передачі, ліквідації та реалізації мобілізаційних потужностей на підприємствах, які залучаються міською радою до виконання мобілізаційних завдань (замовлень).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2.1.27</w:t>
      </w:r>
      <w:r w:rsidRPr="008969C2">
        <w:rPr>
          <w:rFonts w:ascii="Times New Roman" w:hAnsi="Times New Roman"/>
          <w:sz w:val="28"/>
          <w:szCs w:val="28"/>
          <w:lang w:val="uk-UA"/>
        </w:rPr>
        <w:t>. Здійснює контроль за створенням, зберіганням та обслуговуванням мобілізаційного резерву матеріально-технічних і сировинних ресурсів на підприємствах,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установах, організаціях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які залучаються міською радою 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до виконання мобілізаційних завдань (замовлень).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2.1.28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. Подає пропозиції щодо створення, формування і ведення страхового фонду документації на продукцію мобілізаційного та оборонного призначення та програми створення такої документації;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2.1.29</w:t>
      </w:r>
      <w:r w:rsidRPr="008969C2">
        <w:rPr>
          <w:rFonts w:ascii="Times New Roman" w:hAnsi="Times New Roman"/>
          <w:sz w:val="28"/>
          <w:szCs w:val="28"/>
          <w:lang w:val="uk-UA"/>
        </w:rPr>
        <w:t>. Подає пропозиції щодо формування довгострокових і річних програм мобілізаційної підготовки.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2.1.30</w:t>
      </w:r>
      <w:r w:rsidRPr="008969C2">
        <w:rPr>
          <w:rFonts w:ascii="Times New Roman" w:hAnsi="Times New Roman"/>
          <w:sz w:val="28"/>
          <w:szCs w:val="28"/>
          <w:lang w:val="uk-UA"/>
        </w:rPr>
        <w:t>. Контролює здійснення заходів з мобілізаційної підготовки підприємствами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установами, організаціями з метою сталого функціон</w:t>
      </w:r>
      <w:r>
        <w:rPr>
          <w:rFonts w:ascii="Times New Roman" w:hAnsi="Times New Roman"/>
          <w:sz w:val="28"/>
          <w:szCs w:val="28"/>
          <w:lang w:val="uk-UA"/>
        </w:rPr>
        <w:t xml:space="preserve">ування 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громади в умовах особливого періоду.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2.1.31</w:t>
      </w:r>
      <w:r w:rsidRPr="008969C2">
        <w:rPr>
          <w:rFonts w:ascii="Times New Roman" w:hAnsi="Times New Roman"/>
          <w:sz w:val="28"/>
          <w:szCs w:val="28"/>
          <w:lang w:val="uk-UA"/>
        </w:rPr>
        <w:t>. Організовує роботу, пов'язану з визначенням можливості задоволення потреб Збройних Сил, інших військових формувань, господ</w:t>
      </w:r>
      <w:r>
        <w:rPr>
          <w:rFonts w:ascii="Times New Roman" w:hAnsi="Times New Roman"/>
          <w:sz w:val="28"/>
          <w:szCs w:val="28"/>
          <w:lang w:val="uk-UA"/>
        </w:rPr>
        <w:t>арства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 громади та забезпечення життєдіяльності населення в особливий період.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2.1.32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. Організовує роботу з бронювання військовозобов'язаних та контроль за веденням їх обліку, забезпечує подання відповідної звітності, подає пропозиції щодо бронювання військовозобов'язаних на період мобілізації та на воєнний час.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2.1.33</w:t>
      </w:r>
      <w:r w:rsidRPr="008969C2">
        <w:rPr>
          <w:rFonts w:ascii="Times New Roman" w:hAnsi="Times New Roman"/>
          <w:sz w:val="28"/>
          <w:szCs w:val="28"/>
          <w:lang w:val="uk-UA"/>
        </w:rPr>
        <w:t xml:space="preserve">. Розробляє заходи щодо раціонального використання в особливий період матеріально-технічних, сировинних, фінансових ресурсів та виробничого потенціалу. </w:t>
      </w:r>
    </w:p>
    <w:p w:rsidR="0032082F" w:rsidRPr="008969C2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2.1.34</w:t>
      </w:r>
      <w:r w:rsidRPr="008969C2">
        <w:rPr>
          <w:rFonts w:ascii="Times New Roman" w:hAnsi="Times New Roman"/>
          <w:sz w:val="28"/>
          <w:szCs w:val="28"/>
          <w:lang w:val="uk-UA"/>
        </w:rPr>
        <w:t>. Забезпечує подання структурним підрозділам міської ради інформації, необхідної для планування та здійснення мобілізаційних заходів.</w:t>
      </w:r>
    </w:p>
    <w:p w:rsidR="0032082F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2.1.35</w:t>
      </w:r>
      <w:r w:rsidRPr="008969C2">
        <w:rPr>
          <w:rFonts w:ascii="Times New Roman" w:hAnsi="Times New Roman"/>
          <w:sz w:val="28"/>
          <w:szCs w:val="28"/>
          <w:lang w:val="uk-UA"/>
        </w:rPr>
        <w:t>. Готує і доводить іншим структурним підрозділам міської ради вказівки щодо виконання актів з питань мобілізаційної підготовки та мобілізації.</w:t>
      </w:r>
    </w:p>
    <w:p w:rsidR="0032082F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69C2">
        <w:rPr>
          <w:rFonts w:ascii="Times New Roman" w:hAnsi="Times New Roman"/>
          <w:sz w:val="28"/>
          <w:szCs w:val="28"/>
          <w:lang w:val="uk-UA"/>
        </w:rPr>
        <w:lastRenderedPageBreak/>
        <w:t>2.1.36. Забезпечує додержання режиму секретності під час здійснення заходів з мобілізаційної підготовки.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. Виконує інші функції згідно із покладеними на нього завданнями та визначені керівництвом міської ради. </w:t>
      </w:r>
    </w:p>
    <w:p w:rsidR="0032082F" w:rsidRPr="00B776C5" w:rsidRDefault="0032082F" w:rsidP="0032082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2.2. Сектор має право:</w:t>
      </w:r>
    </w:p>
    <w:p w:rsidR="0032082F" w:rsidRPr="00B776C5" w:rsidRDefault="0032082F" w:rsidP="0032082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 2.2.1. Одержувати від підприємств, установ та організацій незалежно від форми власності та їх посадових осіб інформацію й документи, необхідні для виконання покладених на нього завдань.</w:t>
      </w:r>
    </w:p>
    <w:p w:rsidR="0032082F" w:rsidRPr="00B776C5" w:rsidRDefault="0032082F" w:rsidP="0032082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  2.2.2. Заслуховувати інформацію посадових осіб підприємств, установ та організацій з питань, що віднесені до компетенції Сектора.</w:t>
      </w:r>
    </w:p>
    <w:p w:rsidR="0032082F" w:rsidRPr="00B776C5" w:rsidRDefault="0032082F" w:rsidP="0032082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 2.2.3. Залучати до здійснення заходів, пов'язаних із запобіганням виникненню надзвичайних ситуацій та їх виникненням, сили цивільного захисту згідно з планами, а також окремих спеціалістів - за погодженням з їхніми керівниками.</w:t>
      </w:r>
    </w:p>
    <w:p w:rsidR="0032082F" w:rsidRPr="00B776C5" w:rsidRDefault="0032082F" w:rsidP="0032082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2.2.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776C5">
        <w:rPr>
          <w:rFonts w:ascii="Times New Roman" w:hAnsi="Times New Roman"/>
          <w:sz w:val="28"/>
          <w:szCs w:val="28"/>
          <w:lang w:val="uk-UA"/>
        </w:rPr>
        <w:t>. Вносити пропозиції щодо удосконалення роботи міської ради у сфері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та оборонної роботи</w:t>
      </w:r>
      <w:r w:rsidRPr="00B776C5">
        <w:rPr>
          <w:rFonts w:ascii="Times New Roman" w:hAnsi="Times New Roman"/>
          <w:sz w:val="28"/>
          <w:szCs w:val="28"/>
          <w:lang w:val="uk-UA"/>
        </w:rPr>
        <w:t>.</w:t>
      </w:r>
    </w:p>
    <w:p w:rsidR="0032082F" w:rsidRPr="00B776C5" w:rsidRDefault="0032082F" w:rsidP="0032082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 2.2.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776C5">
        <w:rPr>
          <w:rFonts w:ascii="Times New Roman" w:hAnsi="Times New Roman"/>
          <w:sz w:val="28"/>
          <w:szCs w:val="28"/>
          <w:lang w:val="uk-UA"/>
        </w:rPr>
        <w:t>. Скликати наради, проводити семінари та конференції з питань, що належать до його компетенції.</w:t>
      </w:r>
    </w:p>
    <w:p w:rsidR="0032082F" w:rsidRPr="00B776C5" w:rsidRDefault="0032082F" w:rsidP="0032082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32082F" w:rsidRPr="00B776C5" w:rsidRDefault="0032082F" w:rsidP="00320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76C5">
        <w:rPr>
          <w:rFonts w:ascii="Times New Roman" w:hAnsi="Times New Roman"/>
          <w:b/>
          <w:sz w:val="28"/>
          <w:szCs w:val="28"/>
          <w:lang w:val="uk-UA"/>
        </w:rPr>
        <w:t>ІІІ. Керівництво сектором</w:t>
      </w:r>
    </w:p>
    <w:p w:rsidR="0032082F" w:rsidRPr="00B776C5" w:rsidRDefault="0032082F" w:rsidP="00320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3.1. Сектор очолює завідувач сектору, який призначається на посаду і звільняється з посади міським головою в порядку, визначеному законодавством України. 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3.2. Завідувач Сектору: 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- очолює Сектор, здійснює керівництво його діяльністю, розподіляє обов'язки між працівниками та визначає ступінь їх відповідальності;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- визначає напрямки діяльності, шляхи вдосконалення й підвищення ефективності роботи Сектору;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- представляє Сектор у відносинах з іншими органами, підприємствами, установами, організаціями в Україні та за її межами; 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- несе персональну відповідальність за невиконання, або неналежне виконання покладених на Сектор завдань, реалізацію його повноважень, дотримання трудової дисципліни у Секторі; 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- організовує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/>
          <w:sz w:val="28"/>
          <w:szCs w:val="28"/>
          <w:lang w:val="uk-UA"/>
        </w:rPr>
        <w:t>конання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законів України, актів Президента України та Кабінету Міністрів України, розпоряджень м</w:t>
      </w:r>
      <w:r>
        <w:rPr>
          <w:rFonts w:ascii="Times New Roman" w:hAnsi="Times New Roman"/>
          <w:sz w:val="28"/>
          <w:szCs w:val="28"/>
          <w:lang w:val="uk-UA"/>
        </w:rPr>
        <w:t>іського голови, рішень Ананьївської міської ради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і виконавчого комітету;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- планує роботу Сектору, подає пропозиції до перспективних та поточних планів роботи виконавчих органів міської ради;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- звітує про проведену роботу Сектору в порядку, визначеному законодавством України;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 - бере участь у розгляді питань, пов'язаних з діяльністю органів управління і сил ланки територіальної підсистеми цивільного захисту;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 xml:space="preserve">  - входить до складу комісії з питань техногенно-екологічної безпеки та надзвичайних ситуацій в якості секретаря;</w:t>
      </w:r>
    </w:p>
    <w:p w:rsidR="0032082F" w:rsidRPr="00B776C5" w:rsidRDefault="0032082F" w:rsidP="00320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lastRenderedPageBreak/>
        <w:t xml:space="preserve">  - діє в межах повноважень, визначених посадовою інструкцією, що затверджується міським головою. </w:t>
      </w:r>
    </w:p>
    <w:p w:rsidR="0032082F" w:rsidRPr="00B776C5" w:rsidRDefault="0032082F" w:rsidP="00320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6797">
        <w:rPr>
          <w:rFonts w:ascii="Times New Roman" w:hAnsi="Times New Roman"/>
          <w:sz w:val="28"/>
          <w:szCs w:val="28"/>
          <w:lang w:val="uk-UA"/>
        </w:rPr>
        <w:t xml:space="preserve">3.3. Завідувач сектору підпорядковується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Ананьївському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міському голові та </w:t>
      </w:r>
      <w:r w:rsidRPr="008969C2">
        <w:rPr>
          <w:rFonts w:ascii="Times New Roman" w:hAnsi="Times New Roman"/>
          <w:sz w:val="28"/>
          <w:szCs w:val="28"/>
          <w:lang w:val="uk-UA"/>
        </w:rPr>
        <w:t>заступнику міського голови з питань діяльності виконавчих органів</w:t>
      </w:r>
      <w:r w:rsidRPr="00176797">
        <w:rPr>
          <w:rFonts w:ascii="Times New Roman" w:hAnsi="Times New Roman"/>
          <w:sz w:val="28"/>
          <w:szCs w:val="28"/>
          <w:lang w:val="uk-UA"/>
        </w:rPr>
        <w:t>.</w:t>
      </w:r>
      <w:r w:rsidRPr="00B776C5">
        <w:rPr>
          <w:rFonts w:ascii="Times New Roman" w:hAnsi="Times New Roman"/>
          <w:sz w:val="28"/>
          <w:szCs w:val="28"/>
          <w:lang w:val="uk-UA"/>
        </w:rPr>
        <w:t xml:space="preserve"> Завідувачу сектору підпорядковуються працівники Сектору.  </w:t>
      </w:r>
    </w:p>
    <w:p w:rsidR="0032082F" w:rsidRPr="00B776C5" w:rsidRDefault="0032082F" w:rsidP="00320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>3.4. Працівники Сектору діють в межах повноважень, визначених посадовими інструкціями, які затверджуються міським головою.</w:t>
      </w:r>
    </w:p>
    <w:p w:rsidR="0032082F" w:rsidRPr="00B776C5" w:rsidRDefault="0032082F" w:rsidP="00320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76C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76C5">
        <w:rPr>
          <w:rFonts w:ascii="Times New Roman" w:hAnsi="Times New Roman"/>
          <w:b/>
          <w:sz w:val="28"/>
          <w:szCs w:val="28"/>
          <w:lang w:val="uk-UA"/>
        </w:rPr>
        <w:t>. Відповідальність працівників Сектору</w:t>
      </w:r>
    </w:p>
    <w:p w:rsidR="0032082F" w:rsidRPr="00B776C5" w:rsidRDefault="0032082F" w:rsidP="0032082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B776C5">
        <w:rPr>
          <w:rFonts w:ascii="Times New Roman" w:hAnsi="Times New Roman"/>
          <w:sz w:val="28"/>
          <w:szCs w:val="28"/>
          <w:lang w:val="uk-UA"/>
        </w:rPr>
        <w:tab/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iCs/>
          <w:sz w:val="28"/>
          <w:szCs w:val="28"/>
          <w:lang w:val="uk-UA"/>
        </w:rPr>
        <w:t>4.1. Працівники Сектору несуть персональну відповідальність за належне, своєчасне та якісне виконання, покладених на Сектор повноважень, у порядку, передбаченому чинним законодавством України. Повноваження Сектору розподіляються між працівниками Сектору завідувачем сектору та закріплюються у посадових інструкціях.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iCs/>
          <w:sz w:val="28"/>
          <w:szCs w:val="28"/>
          <w:lang w:val="uk-UA"/>
        </w:rPr>
        <w:t>4.2. За порушення трудової та виконавчої дисципліни працівники Сектору притягуються до відповідальності згідно з чинним законодавством України.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b w:val="0"/>
          <w:iCs/>
          <w:sz w:val="28"/>
          <w:szCs w:val="28"/>
          <w:lang w:val="uk-UA"/>
        </w:rPr>
        <w:t xml:space="preserve">4.3. Покладання на завідувача та працівників Сектору обов’язків, що не належать до їх компетенції і не стосуються забезпечення цивільного </w:t>
      </w:r>
      <w:r w:rsidRPr="00B776C5">
        <w:rPr>
          <w:rFonts w:ascii="Times New Roman" w:hAnsi="Times New Roman"/>
          <w:sz w:val="28"/>
          <w:szCs w:val="28"/>
          <w:lang w:val="uk-UA"/>
        </w:rPr>
        <w:t>захисту населення і території від надзвичайних ситуацій</w:t>
      </w:r>
      <w:r w:rsidRPr="00B776C5">
        <w:rPr>
          <w:rStyle w:val="a4"/>
          <w:rFonts w:ascii="Times New Roman" w:hAnsi="Times New Roman"/>
          <w:b w:val="0"/>
          <w:iCs/>
          <w:sz w:val="28"/>
          <w:szCs w:val="28"/>
          <w:lang w:val="uk-UA"/>
        </w:rPr>
        <w:t>, не допускається.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jc w:val="center"/>
        <w:rPr>
          <w:rStyle w:val="a4"/>
          <w:rFonts w:ascii="Times New Roman" w:hAnsi="Times New Roman"/>
          <w:bCs w:val="0"/>
          <w:iCs/>
          <w:sz w:val="28"/>
          <w:szCs w:val="28"/>
          <w:lang w:val="uk-UA"/>
        </w:rPr>
      </w:pPr>
      <w:r w:rsidRPr="00B776C5">
        <w:rPr>
          <w:rStyle w:val="a4"/>
          <w:rFonts w:ascii="Times New Roman" w:hAnsi="Times New Roman"/>
          <w:iCs/>
          <w:sz w:val="28"/>
          <w:szCs w:val="28"/>
          <w:lang w:val="en-US"/>
        </w:rPr>
        <w:t>V</w:t>
      </w:r>
      <w:r w:rsidRPr="00B776C5">
        <w:rPr>
          <w:rStyle w:val="a4"/>
          <w:rFonts w:ascii="Times New Roman" w:hAnsi="Times New Roman"/>
          <w:iCs/>
          <w:sz w:val="28"/>
          <w:szCs w:val="28"/>
          <w:lang w:val="uk-UA"/>
        </w:rPr>
        <w:t>. Заключні положення</w:t>
      </w:r>
    </w:p>
    <w:p w:rsidR="0032082F" w:rsidRPr="00B776C5" w:rsidRDefault="0032082F" w:rsidP="0032082F">
      <w:pPr>
        <w:pStyle w:val="1"/>
        <w:ind w:firstLine="708"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  <w:lang w:val="uk-UA"/>
        </w:rPr>
      </w:pPr>
    </w:p>
    <w:p w:rsidR="0032082F" w:rsidRPr="00B776C5" w:rsidRDefault="0032082F" w:rsidP="0032082F">
      <w:pPr>
        <w:pStyle w:val="1"/>
        <w:tabs>
          <w:tab w:val="left" w:pos="851"/>
        </w:tabs>
        <w:ind w:firstLine="708"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</w:rPr>
      </w:pPr>
      <w:r w:rsidRPr="00B776C5">
        <w:rPr>
          <w:rStyle w:val="a4"/>
          <w:rFonts w:ascii="Times New Roman" w:hAnsi="Times New Roman"/>
          <w:b w:val="0"/>
          <w:iCs/>
          <w:sz w:val="28"/>
          <w:szCs w:val="28"/>
          <w:lang w:val="uk-UA"/>
        </w:rPr>
        <w:t>5</w:t>
      </w:r>
      <w:r w:rsidRPr="00B776C5">
        <w:rPr>
          <w:rStyle w:val="a4"/>
          <w:rFonts w:ascii="Times New Roman" w:hAnsi="Times New Roman"/>
          <w:b w:val="0"/>
          <w:iCs/>
          <w:sz w:val="28"/>
          <w:szCs w:val="28"/>
        </w:rPr>
        <w:t>.</w:t>
      </w:r>
      <w:r w:rsidRPr="00B776C5">
        <w:rPr>
          <w:rStyle w:val="a4"/>
          <w:rFonts w:ascii="Times New Roman" w:hAnsi="Times New Roman"/>
          <w:b w:val="0"/>
          <w:iCs/>
          <w:sz w:val="28"/>
          <w:szCs w:val="28"/>
          <w:lang w:val="uk-UA"/>
        </w:rPr>
        <w:t>1 Зміни і доповнення до цього Положення вносяться в порядку, встановленому для його прийняття.</w:t>
      </w:r>
    </w:p>
    <w:p w:rsidR="0003797A" w:rsidRPr="002472A7" w:rsidRDefault="0003797A">
      <w:pPr>
        <w:rPr>
          <w:lang w:val="uk-UA"/>
        </w:rPr>
      </w:pPr>
    </w:p>
    <w:sectPr w:rsidR="0003797A" w:rsidRPr="002472A7" w:rsidSect="005A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472A7"/>
    <w:rsid w:val="0003797A"/>
    <w:rsid w:val="002472A7"/>
    <w:rsid w:val="0032082F"/>
    <w:rsid w:val="004C2484"/>
    <w:rsid w:val="005170E4"/>
    <w:rsid w:val="005A7516"/>
    <w:rsid w:val="005E4BAC"/>
    <w:rsid w:val="006C4475"/>
    <w:rsid w:val="006E576B"/>
    <w:rsid w:val="007B22BB"/>
    <w:rsid w:val="007F2A43"/>
    <w:rsid w:val="008050B3"/>
    <w:rsid w:val="00933529"/>
    <w:rsid w:val="009E03B5"/>
    <w:rsid w:val="00AF397E"/>
    <w:rsid w:val="00BC13F3"/>
    <w:rsid w:val="00C93E1C"/>
    <w:rsid w:val="00D25B61"/>
    <w:rsid w:val="00D474EC"/>
    <w:rsid w:val="00DD12DD"/>
    <w:rsid w:val="00FB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2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0">
    <w:name w:val="bodytext0"/>
    <w:basedOn w:val="a"/>
    <w:rsid w:val="0024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2472A7"/>
  </w:style>
  <w:style w:type="character" w:customStyle="1" w:styleId="3">
    <w:name w:val="Основной текст (3)"/>
    <w:basedOn w:val="a0"/>
    <w:rsid w:val="002472A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2472A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2472A7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FB5494"/>
  </w:style>
  <w:style w:type="paragraph" w:customStyle="1" w:styleId="1">
    <w:name w:val="Без интервала1"/>
    <w:rsid w:val="0032082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32082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2206</Words>
  <Characters>12580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2020-12-12T12:58:00Z</dcterms:created>
  <dcterms:modified xsi:type="dcterms:W3CDTF">2020-12-31T10:44:00Z</dcterms:modified>
</cp:coreProperties>
</file>