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AD" w:rsidRPr="00F85CAD" w:rsidRDefault="00F85CAD" w:rsidP="00F85CA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D53C41" w:rsidRPr="00D53C41" w:rsidRDefault="00D53C41" w:rsidP="00D53C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53C4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EA281FF" wp14:editId="5B61DA98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41" w:rsidRPr="00D53C41" w:rsidRDefault="00D53C41" w:rsidP="00D53C4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53C4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53C41" w:rsidRPr="00D53C41" w:rsidRDefault="00D53C41" w:rsidP="00D53C4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53C4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53C41" w:rsidRDefault="00D53C41" w:rsidP="00D53C4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D53C4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1970F2" w:rsidRPr="00D53C41" w:rsidRDefault="001970F2" w:rsidP="001970F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D53C41" w:rsidRPr="00D53C41" w:rsidRDefault="00D53C41" w:rsidP="00D53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402</w:t>
      </w:r>
      <w:r w:rsidRPr="00D53C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3C41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D53C41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F85CAD" w:rsidRPr="00270F2C" w:rsidRDefault="00F85CAD" w:rsidP="00AE0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CAD" w:rsidRPr="00F85CAD" w:rsidRDefault="00F85CAD" w:rsidP="00AE03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85CAD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F85C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F85CAD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F85C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F85CAD" w:rsidRPr="00F85CAD" w:rsidRDefault="00F85CAD" w:rsidP="00AE03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F85C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 для передачі їх безоплатно у власність </w:t>
      </w:r>
      <w:r w:rsidRPr="00F85CA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F85CAD" w:rsidRPr="00F85CAD" w:rsidRDefault="00F85CAD" w:rsidP="00AE03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CA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F85CAD" w:rsidRPr="00F85CAD" w:rsidRDefault="00F85CAD" w:rsidP="00F85CA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85CAD" w:rsidRPr="00F85CAD" w:rsidRDefault="00F85CAD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5CAD">
        <w:rPr>
          <w:rFonts w:ascii="Times New Roman" w:hAnsi="Times New Roman"/>
          <w:sz w:val="28"/>
          <w:szCs w:val="28"/>
          <w:lang w:eastAsia="ar-SA"/>
        </w:rPr>
        <w:t xml:space="preserve">Розглянувши заяви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Л.В.,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Жикола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Паладія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К.А.,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Паладія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Р.А., 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А.О., 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А.О. (законний представник Чабан Н.І.).,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А.О. (законний представник Чабана М.І.).,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Маймескула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В.В., Чабана І.А.,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Рябчука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О.Г.,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Маймескул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Т.І.,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Маймескула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С.В.,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Літвінової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І.С.,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Літвінової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І.С. (законний представник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Літвінової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Є.С.)., Нікітіна А.І., Дмитренко Г.С.,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Рябчук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С.А., 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Рябчука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Д.О.,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Кічук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К.О.,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Маймескула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О.О.,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Маймескула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proofErr w:type="spellStart"/>
      <w:r w:rsidRPr="00F85CAD">
        <w:rPr>
          <w:rFonts w:ascii="Times New Roman" w:hAnsi="Times New Roman"/>
          <w:sz w:val="28"/>
          <w:szCs w:val="28"/>
          <w:lang w:eastAsia="ar-SA"/>
        </w:rPr>
        <w:t>Маймескул</w:t>
      </w:r>
      <w:proofErr w:type="spellEnd"/>
      <w:r w:rsidRPr="00F85CAD">
        <w:rPr>
          <w:rFonts w:ascii="Times New Roman" w:hAnsi="Times New Roman"/>
          <w:sz w:val="28"/>
          <w:szCs w:val="28"/>
          <w:lang w:eastAsia="ar-SA"/>
        </w:rPr>
        <w:t xml:space="preserve"> Г.В., Рябої Н.І., 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85CAD" w:rsidRPr="00F85CAD" w:rsidRDefault="00F85CAD" w:rsidP="00F85C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85CAD" w:rsidRPr="00F85CAD" w:rsidRDefault="00F85CAD" w:rsidP="00F85CA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F85CAD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F85CAD" w:rsidRPr="00D53C41" w:rsidRDefault="00F85CAD" w:rsidP="00F85CA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F85CAD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F85CAD" w:rsidRPr="00F85CAD" w:rsidRDefault="00F85CAD" w:rsidP="00F85C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5CAD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F85CAD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Людмилі Валентинівні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Жиколу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Олександру Віталійовичу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1.3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Паладію Костянтину Анатолійовичу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1.4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Паладію Руслану Анатолійовичу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1.5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Алісі Олександрівні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1.6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Чабан Ніколь Ігорівні (законний представник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 Аліса Олександрівна)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1.7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Чабану Марку Ігоровичу (законний представник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Жикол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 Аліса Олександрівна)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1.8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Маймескулу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Валентину Васильовичу орієнтовною площею 2,0000 га згідно графічного матеріалу, що додається;</w:t>
      </w:r>
    </w:p>
    <w:p w:rsidR="00F85CAD" w:rsidRPr="00F85CAD" w:rsidRDefault="00F85CAD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5CAD">
        <w:rPr>
          <w:rFonts w:ascii="Times New Roman" w:hAnsi="Times New Roman"/>
          <w:sz w:val="28"/>
          <w:szCs w:val="28"/>
          <w:lang w:eastAsia="ar-SA"/>
        </w:rPr>
        <w:t>1.9 гр. Чабану Ігорю Анатолійовичу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1.10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Рябчуку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Олександру Георгійовичу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1.11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Маймескул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Тетяні Іванівні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1.12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Маймескулу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Сергію Валентиновичу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1.13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Літвіновій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Ірині Сергіївні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1.14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Літвіновій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Єлизаветі Станіславівні (законний представник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Літвінова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Ірина Сергіївна) 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1.15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Нікітіну Андрію Івановичу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1.16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Дмитренко Ганні Семенівні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1.17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Рябчук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Світлані Андріївні орієнтовною площею 2,0000 га згідно графічного матеріалу, що додається;</w:t>
      </w:r>
    </w:p>
    <w:p w:rsidR="00F85CAD" w:rsidRPr="00F85CAD" w:rsidRDefault="001970F2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1.18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Рябчуку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Даніілу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Олександровичу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1.19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Кічук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Катерині Олександрівні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1.20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Маймескулу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Олександру Олександровичу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1.21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Маймескулу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Олександру Валентиновичу орієнтовною площею 2,0000 га згідно графічного матеріалу, що додається;</w:t>
      </w:r>
    </w:p>
    <w:p w:rsidR="00F85CAD" w:rsidRP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1.22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 w:rsidR="00F85CAD" w:rsidRPr="00F85CAD">
        <w:rPr>
          <w:rFonts w:ascii="Times New Roman" w:hAnsi="Times New Roman"/>
          <w:sz w:val="28"/>
          <w:szCs w:val="28"/>
          <w:lang w:eastAsia="ar-SA"/>
        </w:rPr>
        <w:t>Маймескул</w:t>
      </w:r>
      <w:proofErr w:type="spellEnd"/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Галині Володимирівні орієнтовною площею 2,0000 га згідно графічного матеріалу, що додається;</w:t>
      </w:r>
    </w:p>
    <w:p w:rsidR="00F85CAD" w:rsidRDefault="00D53C41" w:rsidP="00F85C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1.23</w:t>
      </w:r>
      <w:r w:rsidR="00F85CAD" w:rsidRPr="00F85CAD">
        <w:rPr>
          <w:rFonts w:ascii="Times New Roman" w:hAnsi="Times New Roman"/>
          <w:sz w:val="28"/>
          <w:szCs w:val="28"/>
          <w:lang w:eastAsia="ar-SA"/>
        </w:rPr>
        <w:t xml:space="preserve"> гр. Рябій Наталі Іванівні орієнтовною площею 2,0000 га згідно графічного матеріалу, що додається.</w:t>
      </w:r>
    </w:p>
    <w:p w:rsidR="00F85CAD" w:rsidRDefault="00F85CAD" w:rsidP="001970F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85CAD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 зазначених в пункті 1 </w:t>
      </w:r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F85CAD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F85CAD" w:rsidRPr="00F85CAD" w:rsidRDefault="00F85CAD" w:rsidP="00F85C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85CAD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85CAD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85CAD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85CAD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F85CA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85CAD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85CAD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F85CAD" w:rsidRPr="00F85CAD" w:rsidRDefault="00F85CAD" w:rsidP="00F85CAD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F85CAD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9210B9" w:rsidRPr="000E14F3" w:rsidRDefault="00F85CAD" w:rsidP="00C94448">
      <w:pPr>
        <w:suppressAutoHyphens/>
        <w:spacing w:after="0" w:line="240" w:lineRule="auto"/>
        <w:jc w:val="both"/>
      </w:pPr>
      <w:r w:rsidRPr="00F85CAD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Юрій ТИЩЕНКО  </w:t>
      </w:r>
    </w:p>
    <w:sectPr w:rsidR="009210B9" w:rsidRPr="000E14F3" w:rsidSect="001970F2">
      <w:pgSz w:w="11906" w:h="16838"/>
      <w:pgMar w:top="28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9E"/>
    <w:rsid w:val="000E14F3"/>
    <w:rsid w:val="001970F2"/>
    <w:rsid w:val="0066749E"/>
    <w:rsid w:val="0076309F"/>
    <w:rsid w:val="00867541"/>
    <w:rsid w:val="0087142F"/>
    <w:rsid w:val="008F32E6"/>
    <w:rsid w:val="009210B9"/>
    <w:rsid w:val="00AC09DF"/>
    <w:rsid w:val="00AE0395"/>
    <w:rsid w:val="00BE7FAB"/>
    <w:rsid w:val="00C94448"/>
    <w:rsid w:val="00D53C41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D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C09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C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D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C09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C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2021-10-11T10:17:00Z</cp:lastPrinted>
  <dcterms:created xsi:type="dcterms:W3CDTF">2021-10-05T13:09:00Z</dcterms:created>
  <dcterms:modified xsi:type="dcterms:W3CDTF">2021-10-11T11:24:00Z</dcterms:modified>
</cp:coreProperties>
</file>