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98F" w:rsidRPr="00F6198F" w:rsidRDefault="00F6198F" w:rsidP="00F6198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F6198F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57FFC5C7" wp14:editId="0A53545D">
            <wp:extent cx="524510" cy="683895"/>
            <wp:effectExtent l="0" t="0" r="8890" b="190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98F" w:rsidRPr="00F6198F" w:rsidRDefault="00F6198F" w:rsidP="00F6198F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F6198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F6198F" w:rsidRPr="00F6198F" w:rsidRDefault="00F6198F" w:rsidP="00F6198F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F6198F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F6198F" w:rsidRPr="00F6198F" w:rsidRDefault="00F6198F" w:rsidP="00F6198F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proofErr w:type="spellStart"/>
      <w:r w:rsidRPr="00F6198F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  <w:proofErr w:type="spellEnd"/>
    </w:p>
    <w:p w:rsidR="00F6198F" w:rsidRPr="00F6198F" w:rsidRDefault="00F6198F" w:rsidP="00F619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198F" w:rsidRPr="00F6198F" w:rsidRDefault="00F6198F" w:rsidP="00F619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08 жовтня 2021 року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№ 388</w:t>
      </w:r>
      <w:r w:rsidRPr="00F6198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F6198F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F6198F">
        <w:rPr>
          <w:rFonts w:ascii="Times New Roman" w:eastAsia="Times New Roman" w:hAnsi="Times New Roman"/>
          <w:sz w:val="28"/>
          <w:szCs w:val="28"/>
          <w:lang w:eastAsia="ru-RU"/>
        </w:rPr>
        <w:t>ІІІ</w:t>
      </w:r>
    </w:p>
    <w:p w:rsidR="00426CE0" w:rsidRPr="00F6198F" w:rsidRDefault="00426CE0" w:rsidP="00426CE0">
      <w:pPr>
        <w:spacing w:before="102"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426CE0" w:rsidRPr="00426CE0" w:rsidRDefault="00426CE0" w:rsidP="004A2879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426CE0">
        <w:rPr>
          <w:rFonts w:ascii="Times New Roman" w:eastAsiaTheme="minorHAnsi" w:hAnsi="Times New Roman"/>
          <w:b/>
          <w:sz w:val="28"/>
          <w:szCs w:val="28"/>
        </w:rPr>
        <w:t xml:space="preserve">Про затвердження </w:t>
      </w:r>
      <w:proofErr w:type="spellStart"/>
      <w:r w:rsidRPr="00426CE0">
        <w:rPr>
          <w:rFonts w:ascii="Times New Roman" w:eastAsiaTheme="minorHAnsi" w:hAnsi="Times New Roman"/>
          <w:b/>
          <w:sz w:val="28"/>
          <w:szCs w:val="28"/>
        </w:rPr>
        <w:t>проєктів</w:t>
      </w:r>
      <w:proofErr w:type="spellEnd"/>
      <w:r w:rsidRPr="00426CE0">
        <w:rPr>
          <w:rFonts w:ascii="Times New Roman" w:eastAsiaTheme="minorHAnsi" w:hAnsi="Times New Roman"/>
          <w:b/>
          <w:sz w:val="28"/>
          <w:szCs w:val="28"/>
        </w:rPr>
        <w:t xml:space="preserve"> землеустрою щодо відведення</w:t>
      </w:r>
    </w:p>
    <w:p w:rsidR="00426CE0" w:rsidRPr="00426CE0" w:rsidRDefault="00426CE0" w:rsidP="004A2879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426CE0">
        <w:rPr>
          <w:rFonts w:ascii="Times New Roman" w:eastAsiaTheme="minorHAnsi" w:hAnsi="Times New Roman"/>
          <w:b/>
          <w:sz w:val="28"/>
          <w:szCs w:val="28"/>
        </w:rPr>
        <w:t>земельних ділянок для ведення особистого селянського господарства</w:t>
      </w:r>
    </w:p>
    <w:p w:rsidR="00426CE0" w:rsidRPr="00426CE0" w:rsidRDefault="00426CE0" w:rsidP="004A287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426CE0">
        <w:rPr>
          <w:rFonts w:ascii="Times New Roman" w:eastAsia="Times New Roman" w:hAnsi="Times New Roman"/>
          <w:b/>
          <w:sz w:val="28"/>
          <w:szCs w:val="28"/>
          <w:lang w:eastAsia="uk-UA"/>
        </w:rPr>
        <w:t>та передачу їх у власність за межами населених пунктів</w:t>
      </w:r>
    </w:p>
    <w:p w:rsidR="00426CE0" w:rsidRPr="00426CE0" w:rsidRDefault="00426CE0" w:rsidP="00426CE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426CE0" w:rsidRPr="00426CE0" w:rsidRDefault="00426CE0" w:rsidP="004A2879">
      <w:pPr>
        <w:spacing w:before="102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Розглянувши заяви громадян </w:t>
      </w:r>
      <w:proofErr w:type="spellStart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>Савенка</w:t>
      </w:r>
      <w:proofErr w:type="spellEnd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С.І., Куліша С.В., Куліш Л.В., Савенко Н.В., Куліша О.С., Майстренка П.В., Коваль О.В., Ткаченко К.О., </w:t>
      </w:r>
      <w:proofErr w:type="spellStart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>Марковського</w:t>
      </w:r>
      <w:proofErr w:type="spellEnd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О.І., </w:t>
      </w:r>
      <w:proofErr w:type="spellStart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>Тоніної</w:t>
      </w:r>
      <w:proofErr w:type="spellEnd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А.В., Гончарук Т.І., </w:t>
      </w:r>
      <w:proofErr w:type="spellStart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>Саковської</w:t>
      </w:r>
      <w:proofErr w:type="spellEnd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З.І., </w:t>
      </w:r>
      <w:proofErr w:type="spellStart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>Николайчук</w:t>
      </w:r>
      <w:proofErr w:type="spellEnd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О.А., </w:t>
      </w:r>
      <w:proofErr w:type="spellStart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>Салатяна</w:t>
      </w:r>
      <w:proofErr w:type="spellEnd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А.О.,  </w:t>
      </w:r>
      <w:proofErr w:type="spellStart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>Салатян</w:t>
      </w:r>
      <w:proofErr w:type="spellEnd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Т.А., </w:t>
      </w:r>
      <w:proofErr w:type="spellStart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>Сагали</w:t>
      </w:r>
      <w:proofErr w:type="spellEnd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Н.М., Крутія Д.М.,  </w:t>
      </w:r>
      <w:proofErr w:type="spellStart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>Новацького</w:t>
      </w:r>
      <w:proofErr w:type="spellEnd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О.В., Бойко Л.В., </w:t>
      </w:r>
      <w:proofErr w:type="spellStart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>Новацької</w:t>
      </w:r>
      <w:proofErr w:type="spellEnd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Л.М., </w:t>
      </w:r>
      <w:proofErr w:type="spellStart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>Новацького</w:t>
      </w:r>
      <w:proofErr w:type="spellEnd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В.В., </w:t>
      </w:r>
      <w:proofErr w:type="spellStart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>Новацької</w:t>
      </w:r>
      <w:proofErr w:type="spellEnd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Л.Л. (законний представник </w:t>
      </w:r>
      <w:proofErr w:type="spellStart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>Новацької</w:t>
      </w:r>
      <w:proofErr w:type="spellEnd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Ю.О.)., </w:t>
      </w:r>
      <w:proofErr w:type="spellStart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>Новацької</w:t>
      </w:r>
      <w:proofErr w:type="spellEnd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Л.Л. (законний представник </w:t>
      </w:r>
      <w:proofErr w:type="spellStart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>Новацької</w:t>
      </w:r>
      <w:proofErr w:type="spellEnd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О.О.)., </w:t>
      </w:r>
      <w:proofErr w:type="spellStart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>Урсул</w:t>
      </w:r>
      <w:proofErr w:type="spellEnd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Г.С., Церковної О.В., Церковного Т.Г., Вдовиної Н.В., </w:t>
      </w:r>
      <w:proofErr w:type="spellStart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>Новацької</w:t>
      </w:r>
      <w:proofErr w:type="spellEnd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Л.Л., </w:t>
      </w:r>
      <w:proofErr w:type="spellStart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>Бондара</w:t>
      </w:r>
      <w:proofErr w:type="spellEnd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Ю.М., Шевченко Л.А., </w:t>
      </w:r>
      <w:proofErr w:type="spellStart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>Скоріщенко</w:t>
      </w:r>
      <w:proofErr w:type="spellEnd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Н.М., </w:t>
      </w:r>
      <w:proofErr w:type="spellStart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>Рожковського</w:t>
      </w:r>
      <w:proofErr w:type="spellEnd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В.В., Фролової К.Т., </w:t>
      </w:r>
      <w:proofErr w:type="spellStart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>Рожковської</w:t>
      </w:r>
      <w:proofErr w:type="spellEnd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В.Б., </w:t>
      </w:r>
      <w:proofErr w:type="spellStart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>Урсула</w:t>
      </w:r>
      <w:proofErr w:type="spellEnd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П.П., </w:t>
      </w:r>
      <w:proofErr w:type="spellStart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>Яковлєвої</w:t>
      </w:r>
      <w:proofErr w:type="spellEnd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Т.В., </w:t>
      </w:r>
      <w:proofErr w:type="spellStart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>Урсула</w:t>
      </w:r>
      <w:proofErr w:type="spellEnd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С.П., </w:t>
      </w:r>
      <w:proofErr w:type="spellStart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>Яковлєвої</w:t>
      </w:r>
      <w:proofErr w:type="spellEnd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С.С., </w:t>
      </w:r>
      <w:proofErr w:type="spellStart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>Сухацької</w:t>
      </w:r>
      <w:proofErr w:type="spellEnd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Ю.М., </w:t>
      </w:r>
      <w:proofErr w:type="spellStart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>Янишевської</w:t>
      </w:r>
      <w:proofErr w:type="spellEnd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Л.В., Адаменка С.І., Адаменко Г.П., Сорочинської К.С., Котляр Р.М., Мірза С.Є., Олійника Ю.І., Сагайдака О.П., </w:t>
      </w:r>
      <w:proofErr w:type="spellStart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>Павлюченко</w:t>
      </w:r>
      <w:proofErr w:type="spellEnd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Л.А., Кушніра В.А., </w:t>
      </w:r>
      <w:proofErr w:type="spellStart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>Сендик</w:t>
      </w:r>
      <w:proofErr w:type="spellEnd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Л.П., Рибак І.П., </w:t>
      </w:r>
      <w:proofErr w:type="spellStart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>Кирлан</w:t>
      </w:r>
      <w:proofErr w:type="spellEnd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Я.С., </w:t>
      </w:r>
      <w:proofErr w:type="spellStart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>Шистовського</w:t>
      </w:r>
      <w:proofErr w:type="spellEnd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А.П., Волкової О.П., Переробленого С.І., Ситої К.В., </w:t>
      </w:r>
      <w:proofErr w:type="spellStart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>Аліматової</w:t>
      </w:r>
      <w:proofErr w:type="spellEnd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Я.Х., </w:t>
      </w:r>
      <w:proofErr w:type="spellStart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>Шаповалової</w:t>
      </w:r>
      <w:proofErr w:type="spellEnd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О.І., Ткач О.В., </w:t>
      </w:r>
      <w:proofErr w:type="spellStart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>Гайченя</w:t>
      </w:r>
      <w:proofErr w:type="spellEnd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В.В., </w:t>
      </w:r>
      <w:proofErr w:type="spellStart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>Струкуленка</w:t>
      </w:r>
      <w:proofErr w:type="spellEnd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С.В., </w:t>
      </w:r>
      <w:proofErr w:type="spellStart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>Паюл</w:t>
      </w:r>
      <w:proofErr w:type="spellEnd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Є.В., </w:t>
      </w:r>
      <w:proofErr w:type="spellStart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>Семенчук</w:t>
      </w:r>
      <w:proofErr w:type="spellEnd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Л.І., </w:t>
      </w:r>
      <w:proofErr w:type="spellStart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>Ісадченко</w:t>
      </w:r>
      <w:proofErr w:type="spellEnd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Л.М., Полоз О.М., </w:t>
      </w:r>
      <w:proofErr w:type="spellStart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>Логінової</w:t>
      </w:r>
      <w:proofErr w:type="spellEnd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Л.Г., </w:t>
      </w:r>
      <w:proofErr w:type="spellStart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>Рошкован</w:t>
      </w:r>
      <w:proofErr w:type="spellEnd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Л.О., </w:t>
      </w:r>
      <w:proofErr w:type="spellStart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>Цуркан</w:t>
      </w:r>
      <w:proofErr w:type="spellEnd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Т.А., </w:t>
      </w:r>
      <w:proofErr w:type="spellStart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>Цуркана</w:t>
      </w:r>
      <w:proofErr w:type="spellEnd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В.П., </w:t>
      </w:r>
      <w:proofErr w:type="spellStart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>Цуркана</w:t>
      </w:r>
      <w:proofErr w:type="spellEnd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О.П., Марченка В.В., </w:t>
      </w:r>
      <w:proofErr w:type="spellStart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>Цуркан</w:t>
      </w:r>
      <w:proofErr w:type="spellEnd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Н.П., </w:t>
      </w:r>
      <w:proofErr w:type="spellStart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>Марталога</w:t>
      </w:r>
      <w:proofErr w:type="spellEnd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В.В., </w:t>
      </w:r>
      <w:proofErr w:type="spellStart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>Цуркан</w:t>
      </w:r>
      <w:proofErr w:type="spellEnd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О.В., </w:t>
      </w:r>
      <w:proofErr w:type="spellStart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>Арнаут</w:t>
      </w:r>
      <w:proofErr w:type="spellEnd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Г.І., </w:t>
      </w:r>
      <w:proofErr w:type="spellStart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>Кунецької</w:t>
      </w:r>
      <w:proofErr w:type="spellEnd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О.Ф., </w:t>
      </w:r>
      <w:proofErr w:type="spellStart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>Кертока</w:t>
      </w:r>
      <w:proofErr w:type="spellEnd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Н.В., </w:t>
      </w:r>
      <w:proofErr w:type="spellStart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>Стерпул</w:t>
      </w:r>
      <w:proofErr w:type="spellEnd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О.В., </w:t>
      </w:r>
      <w:proofErr w:type="spellStart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>Семенчук</w:t>
      </w:r>
      <w:proofErr w:type="spellEnd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Г.С., </w:t>
      </w:r>
      <w:proofErr w:type="spellStart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>Женунтія</w:t>
      </w:r>
      <w:proofErr w:type="spellEnd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О.В., </w:t>
      </w:r>
      <w:proofErr w:type="spellStart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>Цуркан</w:t>
      </w:r>
      <w:proofErr w:type="spellEnd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А.О., </w:t>
      </w:r>
      <w:proofErr w:type="spellStart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>Кунецької</w:t>
      </w:r>
      <w:proofErr w:type="spellEnd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О.О., </w:t>
      </w:r>
      <w:proofErr w:type="spellStart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>Пожара</w:t>
      </w:r>
      <w:proofErr w:type="spellEnd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Д.Г., </w:t>
      </w:r>
      <w:proofErr w:type="spellStart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>Постики</w:t>
      </w:r>
      <w:proofErr w:type="spellEnd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С.В., </w:t>
      </w:r>
      <w:proofErr w:type="spellStart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>Рошкован</w:t>
      </w:r>
      <w:proofErr w:type="spellEnd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Н.О., </w:t>
      </w:r>
      <w:proofErr w:type="spellStart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>Стратій</w:t>
      </w:r>
      <w:proofErr w:type="spellEnd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Л.І., </w:t>
      </w:r>
      <w:proofErr w:type="spellStart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>Постики</w:t>
      </w:r>
      <w:proofErr w:type="spellEnd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В.В., Пожар О.І., </w:t>
      </w:r>
      <w:proofErr w:type="spellStart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>Тімуша</w:t>
      </w:r>
      <w:proofErr w:type="spellEnd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С.О., </w:t>
      </w:r>
      <w:proofErr w:type="spellStart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>Стегар</w:t>
      </w:r>
      <w:proofErr w:type="spellEnd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А.П., Захарії Т.І. керуючись статтями 12,81,83,118,121,123,125 Земельного кодексу України, статтею 50 Закону України «Про землеустрій», пунктом 34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426CE0" w:rsidRPr="00426CE0" w:rsidRDefault="00426CE0" w:rsidP="00426CE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:rsidR="00426CE0" w:rsidRPr="00426CE0" w:rsidRDefault="00426CE0" w:rsidP="00426CE0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426CE0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426CE0" w:rsidRPr="00426CE0" w:rsidRDefault="00426CE0" w:rsidP="00426CE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:rsidR="00426CE0" w:rsidRPr="00426CE0" w:rsidRDefault="00426CE0" w:rsidP="004A28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1. Затвердити </w:t>
      </w:r>
      <w:proofErr w:type="spellStart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>проєкти</w:t>
      </w:r>
      <w:proofErr w:type="spellEnd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землеустрою щодо відведення у власність земельних ділянок для ведення особистого селянського господарства із </w:t>
      </w:r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земель комунальної власності Ананьївської міської територіальної громади за межами населених пунктів:</w:t>
      </w:r>
    </w:p>
    <w:p w:rsidR="00426CE0" w:rsidRPr="00426CE0" w:rsidRDefault="00F6198F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1.1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Савенку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Сергію Івановичу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Кохівська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F6198F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1.2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Кулішу Сергію Володимировичу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Кохівська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F6198F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1.3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Куліш Лілії Вікторівні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Кохівська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F6198F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1.4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Савенко Наталі Володимирівні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Кохівська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426CE0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1.5 гр. Кулішу Олександру Сергійовичу на території: Одеська область, Подільський район, колишня </w:t>
      </w:r>
      <w:proofErr w:type="spellStart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>Кохівська</w:t>
      </w:r>
      <w:proofErr w:type="spellEnd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F6198F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1.6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Майстренку Павлу Володимировичу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Романівська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F6198F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1.7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Коваль Олександру Володимировичу на території: Одеська область, Подільський район, колишня Ананьївська Друга сільська рада Ананьївського району Одеської області;</w:t>
      </w:r>
    </w:p>
    <w:p w:rsidR="00426CE0" w:rsidRPr="00426CE0" w:rsidRDefault="00F6198F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1.8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Ткаченко Катерині Олегівні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Новогеоргіївська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F6198F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1.9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Марковському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Олегу Івановичу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Новогеоргіївська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F6198F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1.10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Тоніній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Анжелі Василівні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Новогеоргіївська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F6198F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1.11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Гончарук Тетяні Іванівні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Новогеоргіївська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426CE0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1.12 гр. </w:t>
      </w:r>
      <w:proofErr w:type="spellStart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>Саковській</w:t>
      </w:r>
      <w:proofErr w:type="spellEnd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Зінаїді Іванівні на території: Одеська область, Подільський район, колишня </w:t>
      </w:r>
      <w:proofErr w:type="spellStart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>Шимківська</w:t>
      </w:r>
      <w:proofErr w:type="spellEnd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426CE0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1.13 гр. </w:t>
      </w:r>
      <w:proofErr w:type="spellStart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>Николайчук</w:t>
      </w:r>
      <w:proofErr w:type="spellEnd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Олені Анатоліївні на території: Одеська область, Подільський район, колишня </w:t>
      </w:r>
      <w:proofErr w:type="spellStart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>Шимківська</w:t>
      </w:r>
      <w:proofErr w:type="spellEnd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F6198F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1.14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Салатяну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Артему Олександровичу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Байтальська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F6198F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1.15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Салатян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Тетяні Анатоліївні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Байтальська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F6198F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1.16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Сагалі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Наталі Михайлівні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Кохівська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F6198F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1.17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Крутію Дмитру Миколайовичу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Новогеоргіївська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F6198F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1.18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Новацькому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Олександру Володимировичу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Новоселівська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F6198F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1.19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Бойко Людмилі Валеріївні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Жеребківська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F6198F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1.20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Новацькій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Людмилі Михайлівні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Новоселівська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F6198F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1.21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Новацькому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Володимиру Васильовичу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Новоселівська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F6198F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1.22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Новацькій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Юлії Олександрівні 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Новоселівська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F6198F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1.23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Новацькій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Олександрі Олександрівні 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Новоселівська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F6198F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1.24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Урсул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Галині Сергіївні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Новоселівська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426CE0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1.25 гр. Церковній Олені Володимирівні на території: Одеська область, Подільський район, колишня </w:t>
      </w:r>
      <w:proofErr w:type="spellStart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>Новогеоргіївська</w:t>
      </w:r>
      <w:proofErr w:type="spellEnd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F6198F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1.26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Церковному Тимофію Григоровичу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Новогеоргіївська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F6198F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1.27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Вдовиній Наталії Василівні на території: Одеська область, Подільський район, колишня Ананьївська Перша сільська рада Ананьївського району Одеської області;</w:t>
      </w:r>
    </w:p>
    <w:p w:rsidR="00426CE0" w:rsidRPr="00426CE0" w:rsidRDefault="00F6198F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1.28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Новацькій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Людмилі Леонідівні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Байтальська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F6198F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1.29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Бондару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Юрію Миколайовичу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Байтальська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F6198F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1.30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Шевченко Ларисі Анатоліївні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Шимківська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F6198F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1.31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Скоріщенко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Надії Михайлівні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Шимківська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F6198F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1.32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Рожковському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Валерію Васильовичу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Жеребківська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426CE0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1.33 гр. Фроловій Катерині Терентіївні на території: Одеська область, Подільський район, колишня </w:t>
      </w:r>
      <w:proofErr w:type="spellStart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>Жеребківська</w:t>
      </w:r>
      <w:proofErr w:type="spellEnd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FF6125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1.34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Рожковській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Віті Борисівні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Жеребківська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FF6125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1.35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Урсул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Петру Петровичу на території: Одеська область, Подільський район, Ананьївська міська територіальна громада;</w:t>
      </w:r>
    </w:p>
    <w:p w:rsidR="00426CE0" w:rsidRPr="00426CE0" w:rsidRDefault="00FF6125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1.36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Яковлєвій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Тетяні Вікторівні на території: Одеська область, Подільський район, Ананьївська міська територіальна громада;</w:t>
      </w:r>
    </w:p>
    <w:p w:rsidR="00426CE0" w:rsidRPr="00426CE0" w:rsidRDefault="00FF6125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1.37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Урсул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Сергію Петровичу на території: Одеська область, Подільський район, Ананьївська міська територіальна громада;</w:t>
      </w:r>
    </w:p>
    <w:p w:rsidR="00426CE0" w:rsidRPr="00426CE0" w:rsidRDefault="00FF6125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1.38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Яковлєвій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Світлані Сергіївні на території: Одеська область, Подільський район, Ананьївська міська територіальна громада;</w:t>
      </w:r>
    </w:p>
    <w:p w:rsidR="00426CE0" w:rsidRPr="00426CE0" w:rsidRDefault="00FF6125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1.39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Сухацькій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Юлії Михайлівні на території: Одеська область, Подільський район, Ананьївська міська територіальна громада;</w:t>
      </w:r>
    </w:p>
    <w:p w:rsidR="00426CE0" w:rsidRPr="00426CE0" w:rsidRDefault="00FF6125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1.40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Янишевській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Лідії Віталіївні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Новоолександрівська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FF6125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1.41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Адаменку Сергію Івановичу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Коханівська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FF6125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1.42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Адаменко Галині Павлівні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Коханівська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FF6125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1.43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Сорочинській Катерині Сергіївні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Новоселівська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FF6125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1.44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Котляр Роману Миколайовичу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Новоселівська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FF6125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1.45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Мірза Світлані Євгенівні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Новоолександрівська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FF6125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1.46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Олійнику Юрію Івановичу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Новоолександрівська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FF6125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1.47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Сагайдаку Олегу Петровичу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Новоолександрівська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FF6125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1.48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Павлюченко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Ларисі Анатоліївні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Новоолександрівська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FF6125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1.49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Кушніру Валерію Анатолійовичу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Шимківська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FF6125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1.50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Сендик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Любові Пилипівні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Шимківська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FF6125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1.51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Рибак Інні Петрівні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Шимківська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FF6125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1.52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Кирлан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Яні Сергіївні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Шимківська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FF6125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1.53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Шистовському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Андрію Пилиповичу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Кохівська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FF6125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1.54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Волковій Олені Петрівні на території: Одеська область, Подільський район, Ананьївська міська територіальна громада;</w:t>
      </w:r>
    </w:p>
    <w:p w:rsidR="00426CE0" w:rsidRPr="00426CE0" w:rsidRDefault="00FF6125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1.55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Переробленому Сергію Івановичу на території: Одеська область, Подільський район, колишня Ананьївська Перша сільська рада Ананьївського району Одеської області;</w:t>
      </w:r>
    </w:p>
    <w:p w:rsidR="00426CE0" w:rsidRPr="00426CE0" w:rsidRDefault="00426CE0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>1.56 гр. Ситій Катерині Вікторівні на території: Одеська область, Подільський район, колишня Ананьївська Перша сільська рада Ананьївського району Одеської області;</w:t>
      </w:r>
    </w:p>
    <w:p w:rsidR="00426CE0" w:rsidRPr="00426CE0" w:rsidRDefault="00FF6125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1.57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Аліматовій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Яні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Хаітжонівні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на території: Одеська область, Подільський район, колишня Ананьївська Перша сільська рада Ананьївського району Одеської області;</w:t>
      </w:r>
    </w:p>
    <w:p w:rsidR="00426CE0" w:rsidRPr="00426CE0" w:rsidRDefault="00FF6125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1.58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Шаповаловій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Ользі Іванівні на території: Одеська область, Подільський район, колишня Ананьївська Друга сільська рада Ананьївського району Одеської області;</w:t>
      </w:r>
    </w:p>
    <w:p w:rsidR="00426CE0" w:rsidRPr="00426CE0" w:rsidRDefault="00FF6125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1.59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Ткач Ользі Валентинівні на території: Одеська область, Подільський район, колишня Ананьївська Перша сільська рада Ананьївського району Одеської області;</w:t>
      </w:r>
    </w:p>
    <w:p w:rsidR="00426CE0" w:rsidRPr="00426CE0" w:rsidRDefault="00FF6125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1.60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Гайченя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Владиславу Вікторовичу на території: Одеська область, Подільський район, Ананьївська міська територіальна громада;</w:t>
      </w:r>
    </w:p>
    <w:p w:rsidR="00426CE0" w:rsidRPr="00426CE0" w:rsidRDefault="00FF6125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1.61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Струкуленку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Сергію Валерійовичу на території: Одеська область, Подільський район, Ананьївська міська територіальна громада;</w:t>
      </w:r>
    </w:p>
    <w:p w:rsidR="00426CE0" w:rsidRPr="00426CE0" w:rsidRDefault="00426CE0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>1.6</w:t>
      </w:r>
      <w:r w:rsidR="00FF6125">
        <w:rPr>
          <w:rFonts w:ascii="Times New Roman" w:eastAsia="Times New Roman" w:hAnsi="Times New Roman"/>
          <w:sz w:val="28"/>
          <w:szCs w:val="28"/>
          <w:lang w:eastAsia="uk-UA"/>
        </w:rPr>
        <w:t xml:space="preserve">2 </w:t>
      </w:r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гр. </w:t>
      </w:r>
      <w:proofErr w:type="spellStart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>Паюл</w:t>
      </w:r>
      <w:proofErr w:type="spellEnd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Єлизаветі Володимирівні на території: Одеська область, Подільський район, Ананьївська міська територіальна громада;</w:t>
      </w:r>
    </w:p>
    <w:p w:rsidR="00426CE0" w:rsidRPr="00426CE0" w:rsidRDefault="00FF6125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1.63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Семенчук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Людмилі Іванівні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Точилівська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FF6125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1.64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Ісадченко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Людмилі Миколаївні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Точилівська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FF6125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1.65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Полоз Олені Михайлівні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Точилівська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FF6125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1.66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Логіновій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Людмилі Григорівні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Точилівська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426CE0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>1</w:t>
      </w:r>
      <w:r w:rsidR="00FF6125">
        <w:rPr>
          <w:rFonts w:ascii="Times New Roman" w:eastAsia="Times New Roman" w:hAnsi="Times New Roman"/>
          <w:sz w:val="28"/>
          <w:szCs w:val="28"/>
          <w:lang w:eastAsia="uk-UA"/>
        </w:rPr>
        <w:t>.67</w:t>
      </w:r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>Рошкован</w:t>
      </w:r>
      <w:proofErr w:type="spellEnd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Людмилі Олексіївні на території: Одеська область, Подільський район, колишня </w:t>
      </w:r>
      <w:proofErr w:type="spellStart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>Точилівська</w:t>
      </w:r>
      <w:proofErr w:type="spellEnd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FF6125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1.68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Цуркан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Тетяні Афанасіївні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Точилівська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FF6125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1.69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Цуркану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Валентину Петровичу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Точилівська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FF6125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1.70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Цуркану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Олександру Петровичу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Точилівська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366EAB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1.71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Марченку Віталію Валерійовичу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Точилівська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426CE0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1.72 гр. </w:t>
      </w:r>
      <w:proofErr w:type="spellStart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>Цуркан</w:t>
      </w:r>
      <w:proofErr w:type="spellEnd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Наталії Павлівні на території: Одеська область, Подільський район, колишня </w:t>
      </w:r>
      <w:proofErr w:type="spellStart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>Точилівська</w:t>
      </w:r>
      <w:proofErr w:type="spellEnd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366EAB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1.73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Марталогу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Валерію Васильовичу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Точилівська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426CE0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1.74 гр. </w:t>
      </w:r>
      <w:proofErr w:type="spellStart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>Цуркан</w:t>
      </w:r>
      <w:proofErr w:type="spellEnd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Ользі Василівні на території: Одеська область, Подільський район, колишня </w:t>
      </w:r>
      <w:proofErr w:type="spellStart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>Точилівська</w:t>
      </w:r>
      <w:proofErr w:type="spellEnd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3B47B1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1.75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Арнаут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Ганні Іванівні,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Кунецькій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О.Ф.,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Кертока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Наталії Василівні,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Стерпул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Олені Володимирівні,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Семенчук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Г.С.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Точилівська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3B47B1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1.76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Женунтію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Олексію Володимировичу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Точилівська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426CE0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1.77. гр. </w:t>
      </w:r>
      <w:proofErr w:type="spellStart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>Цуркан</w:t>
      </w:r>
      <w:proofErr w:type="spellEnd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Аллі Олександрівні на території: Одеська область, Подільський район, колишня </w:t>
      </w:r>
      <w:proofErr w:type="spellStart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>Точилівська</w:t>
      </w:r>
      <w:proofErr w:type="spellEnd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3B47B1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1.78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Кунецькій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Ользі Олексіївні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Точилівська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3B47B1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1.79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Пожару Денису Георгійовичу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Точилівська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3B47B1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1.80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Постиці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Сергію Васильовичу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Точилівська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3B47B1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1.81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Рошкован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Наталі Олексіївні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Точилівська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3B47B1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1.82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Стратій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Любові Іванівні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Точилівська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3B47B1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1.83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Постиці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Вероніці Валеріївні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Точилівська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3B47B1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1.84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Пожар Оксані Іванівні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Точилівська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3B47B1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1.85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Тімушу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Сергію Олександровичу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Точилівська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3B47B1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1.86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Стегар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Аллі Петрівні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Точилівська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3B47B1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1.87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Захарії Тетяні Іванівні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Точилівська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області.</w:t>
      </w:r>
    </w:p>
    <w:p w:rsidR="00426CE0" w:rsidRPr="00426CE0" w:rsidRDefault="00426CE0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26CE0" w:rsidRPr="00426CE0" w:rsidRDefault="00426CE0" w:rsidP="004A28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0" w:name="_GoBack3"/>
      <w:bookmarkStart w:id="1" w:name="_GoBack1"/>
      <w:bookmarkEnd w:id="0"/>
      <w:bookmarkEnd w:id="1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>2. Передати безоплатно у власність земельні ділянки для ведення особистого селянського господарства із земель комунальної власності Ананьївської міської територіальної громади за межами населених пунктів:</w:t>
      </w:r>
    </w:p>
    <w:p w:rsidR="00426CE0" w:rsidRPr="00426CE0" w:rsidRDefault="003B47B1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2" w:name="_GoBack2"/>
      <w:bookmarkEnd w:id="2"/>
      <w:r>
        <w:rPr>
          <w:rFonts w:ascii="Times New Roman" w:eastAsia="Times New Roman" w:hAnsi="Times New Roman"/>
          <w:sz w:val="28"/>
          <w:szCs w:val="28"/>
          <w:lang w:eastAsia="uk-UA"/>
        </w:rPr>
        <w:t>2.1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Савенку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Сергію Івановичу кадастровий номер 5120282800:01:002:1051 площею 2,0000 га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Кохівська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3B47B1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2.2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Кулішу Сергію Володимировичу кадастровий номер 5120282800:01:002:1058 площею 2,0000 га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Кохівська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3B47B1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2.3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Куліш Лілії Вікторівні кадастровий номер 5120282800:01:002:1054 площею 2,0000 га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Кохівська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3B47B1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2.4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Савенко Наталі Володимирівні кадастровий номер 5120282800:01:002:1053 площею 2,0000 га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Кохівська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3B47B1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2.5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Кулішу Олександру Сергійовичу кадастровий номер 5120282800:01:002:1065 площею 2,0000 га на території: Одеська область, 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Кохівська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3B47B1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2.6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Майстренку Павлу Володимировичу кадастровий номер 5120285000:01:002:0651 площею 2,0000 га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Романівська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3B47B1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2.7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Коваль Олександру Володимировичу кадастровий номер 5120280500:01:001:0735 площею 2,0000 га на території: Одеська область, Подільський район, колишня Ананьївська Друга сільська рада Ананьївського району Одеської області;</w:t>
      </w:r>
    </w:p>
    <w:p w:rsidR="00426CE0" w:rsidRPr="00426CE0" w:rsidRDefault="003B47B1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2.8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Ткаченко Катерині Олегівні кадастровий номер 5120284600:01:001:1035 площею 2,0000 га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Новогеоргіївська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3B47B1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2.9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Марковському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Олегу Івановичу кадастровий номер 5120284600:01:001:0995 площею 2,0000 га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Новогеоргіївська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3B47B1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2.10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Тоніній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Анжелі Василівні кадастровий номер 5120284600:01:001:1026 площею 2,0000 га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Новогеоргіївська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3B47B1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2.11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Гончарук Тетяні Іванівні кадастровий номер 5120284600:01:001:1027 площею 2,0000 га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Новогеоргіївська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3B47B1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2.12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Саковській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Зінаїді Іванівні кадастровий номер 5120285600:01:002:0490 площею 2,0000 га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Шимківська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3B47B1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2.13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Николайчук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Олені Анатоліївні кадастровий номер 5120285600:01:002:0512 площею 2,0000 га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Шимківська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3B47B1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2.14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Салатяну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Артему Олександровичу кадастровий номер 5120280700:01:002:0299 площею 1,7745 га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Байтальська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3B47B1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2.15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Салатян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Тетяні Анатоліївні кадастровий номер 5120280700:01:004:0002 площею 2,0000 га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Байтальська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3B47B1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2.16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Сагалі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Наталі Михайлівні кадастровий номер 5120282800:01:002:1036 площею 1,9350 га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Кохівська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3B47B1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2.17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Крутію Дмитру Миколайовичу кадастровий номер 5120284600:01:001:1034 площею 2,0000 га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Новогеоргіївська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3B47B1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2.18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Новацькому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Олександру Володимировичу кадастровий номер 5120284800:01:001:1194 площею 2,0000 га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Новоселівська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3B47B1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2.19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Бойко Людмилі Валеріївні кадастровий номер 5120282000:01:001:0491 площею 2,0000 га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Жеребківська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3B47B1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2.20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Новацькій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Людмилі Михайлівні кадастровий номер 5120284800:01:001:1192 площею 2,0000 га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Новоселівська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3B47B1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2.21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Новацькому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Володимиру Васильовичу кадастровий номер 5120284800:01:001:1193 площею 2,0000 га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Новоселівська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3B47B1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2.22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Новацькій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Юлії Олександрівні (законний представник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Новацька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Людмила Леонідівна)  кадастровий номер 5120284800:01:001:1197 площею 2,0000 га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Новоселівська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3B47B1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2.23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Новацькій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Олександрі Олександрівні (законний представник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Новацька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Людмила Леонідівна)кадастровий номер 5120284800:01:001:1198 площею 2,0000 га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Новоселівська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426CE0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2.24 гр. </w:t>
      </w:r>
      <w:proofErr w:type="spellStart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>Урсул</w:t>
      </w:r>
      <w:proofErr w:type="spellEnd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Галині Сергіївні кадастровий номер 5120284800:01:001:1195 площею 1,9320 га на території: Одеська область, Подільський район, колишня </w:t>
      </w:r>
      <w:proofErr w:type="spellStart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>Новоселівська</w:t>
      </w:r>
      <w:proofErr w:type="spellEnd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3B47B1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2.25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Церковній Олені Володимирівні кадастровий номер 5120284600:01:001:1031 площею 2,0000 га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Новогеоргіївська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3B47B1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2.26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Церковному Тимофію Григоровичу кадастровий номер 5120284600:01:001:1043 площею 1,9800 га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Новогеоргіївська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3B47B1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2.27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Вдовиній Наталії Василівні кадастровий номер 5120280400:01:001:0771 площею 2,0000 га на території: Одеська область, Подільський район, колишня Ананьївська Перша сільська рада Ананьївського району Одеської області;</w:t>
      </w:r>
    </w:p>
    <w:p w:rsidR="00426CE0" w:rsidRPr="00426CE0" w:rsidRDefault="003B47B1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2.28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Новацькій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Людмилі Леонідівні кадастровий номер 5120280700:01:001:0472 площею 1,6000 га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Байтальська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3B47B1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2.29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Бондару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Юрію Миколайовичу кадастровий номер 5120280700:01:001:0450 площею 2,0000 га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Байтальська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DC22FA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2.30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Шевченко Ларисі Анатоліївні кадастровий номер 5120285600:01:002:0593 площею 2,0000 га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Шимківська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DC22FA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2.31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Скоріщенко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Надії Михайлівні кадастровий номер 5120285600:01:002:0594 площею 2,0000 га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Шимківська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DC22FA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2.32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Рожковському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Валерію Васильовичу кадастровий номер 5120282000:01:001:0475 площею 2,0000 га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Жеребківська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DC22FA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2.33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Фроловій Катерині Терентіївні кадастровий номер 5120282000:01:001:0502 площею 1,0000 га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Жеребківська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DC22FA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2.34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Рожковській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Віті Борисівні кадастровий номер 5120282000:01:001:0474 площею 0,7947 га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Жеребківська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DC22FA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2.35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Урсул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Петру Петровичу кадастровий номер 5120282800:01:001:0713 площею 2,0000 га на території: Одеська область, Подільський район, Ананьївська міська територіальна громада;</w:t>
      </w:r>
    </w:p>
    <w:p w:rsidR="00426CE0" w:rsidRPr="00426CE0" w:rsidRDefault="00DC22FA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2.36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Яковлєвій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Тетяні Вікторівні кадастровий номер 5120282800:01:001:0711 площею 2,0000 га на території: Одеська область, Подільський район, Ананьївська міська територіальна громада;</w:t>
      </w:r>
    </w:p>
    <w:p w:rsidR="00426CE0" w:rsidRPr="00426CE0" w:rsidRDefault="00DC22FA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2.37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Урсул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Сергію Петровичу кадастровий номер 5120282800:01:001:0706 площею 2,0000 га на території: Одеська область, Подільський район, Ананьївська міська територіальна громада;</w:t>
      </w:r>
    </w:p>
    <w:p w:rsidR="00426CE0" w:rsidRPr="00426CE0" w:rsidRDefault="00DC22FA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2.38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Яковлєвій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Світлані Сергіївні кадастровий номер 5120282800:01:001:0710 площею 2,0000 га на території: Одеська область, Подільський район, Ананьївська міська територіальна громада;</w:t>
      </w:r>
    </w:p>
    <w:p w:rsidR="00426CE0" w:rsidRPr="00426CE0" w:rsidRDefault="00DC22FA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2.39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Сухацькій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Юлії Михайлівні кадастровий номер 5120282800:01:001:0714 площею 2,0000 га на території: Одеська область, Подільський район, Ананьївська міська територіальна громада;</w:t>
      </w:r>
    </w:p>
    <w:p w:rsidR="00426CE0" w:rsidRPr="00426CE0" w:rsidRDefault="00DC22FA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2.40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Янишевській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Лідії Віталіївні кадастровий номер 5120283900:01:002:0408 площею 1,9700 га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Новоолександрівська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DC22FA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2.41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Адаменку Сергію Івановичу кадастровий номер 5120282600:01:001:0571 площею 2,0000 га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Коханівська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DC22FA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2.42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Адаменко Галині Павлівні кадастровий номер 5120282600:01:001:0562 площею 2,0000 га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Коханівська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DC22FA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2.43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Сорочинській Катерині Сергіївні кадастровий номер 5120284800:01:001:1184 площею 2,0000 га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Новоселівська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DC22FA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2.44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Котляр Роману Миколайовичу кадастровий номер 5120284800:01:001:1174 площею 2,0000 га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Новоселівська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DC22FA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2.45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Мірза Світлані Євгенівні кадастровий номер 5120283900:01:002:0194 площею 2,0000 га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Новоолександрівська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DC22FA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2.46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Олійнику Юрію Івановичу кадастровий номер 5120283900:01:002:0288 площею 2,0000 га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Новоолександрівська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DC22FA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2.47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Сагайдаку Олегу Петровичу кадастровий номер 5120285600:01:002:0382 площею 2,0000 га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Новоолександрівська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DC22FA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2.48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Павлюченко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Ларисі Анатоліївні кадастровий номер 5120283900:01:001:0305 площею 2,0000 га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Новоолександрівська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DC22FA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2.49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Кушніру Валерію Анатолійовичу кадастровий номер 5120285600:01:002:0353 площею 2,0000 га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Шимківська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DC22FA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2.50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Сендик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Любові Пилипівні кадастровий номер 5120285600:01:002:0587 площею 1,3580 га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Шимківська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DC22FA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2.51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Рибак Інні Петрівні кадастровий номер 5120285600:01:002:0588 площею 2,0000 га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Шимківська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DC22FA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2.52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Кирлан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Яні Сергіївні кадастровий номер 5120285600:01:002:0591 площею 2,0000 га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Шимківська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DC22FA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2.53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Шистовському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Андрію Пилиповичу кадастровий номер 5120282800:01:002:1038 площею 2,0000 га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Кохівська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DC22FA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2.54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Волковій Олені Петрівні кадастровий номер 5120282800:01:001:0720 площею 2,0000 га на території: Одеська область, Подільський район, Ананьївська міська територіальна громада;</w:t>
      </w:r>
    </w:p>
    <w:p w:rsidR="00426CE0" w:rsidRPr="00426CE0" w:rsidRDefault="00DC22FA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2.55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Переробленому Сергію Івановичу кадастровий номер 5120280400:01:001:0797 площею 2,0000 га на території: Одеська область, Подільський район, колишня Ананьївська Перша сільська рада Ананьївського району Одеської області;</w:t>
      </w:r>
    </w:p>
    <w:p w:rsidR="00426CE0" w:rsidRPr="00426CE0" w:rsidRDefault="00DC22FA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2.56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Ситій Катерині Вікторівні кадастровий номер 5120280400:01:001:0796 площею 2,0000 га на території: Одеська область, Подільський район, колишня Ананьївська Перша сільська рада Ананьївського району Одеської області;</w:t>
      </w:r>
    </w:p>
    <w:p w:rsidR="00426CE0" w:rsidRPr="00426CE0" w:rsidRDefault="00DC22FA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2.57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Аліматовій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Яні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Хаітжонівні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кадастровий номер 5120280400:01:001:0795 площею 2,0000 га на території: Одеська область, Подільський район, колишня Ананьївська Перша сільська рада Ананьївського району Одеської області;</w:t>
      </w:r>
    </w:p>
    <w:p w:rsidR="00426CE0" w:rsidRPr="00426CE0" w:rsidRDefault="00DC22FA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2.58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Шаповаловій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Ользі Іванівні кадастровий номер 5120280500:01:002:0585 площею 2,0000 га на території: Одеська область, Подільський район, колишня Ананьївська Друга сільська рада Ананьївського району Одеської області;</w:t>
      </w:r>
    </w:p>
    <w:p w:rsidR="00426CE0" w:rsidRPr="00426CE0" w:rsidRDefault="00DC22FA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2.59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Ткач Ользі Валентинівні кадастровий номер 5120280400:01:001:0750 площею 2,0000 га на території: Одеська область, Подільський район, колишня Ананьївська Перша сільська рада Ананьївського району Одеської області;</w:t>
      </w:r>
    </w:p>
    <w:p w:rsidR="00426CE0" w:rsidRPr="00426CE0" w:rsidRDefault="00C9538B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2.60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Гайченя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Владиславу Вікторовичу кадастровий номер 5120284600:01:001:1069 площею 2,0000 га на території:</w:t>
      </w:r>
      <w:r w:rsidR="00426CE0" w:rsidRPr="00426CE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Одеська область, Подільський район, Ананьївська міська територіальна громада;</w:t>
      </w:r>
    </w:p>
    <w:p w:rsidR="00426CE0" w:rsidRPr="00426CE0" w:rsidRDefault="00C9538B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2.61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Струкуленку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Сергію Валерійовичу</w:t>
      </w:r>
      <w:r w:rsidR="00426CE0" w:rsidRPr="00426CE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кадастровий номер 5120282000:01:001:0514 площею 2,0000 на території: Одеська область, Подільський район, Ананьївська міська територіальна громада;</w:t>
      </w:r>
    </w:p>
    <w:p w:rsidR="00426CE0" w:rsidRPr="00426CE0" w:rsidRDefault="00C9538B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2.62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Паюл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Єлизаветі Володимирівні кадастровий номер 5120280400:01:001:0799 площею 2,0000 на території: Одеська область, Подільський район, Ананьївська міська територіальна громада;</w:t>
      </w:r>
    </w:p>
    <w:p w:rsidR="00426CE0" w:rsidRPr="00426CE0" w:rsidRDefault="00C9538B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2.63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Семенчук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Людмилі Іванівні кадастровий номер 5120285100:01:001:0204 площею 2,0000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Точилівська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C9538B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2.64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Ісадченко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Людмилі Миколаївні кадастровий номер 5120285100:01:001:0222 площею 2,0000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Точилівська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C9538B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2.65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Полоз Олені Михайлівні кадастровий номер 5120285100:01:003:0362 площею 2,0000 на території: Одеська область, 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Точилівська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C9538B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2.66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Логіновій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Людмилі Григорівні кадастровий номер 5120285100:01:002:0334 площею 2,0000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Точилівська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C9538B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2.67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Рошкован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Людмилі Олексіївні кадастровий номер 5120285100:01:003:0361 площею 1,0405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Точилівська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C9538B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2.68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Цуркан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Тетяні Афанасіївні кадастровий номер 5120285100:01:003:0354 площею 2,0000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Точилівська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C9538B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2.69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Цуркану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Валентину Петровичу кадастровий номер 5120285100:01:001:0227 площею 2,0000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Точилівська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C9538B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2.70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Цуркану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Олександру Петровичу кадастровий номер 5120285100:01:003:0364 площею 2,0000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Точилівська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C9538B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2.71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Марченку Віталію Валерійовичу кадастровий номер 5120285100:01:002:0332 площею 1,8328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Точилівська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C9538B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2.72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Цуркан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Наталії Павлівні кадастровий номер 5120285100:01:003:0356 площею 2,0000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Точилівська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C9538B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2.73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Марталогу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Валерію Васильовичу кадастровий номер 5120285100:01:003:0353 площею 2,0000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Точилівська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C9538B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2.74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Цуркан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Ользі Василівні кадастровий номер 5120285100:01:001:0231 площею 2,0000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Точилівська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C9538B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2.75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Арнаут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Ганні Іванівні кадастровий номер 5120285100:01:001:0224 площею 2,0000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Точилівська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C9538B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2.76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Кунецькій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Оксані Федорівні кадастровий номер 5120285100:01:001:0225 площею 2,0000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Точилівська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C9538B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2.77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Кертоці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Наталії Василівні кадастровий номер 5120285100:01:001:0230 площею 2,0000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Точилівська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C9538B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2.78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Стерпул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Олені Володимирівні кадастровий номер 5120285100:01:001:0229 площею 2,0000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Точилівська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C9538B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2.79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Семенчук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Ганні Семенівні кадастровий номер 5120285100:01:001:0223 площею 2,0000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Точилівська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C9538B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2.80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Женунтію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Олексію Володимировичу кадастровий номер 5120285100:01:003:0350 площею 1,6056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Точилівська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C9538B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2.81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Цуркан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Аллі Олександрівні кадастровий номер 5120285100:01:002:0328 площею 2,0000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Точилівська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C9538B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2.82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Кунецькій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Ользі Олексіївні кадастровий номер 5120285100:01:001:0217 площею 2,0000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Точилівська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C9538B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2.83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Пожару Денису Георгійовичу кадастровий номер 5120285100:01:001:0203 площею 2,0000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Точилівська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C9538B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2.84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Постиці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Сергію Васильовичу кадастровий номер 5120285100:01:001:0207 площею 2,0000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Точилівська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C9538B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2.85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Рошкован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Наталі Олексіївні кадастровий номер 5120285100:01:003:0357 площею 2,0000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Точилівська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426CE0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2.86. гр. </w:t>
      </w:r>
      <w:proofErr w:type="spellStart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>Стратій</w:t>
      </w:r>
      <w:proofErr w:type="spellEnd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Любові Іванівні кадастровий номер 5120285100:01:003:0351 площею 1,3794 на території: Одеська область, Подільський район, колишня </w:t>
      </w:r>
      <w:proofErr w:type="spellStart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>Точилівська</w:t>
      </w:r>
      <w:proofErr w:type="spellEnd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426CE0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>2.</w:t>
      </w:r>
      <w:r w:rsidR="00C9538B">
        <w:rPr>
          <w:rFonts w:ascii="Times New Roman" w:eastAsia="Times New Roman" w:hAnsi="Times New Roman"/>
          <w:sz w:val="28"/>
          <w:szCs w:val="28"/>
          <w:lang w:eastAsia="uk-UA"/>
        </w:rPr>
        <w:t>87</w:t>
      </w:r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>Постиці</w:t>
      </w:r>
      <w:proofErr w:type="spellEnd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Вероніці Валеріївні кадастровий номер 5120285100:01:003:0355 площею 2,0000 на території: Одеська область, Подільський район, колишня </w:t>
      </w:r>
      <w:proofErr w:type="spellStart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>Точилівська</w:t>
      </w:r>
      <w:proofErr w:type="spellEnd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C9538B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2.88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Пожар Оксані Іванівні кадастровий номер 5120285100:01:001:0202 площею 2,0000 на території: Одеська область, 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Точилівська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C9538B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2.89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Тімушу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Сергію Олександровичу</w:t>
      </w:r>
      <w:r w:rsidR="00426CE0" w:rsidRPr="00426CE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кадастровий номер 5120285100:01:001:0213 площею 2,0000 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Точилівська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C9538B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2.90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Стегар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Аллі Петрівні кадастровий номер 5120285100:01:001:0208 площею 2,0000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Точилівська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426CE0" w:rsidRPr="00426CE0" w:rsidRDefault="00C9538B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2.91</w:t>
      </w:r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гр. Захарії Тетяні Іванівні кадастровий номер 5120285100:01:001:0205 площею 2,0000 на території: Одеська область, Подільський район, колишня </w:t>
      </w:r>
      <w:proofErr w:type="spellStart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>Точилівська</w:t>
      </w:r>
      <w:proofErr w:type="spellEnd"/>
      <w:r w:rsidR="00426CE0" w:rsidRPr="00426CE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області.</w:t>
      </w:r>
    </w:p>
    <w:p w:rsidR="00426CE0" w:rsidRPr="00426CE0" w:rsidRDefault="00426CE0" w:rsidP="004A2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26CE0" w:rsidRPr="00426CE0" w:rsidRDefault="00426CE0" w:rsidP="001166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3" w:name="_GoBack31"/>
      <w:bookmarkEnd w:id="3"/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>3.  Зобов’язати громадян зазначених у пункті 2:</w:t>
      </w:r>
    </w:p>
    <w:p w:rsidR="00426CE0" w:rsidRPr="00C9538B" w:rsidRDefault="00426CE0" w:rsidP="00C9538B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9538B">
        <w:rPr>
          <w:rFonts w:ascii="Times New Roman" w:eastAsia="Times New Roman" w:hAnsi="Times New Roman"/>
          <w:sz w:val="28"/>
          <w:szCs w:val="28"/>
          <w:lang w:eastAsia="uk-UA"/>
        </w:rPr>
        <w:t xml:space="preserve">   зареєструвати право власності на земельну ділянку; </w:t>
      </w:r>
    </w:p>
    <w:p w:rsidR="00426CE0" w:rsidRPr="00C9538B" w:rsidRDefault="00426CE0" w:rsidP="00C9538B">
      <w:pPr>
        <w:pStyle w:val="a7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9538B">
        <w:rPr>
          <w:rFonts w:ascii="Times New Roman" w:eastAsia="Times New Roman" w:hAnsi="Times New Roman"/>
          <w:sz w:val="28"/>
          <w:szCs w:val="28"/>
          <w:lang w:eastAsia="uk-UA"/>
        </w:rPr>
        <w:t>дотримуватись обов’язків власників земельних ділянок згідно статті 91 Земельного кодексу України.</w:t>
      </w:r>
    </w:p>
    <w:p w:rsidR="00426CE0" w:rsidRPr="00426CE0" w:rsidRDefault="00426CE0" w:rsidP="00426C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26CE0" w:rsidRPr="00426CE0" w:rsidRDefault="00426CE0" w:rsidP="00B02D3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26CE0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426CE0" w:rsidRDefault="00426CE0" w:rsidP="00B02D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B02D30" w:rsidRDefault="00B02D30" w:rsidP="00B02D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B02D30" w:rsidRPr="00426CE0" w:rsidRDefault="00B02D30" w:rsidP="00B02D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bookmarkStart w:id="4" w:name="_GoBack"/>
      <w:bookmarkEnd w:id="4"/>
    </w:p>
    <w:p w:rsidR="00426CE0" w:rsidRPr="00426CE0" w:rsidRDefault="00426CE0" w:rsidP="00B02D3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426CE0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Ананьївський міський голова </w:t>
      </w:r>
      <w:r w:rsidRPr="00426CE0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</w:r>
      <w:r w:rsidRPr="00426CE0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</w:r>
      <w:r w:rsidRPr="00426CE0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</w:r>
      <w:r w:rsidRPr="00426CE0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</w:r>
      <w:r w:rsidR="00B02D30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     </w:t>
      </w:r>
      <w:r w:rsidRPr="00426CE0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Юрій ТИЩЕНКО</w:t>
      </w:r>
    </w:p>
    <w:p w:rsidR="006B1AD6" w:rsidRDefault="006B1AD6" w:rsidP="00426CE0">
      <w:pPr>
        <w:pStyle w:val="a6"/>
        <w:jc w:val="center"/>
      </w:pPr>
    </w:p>
    <w:sectPr w:rsidR="006B1AD6" w:rsidSect="006B1AD6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477E"/>
    <w:multiLevelType w:val="multilevel"/>
    <w:tmpl w:val="D3F017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995196"/>
    <w:multiLevelType w:val="multilevel"/>
    <w:tmpl w:val="4B58DFC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6F636B15"/>
    <w:multiLevelType w:val="multilevel"/>
    <w:tmpl w:val="8364F1FE"/>
    <w:lvl w:ilvl="0">
      <w:start w:val="3"/>
      <w:numFmt w:val="decimal"/>
      <w:lvlText w:val="%1."/>
      <w:lvlJc w:val="left"/>
      <w:pPr>
        <w:ind w:left="420" w:hanging="420"/>
      </w:pPr>
      <w:rPr>
        <w:sz w:val="27"/>
      </w:rPr>
    </w:lvl>
    <w:lvl w:ilvl="1">
      <w:start w:val="2"/>
      <w:numFmt w:val="decimal"/>
      <w:lvlText w:val="%1.%2."/>
      <w:lvlJc w:val="left"/>
      <w:pPr>
        <w:ind w:left="1500" w:hanging="420"/>
      </w:pPr>
      <w:rPr>
        <w:sz w:val="27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sz w:val="27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sz w:val="27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sz w:val="27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sz w:val="27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sz w:val="27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sz w:val="27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sz w:val="27"/>
      </w:rPr>
    </w:lvl>
  </w:abstractNum>
  <w:num w:numId="1">
    <w:abstractNumId w:val="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4C1"/>
    <w:rsid w:val="001166CA"/>
    <w:rsid w:val="00366EAB"/>
    <w:rsid w:val="003B47B1"/>
    <w:rsid w:val="003F5DAB"/>
    <w:rsid w:val="004034C1"/>
    <w:rsid w:val="00426CE0"/>
    <w:rsid w:val="004A2879"/>
    <w:rsid w:val="00641155"/>
    <w:rsid w:val="006B1AD6"/>
    <w:rsid w:val="00710F92"/>
    <w:rsid w:val="00974B51"/>
    <w:rsid w:val="00B02D30"/>
    <w:rsid w:val="00C9538B"/>
    <w:rsid w:val="00DC22FA"/>
    <w:rsid w:val="00F6198F"/>
    <w:rsid w:val="00FF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B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B51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B1AD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6">
    <w:name w:val="No Spacing"/>
    <w:uiPriority w:val="1"/>
    <w:qFormat/>
    <w:rsid w:val="006B1AD6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426CE0"/>
  </w:style>
  <w:style w:type="paragraph" w:styleId="a7">
    <w:name w:val="List Paragraph"/>
    <w:basedOn w:val="a"/>
    <w:uiPriority w:val="34"/>
    <w:qFormat/>
    <w:rsid w:val="00C953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B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B51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B1AD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6">
    <w:name w:val="No Spacing"/>
    <w:uiPriority w:val="1"/>
    <w:qFormat/>
    <w:rsid w:val="006B1AD6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426CE0"/>
  </w:style>
  <w:style w:type="paragraph" w:styleId="a7">
    <w:name w:val="List Paragraph"/>
    <w:basedOn w:val="a"/>
    <w:uiPriority w:val="34"/>
    <w:qFormat/>
    <w:rsid w:val="00C95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3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15</Pages>
  <Words>23273</Words>
  <Characters>13267</Characters>
  <Application>Microsoft Office Word</Application>
  <DocSecurity>0</DocSecurity>
  <Lines>110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2021-10-05T12:35:00Z</dcterms:created>
  <dcterms:modified xsi:type="dcterms:W3CDTF">2021-10-11T08:07:00Z</dcterms:modified>
</cp:coreProperties>
</file>