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56" w:rsidRPr="00BF7D56" w:rsidRDefault="00BF7D56" w:rsidP="00BF7D56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BF7D56">
        <w:rPr>
          <w:rFonts w:eastAsia="Times New Roman"/>
          <w:b/>
          <w:noProof/>
          <w:szCs w:val="28"/>
          <w:lang w:eastAsia="uk-UA"/>
        </w:rPr>
        <w:drawing>
          <wp:inline distT="0" distB="0" distL="0" distR="0" wp14:anchorId="62D141A2" wp14:editId="10CFCEA1">
            <wp:extent cx="524510" cy="683895"/>
            <wp:effectExtent l="0" t="0" r="8890" b="190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56" w:rsidRPr="00BF7D56" w:rsidRDefault="00BF7D56" w:rsidP="00BF7D56">
      <w:pPr>
        <w:tabs>
          <w:tab w:val="center" w:pos="4931"/>
        </w:tabs>
        <w:suppressAutoHyphens/>
        <w:spacing w:after="120"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BF7D56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F7D56" w:rsidRPr="00BF7D56" w:rsidRDefault="00BF7D56" w:rsidP="00BF7D56">
      <w:pPr>
        <w:suppressAutoHyphens/>
        <w:spacing w:after="120"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BF7D56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F7D56" w:rsidRPr="00BF7D56" w:rsidRDefault="00BF7D56" w:rsidP="00BF7D56">
      <w:pPr>
        <w:suppressAutoHyphens/>
        <w:spacing w:after="120" w:line="200" w:lineRule="atLeast"/>
        <w:jc w:val="center"/>
        <w:rPr>
          <w:rFonts w:eastAsia="Times New Roman"/>
          <w:b/>
          <w:bCs/>
          <w:color w:val="000000"/>
          <w:szCs w:val="28"/>
          <w:lang w:eastAsia="ar-SA"/>
        </w:rPr>
      </w:pPr>
      <w:proofErr w:type="spellStart"/>
      <w:r w:rsidRPr="00BF7D56">
        <w:rPr>
          <w:rFonts w:eastAsia="Times New Roman"/>
          <w:sz w:val="24"/>
          <w:szCs w:val="24"/>
          <w:lang w:eastAsia="ar-SA"/>
        </w:rPr>
        <w:t>Ананьїв</w:t>
      </w:r>
      <w:proofErr w:type="spellEnd"/>
    </w:p>
    <w:p w:rsidR="00BF7D56" w:rsidRPr="00BF7D56" w:rsidRDefault="00BF7D56" w:rsidP="00BF7D56">
      <w:pPr>
        <w:jc w:val="both"/>
        <w:rPr>
          <w:rFonts w:eastAsia="Times New Roman"/>
          <w:szCs w:val="28"/>
          <w:lang w:eastAsia="ru-RU"/>
        </w:rPr>
      </w:pPr>
    </w:p>
    <w:p w:rsidR="00BF7D56" w:rsidRPr="00BF7D56" w:rsidRDefault="00BF7D56" w:rsidP="00BF7D5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08 жовтня 2021 року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№ 370</w:t>
      </w:r>
      <w:bookmarkStart w:id="0" w:name="_GoBack"/>
      <w:bookmarkEnd w:id="0"/>
      <w:r w:rsidRPr="00BF7D56">
        <w:rPr>
          <w:rFonts w:eastAsia="Times New Roman"/>
          <w:szCs w:val="28"/>
          <w:lang w:eastAsia="ru-RU"/>
        </w:rPr>
        <w:t>-</w:t>
      </w:r>
      <w:r w:rsidRPr="00BF7D56">
        <w:rPr>
          <w:rFonts w:eastAsia="Times New Roman"/>
          <w:szCs w:val="28"/>
          <w:lang w:val="en-US" w:eastAsia="ru-RU"/>
        </w:rPr>
        <w:t>V</w:t>
      </w:r>
      <w:r w:rsidRPr="00BF7D56">
        <w:rPr>
          <w:rFonts w:eastAsia="Times New Roman"/>
          <w:szCs w:val="28"/>
          <w:lang w:eastAsia="ru-RU"/>
        </w:rPr>
        <w:t>ІІІ</w:t>
      </w:r>
    </w:p>
    <w:p w:rsidR="008A7C40" w:rsidRDefault="008A7C40" w:rsidP="008A7C40">
      <w:pPr>
        <w:rPr>
          <w:rStyle w:val="3"/>
          <w:b w:val="0"/>
          <w:bCs w:val="0"/>
          <w:sz w:val="16"/>
          <w:szCs w:val="16"/>
        </w:rPr>
      </w:pPr>
    </w:p>
    <w:p w:rsidR="008A7C40" w:rsidRPr="00C366CE" w:rsidRDefault="008A7C40" w:rsidP="00C366CE">
      <w:pPr>
        <w:jc w:val="center"/>
        <w:rPr>
          <w:rStyle w:val="3"/>
          <w:rFonts w:ascii="Times New Roman" w:hAnsi="Times New Roman" w:cs="Times New Roman"/>
          <w:bCs w:val="0"/>
        </w:rPr>
      </w:pPr>
      <w:r w:rsidRPr="00C366CE">
        <w:rPr>
          <w:rStyle w:val="3"/>
          <w:rFonts w:ascii="Times New Roman" w:hAnsi="Times New Roman" w:cs="Times New Roman"/>
          <w:bCs w:val="0"/>
        </w:rPr>
        <w:t xml:space="preserve">Про присвоєння рангів старостам </w:t>
      </w:r>
    </w:p>
    <w:p w:rsidR="008A7C40" w:rsidRPr="00C366CE" w:rsidRDefault="008A7C40" w:rsidP="00C366CE">
      <w:pPr>
        <w:rPr>
          <w:rStyle w:val="3"/>
          <w:rFonts w:ascii="Times New Roman" w:hAnsi="Times New Roman" w:cs="Times New Roman"/>
          <w:bCs w:val="0"/>
        </w:rPr>
      </w:pPr>
    </w:p>
    <w:p w:rsidR="008A7C40" w:rsidRPr="00C366CE" w:rsidRDefault="008A7C40" w:rsidP="00C366CE">
      <w:pPr>
        <w:tabs>
          <w:tab w:val="left" w:pos="709"/>
        </w:tabs>
        <w:jc w:val="both"/>
      </w:pPr>
      <w:r w:rsidRPr="00C366CE">
        <w:rPr>
          <w:szCs w:val="28"/>
        </w:rPr>
        <w:tab/>
        <w:t xml:space="preserve">Відповідно до статей 25,59 Закону України «Про місцеве самоврядування в Україні», </w:t>
      </w:r>
      <w:r w:rsidRPr="00C366CE">
        <w:rPr>
          <w:szCs w:val="28"/>
          <w:shd w:val="clear" w:color="auto" w:fill="FFFFFF"/>
        </w:rPr>
        <w:t xml:space="preserve">статей 14,15 Закону України «Про службу в органах місцевого самоврядування», Закону України «Про внесення змін до деяких законодавчих актів України щодо розвитку інституту старост», </w:t>
      </w:r>
      <w:bookmarkStart w:id="1" w:name="n3"/>
      <w:bookmarkEnd w:id="1"/>
      <w:r w:rsidRPr="00C366CE">
        <w:t xml:space="preserve">враховуючи висновки та рекомендації постійної комісії Ананьївської міської ради з </w:t>
      </w:r>
      <w:r w:rsidRPr="00C366CE">
        <w:rPr>
          <w:szCs w:val="28"/>
        </w:rPr>
        <w:t>питань прав людини, законності, депутатської діяльності, етики та регламенту</w:t>
      </w:r>
      <w:r w:rsidRPr="00C366CE">
        <w:t>, Ананьївська міська рада</w:t>
      </w:r>
    </w:p>
    <w:p w:rsidR="008A7C40" w:rsidRPr="00C366CE" w:rsidRDefault="008A7C40" w:rsidP="00C366CE">
      <w:pPr>
        <w:tabs>
          <w:tab w:val="left" w:pos="5430"/>
        </w:tabs>
        <w:rPr>
          <w:b/>
          <w:sz w:val="24"/>
          <w:szCs w:val="24"/>
        </w:rPr>
      </w:pPr>
    </w:p>
    <w:p w:rsidR="008A7C40" w:rsidRPr="00C366CE" w:rsidRDefault="008A7C40" w:rsidP="00C366CE">
      <w:pPr>
        <w:tabs>
          <w:tab w:val="left" w:pos="5430"/>
        </w:tabs>
        <w:rPr>
          <w:b/>
          <w:szCs w:val="28"/>
        </w:rPr>
      </w:pPr>
      <w:r w:rsidRPr="00C366CE">
        <w:rPr>
          <w:b/>
          <w:szCs w:val="28"/>
        </w:rPr>
        <w:t>ВИРІШИЛА:</w:t>
      </w:r>
    </w:p>
    <w:p w:rsidR="008A7C40" w:rsidRPr="00C366CE" w:rsidRDefault="008A7C40" w:rsidP="00C366CE">
      <w:pPr>
        <w:ind w:firstLine="708"/>
        <w:jc w:val="both"/>
        <w:rPr>
          <w:rStyle w:val="3"/>
          <w:rFonts w:ascii="Times New Roman" w:hAnsi="Times New Roman" w:cs="Times New Roman"/>
          <w:bCs w:val="0"/>
          <w:sz w:val="24"/>
          <w:szCs w:val="24"/>
        </w:rPr>
      </w:pPr>
    </w:p>
    <w:p w:rsidR="008A7C40" w:rsidRDefault="008A7C40" w:rsidP="00803422">
      <w:pPr>
        <w:pStyle w:val="a3"/>
        <w:tabs>
          <w:tab w:val="left" w:pos="1134"/>
          <w:tab w:val="left" w:pos="2268"/>
        </w:tabs>
        <w:ind w:firstLine="708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C366CE">
        <w:rPr>
          <w:rStyle w:val="3"/>
          <w:rFonts w:ascii="Times New Roman" w:hAnsi="Times New Roman" w:cs="Times New Roman"/>
          <w:b w:val="0"/>
          <w:bCs w:val="0"/>
        </w:rPr>
        <w:t>1</w:t>
      </w:r>
      <w:r w:rsidRPr="00C366CE">
        <w:rPr>
          <w:rStyle w:val="3"/>
          <w:rFonts w:ascii="Times New Roman" w:hAnsi="Times New Roman" w:cs="Times New Roman"/>
          <w:bCs w:val="0"/>
        </w:rPr>
        <w:t>.</w:t>
      </w:r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Присвоїти КОЛЕСНИЧЕНКО Оксані Павлівні, старості </w:t>
      </w:r>
      <w:proofErr w:type="spellStart"/>
      <w:r w:rsidRPr="00C366CE">
        <w:rPr>
          <w:rStyle w:val="3"/>
          <w:rFonts w:ascii="Times New Roman" w:hAnsi="Times New Roman" w:cs="Times New Roman"/>
          <w:b w:val="0"/>
          <w:bCs w:val="0"/>
        </w:rPr>
        <w:t>Гандрабурівського</w:t>
      </w:r>
      <w:proofErr w:type="spellEnd"/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366CE">
        <w:rPr>
          <w:rStyle w:val="3"/>
          <w:rFonts w:ascii="Times New Roman" w:hAnsi="Times New Roman" w:cs="Times New Roman"/>
          <w:b w:val="0"/>
          <w:bCs w:val="0"/>
        </w:rPr>
        <w:t>старостинського</w:t>
      </w:r>
      <w:proofErr w:type="spellEnd"/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округу 11 ранг посадової особи місцевого самоврядування у межах п’ятої категорії посад в органах місцевого самоврядування.</w:t>
      </w:r>
    </w:p>
    <w:p w:rsidR="00C366CE" w:rsidRPr="00CA6E78" w:rsidRDefault="00C366CE" w:rsidP="00C366CE">
      <w:pPr>
        <w:pStyle w:val="a3"/>
        <w:tabs>
          <w:tab w:val="left" w:pos="2268"/>
        </w:tabs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7C40" w:rsidRDefault="008A7C40" w:rsidP="00C366CE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C366CE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0342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Присвоїти МЕДВЕДЕНКО Аллі Олексіївні, старості </w:t>
      </w:r>
      <w:proofErr w:type="spellStart"/>
      <w:r w:rsidRPr="00C366CE">
        <w:rPr>
          <w:rStyle w:val="3"/>
          <w:rFonts w:ascii="Times New Roman" w:hAnsi="Times New Roman" w:cs="Times New Roman"/>
          <w:b w:val="0"/>
          <w:bCs w:val="0"/>
        </w:rPr>
        <w:t>Байтальського</w:t>
      </w:r>
      <w:proofErr w:type="spellEnd"/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366CE">
        <w:rPr>
          <w:rStyle w:val="3"/>
          <w:rFonts w:ascii="Times New Roman" w:hAnsi="Times New Roman" w:cs="Times New Roman"/>
          <w:b w:val="0"/>
          <w:bCs w:val="0"/>
        </w:rPr>
        <w:t>старостинського</w:t>
      </w:r>
      <w:proofErr w:type="spellEnd"/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округу 11 ранг посадової особи місцевого самоврядування у межах п’ятої категорії посад в органах місцевого самоврядування.</w:t>
      </w:r>
    </w:p>
    <w:p w:rsidR="00C366CE" w:rsidRPr="00CA6E78" w:rsidRDefault="00C366CE" w:rsidP="00C366CE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7C40" w:rsidRDefault="008A7C40" w:rsidP="00803422">
      <w:pPr>
        <w:pStyle w:val="a3"/>
        <w:tabs>
          <w:tab w:val="left" w:pos="567"/>
        </w:tabs>
        <w:ind w:firstLine="708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3. Присвоїти ШЕВЧЕНКО Вікторії Олександрівні, старості </w:t>
      </w:r>
      <w:proofErr w:type="spellStart"/>
      <w:r w:rsidRPr="00C366CE">
        <w:rPr>
          <w:rStyle w:val="3"/>
          <w:rFonts w:ascii="Times New Roman" w:hAnsi="Times New Roman" w:cs="Times New Roman"/>
          <w:b w:val="0"/>
          <w:bCs w:val="0"/>
        </w:rPr>
        <w:t>Коханівського</w:t>
      </w:r>
      <w:proofErr w:type="spellEnd"/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366CE">
        <w:rPr>
          <w:rStyle w:val="3"/>
          <w:rFonts w:ascii="Times New Roman" w:hAnsi="Times New Roman" w:cs="Times New Roman"/>
          <w:b w:val="0"/>
          <w:bCs w:val="0"/>
        </w:rPr>
        <w:t>старостинського</w:t>
      </w:r>
      <w:proofErr w:type="spellEnd"/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округу 11 ранг посадової особи місцевого самоврядування у межах п’ятої категорії посад в органах місцевого самоврядування.</w:t>
      </w:r>
    </w:p>
    <w:p w:rsidR="00C366CE" w:rsidRPr="00CA6E78" w:rsidRDefault="00C366CE" w:rsidP="00C366CE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7C40" w:rsidRDefault="008A7C40" w:rsidP="00C366CE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4. </w:t>
      </w:r>
      <w:r w:rsidR="00803422">
        <w:rPr>
          <w:rStyle w:val="3"/>
          <w:rFonts w:ascii="Times New Roman" w:hAnsi="Times New Roman" w:cs="Times New Roman"/>
          <w:b w:val="0"/>
          <w:bCs w:val="0"/>
        </w:rPr>
        <w:t xml:space="preserve"> </w:t>
      </w:r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Присвоїти ЛЮЛЬЦІ Анатолію Івановичу, старості </w:t>
      </w:r>
      <w:proofErr w:type="spellStart"/>
      <w:r w:rsidRPr="00C366CE">
        <w:rPr>
          <w:rStyle w:val="3"/>
          <w:rFonts w:ascii="Times New Roman" w:hAnsi="Times New Roman" w:cs="Times New Roman"/>
          <w:b w:val="0"/>
          <w:bCs w:val="0"/>
        </w:rPr>
        <w:t>Шимківського</w:t>
      </w:r>
      <w:proofErr w:type="spellEnd"/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366CE">
        <w:rPr>
          <w:rStyle w:val="3"/>
          <w:rFonts w:ascii="Times New Roman" w:hAnsi="Times New Roman" w:cs="Times New Roman"/>
          <w:b w:val="0"/>
          <w:bCs w:val="0"/>
        </w:rPr>
        <w:t>старостинського</w:t>
      </w:r>
      <w:proofErr w:type="spellEnd"/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 округу 9 ранг посадової особи місцевого самоврядування, що відповідає 5 категорії посад в органах місцевого самоврядування.</w:t>
      </w:r>
    </w:p>
    <w:p w:rsidR="00C366CE" w:rsidRPr="00CA6E78" w:rsidRDefault="00C366CE" w:rsidP="00C366CE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7C40" w:rsidRPr="00C366CE" w:rsidRDefault="008A7C40" w:rsidP="00C366CE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C366CE">
        <w:rPr>
          <w:rStyle w:val="3"/>
          <w:rFonts w:ascii="Times New Roman" w:hAnsi="Times New Roman" w:cs="Times New Roman"/>
          <w:b w:val="0"/>
          <w:bCs w:val="0"/>
        </w:rPr>
        <w:t xml:space="preserve">5. </w:t>
      </w:r>
      <w:r w:rsidRPr="00C366CE">
        <w:rPr>
          <w:rStyle w:val="3"/>
          <w:rFonts w:ascii="Times New Roman" w:hAnsi="Times New Roman" w:cs="Times New Roman"/>
          <w:b w:val="0"/>
        </w:rPr>
        <w:t>Контроль за виконанням даного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8A7C40" w:rsidRPr="00CA6E78" w:rsidRDefault="008A7C40" w:rsidP="00C366CE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8A7C40" w:rsidRPr="00CA6E78" w:rsidRDefault="008A7C40" w:rsidP="00C366CE">
      <w:pPr>
        <w:tabs>
          <w:tab w:val="left" w:pos="709"/>
        </w:tabs>
        <w:spacing w:line="312" w:lineRule="exact"/>
        <w:jc w:val="both"/>
        <w:rPr>
          <w:rFonts w:eastAsia="Times New Roman"/>
          <w:sz w:val="24"/>
          <w:szCs w:val="24"/>
        </w:rPr>
      </w:pPr>
    </w:p>
    <w:p w:rsidR="008A7C40" w:rsidRPr="00CA6E78" w:rsidRDefault="008A7C40" w:rsidP="00C366CE">
      <w:pPr>
        <w:tabs>
          <w:tab w:val="left" w:pos="709"/>
        </w:tabs>
        <w:spacing w:line="312" w:lineRule="exact"/>
        <w:jc w:val="both"/>
        <w:rPr>
          <w:rFonts w:eastAsia="Times New Roman"/>
          <w:sz w:val="24"/>
          <w:szCs w:val="24"/>
        </w:rPr>
      </w:pPr>
    </w:p>
    <w:p w:rsidR="008A7C40" w:rsidRDefault="008A7C40" w:rsidP="00B25E40">
      <w:pPr>
        <w:jc w:val="both"/>
        <w:rPr>
          <w:rStyle w:val="3"/>
          <w:b w:val="0"/>
          <w:bCs w:val="0"/>
          <w:lang w:val="ru-RU"/>
        </w:rPr>
      </w:pPr>
      <w:r w:rsidRPr="00C366CE">
        <w:rPr>
          <w:rStyle w:val="3"/>
          <w:rFonts w:ascii="Times New Roman" w:hAnsi="Times New Roman" w:cs="Times New Roman"/>
          <w:bCs w:val="0"/>
        </w:rPr>
        <w:t>Ананьївський міський голова</w:t>
      </w:r>
      <w:r w:rsidRPr="00C366CE">
        <w:rPr>
          <w:rStyle w:val="3"/>
          <w:rFonts w:ascii="Times New Roman" w:hAnsi="Times New Roman" w:cs="Times New Roman"/>
          <w:bCs w:val="0"/>
        </w:rPr>
        <w:tab/>
      </w:r>
      <w:r w:rsidRPr="00C366CE">
        <w:rPr>
          <w:rStyle w:val="3"/>
          <w:rFonts w:ascii="Times New Roman" w:hAnsi="Times New Roman" w:cs="Times New Roman"/>
          <w:bCs w:val="0"/>
        </w:rPr>
        <w:tab/>
      </w:r>
      <w:r w:rsidR="00B25E40">
        <w:rPr>
          <w:rStyle w:val="3"/>
          <w:rFonts w:ascii="Times New Roman" w:hAnsi="Times New Roman" w:cs="Times New Roman"/>
          <w:bCs w:val="0"/>
        </w:rPr>
        <w:t xml:space="preserve">            </w:t>
      </w:r>
      <w:r w:rsidR="00CA6E78">
        <w:rPr>
          <w:rStyle w:val="3"/>
          <w:rFonts w:ascii="Times New Roman" w:hAnsi="Times New Roman" w:cs="Times New Roman"/>
          <w:bCs w:val="0"/>
        </w:rPr>
        <w:t xml:space="preserve">           </w:t>
      </w:r>
      <w:r w:rsidRPr="00C366CE">
        <w:rPr>
          <w:rStyle w:val="3"/>
          <w:rFonts w:ascii="Times New Roman" w:hAnsi="Times New Roman" w:cs="Times New Roman"/>
          <w:bCs w:val="0"/>
        </w:rPr>
        <w:t>Юрій ТИЩЕНКО</w:t>
      </w:r>
    </w:p>
    <w:sectPr w:rsidR="008A7C40" w:rsidSect="00C366CE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01"/>
    <w:rsid w:val="00803422"/>
    <w:rsid w:val="008A7C40"/>
    <w:rsid w:val="00904BFC"/>
    <w:rsid w:val="009C2B01"/>
    <w:rsid w:val="00B25E40"/>
    <w:rsid w:val="00BF7D56"/>
    <w:rsid w:val="00C366CE"/>
    <w:rsid w:val="00CA6E78"/>
    <w:rsid w:val="00D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4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C4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3">
    <w:name w:val="Основной текст (3)"/>
    <w:rsid w:val="008A7C4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A7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4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C4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3">
    <w:name w:val="Основной текст (3)"/>
    <w:rsid w:val="008A7C4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A7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2021-09-23T15:58:00Z</dcterms:created>
  <dcterms:modified xsi:type="dcterms:W3CDTF">2021-10-07T15:12:00Z</dcterms:modified>
</cp:coreProperties>
</file>