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A4" w:rsidRPr="006F79A4" w:rsidRDefault="006F79A4" w:rsidP="006F79A4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6F79A4">
        <w:rPr>
          <w:rFonts w:cs="Calibri"/>
          <w:b/>
          <w:noProof/>
          <w:szCs w:val="28"/>
          <w:lang w:eastAsia="uk-UA"/>
        </w:rPr>
        <w:drawing>
          <wp:inline distT="0" distB="0" distL="0" distR="0" wp14:anchorId="606F904E" wp14:editId="32FFF48D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A4" w:rsidRPr="006F79A4" w:rsidRDefault="006F79A4" w:rsidP="006F79A4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6F79A4">
        <w:rPr>
          <w:rFonts w:cs="Calibri"/>
          <w:b/>
          <w:bCs/>
          <w:szCs w:val="28"/>
          <w:lang w:eastAsia="ar-SA"/>
        </w:rPr>
        <w:t>УКРАЇНА</w:t>
      </w:r>
    </w:p>
    <w:p w:rsidR="006F79A4" w:rsidRPr="006F79A4" w:rsidRDefault="006F79A4" w:rsidP="006F79A4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6F79A4">
        <w:rPr>
          <w:rFonts w:cs="Calibri"/>
          <w:b/>
          <w:bCs/>
          <w:szCs w:val="28"/>
          <w:lang w:eastAsia="ar-SA"/>
        </w:rPr>
        <w:t>Ананьївська міська рада</w:t>
      </w:r>
    </w:p>
    <w:p w:rsidR="006F79A4" w:rsidRPr="006F79A4" w:rsidRDefault="006F79A4" w:rsidP="006F79A4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6F79A4">
        <w:rPr>
          <w:rFonts w:cs="Calibri"/>
          <w:b/>
          <w:bCs/>
          <w:szCs w:val="28"/>
          <w:lang w:eastAsia="ar-SA"/>
        </w:rPr>
        <w:t>РІШЕННЯ</w:t>
      </w:r>
    </w:p>
    <w:p w:rsidR="006F79A4" w:rsidRPr="006F79A4" w:rsidRDefault="006F79A4" w:rsidP="006F79A4">
      <w:pPr>
        <w:suppressAutoHyphens/>
        <w:jc w:val="both"/>
        <w:rPr>
          <w:rFonts w:cs="Calibri"/>
          <w:szCs w:val="28"/>
          <w:lang w:eastAsia="ar-SA"/>
        </w:rPr>
      </w:pPr>
    </w:p>
    <w:p w:rsidR="006F79A4" w:rsidRPr="006F79A4" w:rsidRDefault="006F79A4" w:rsidP="006F79A4">
      <w:pPr>
        <w:jc w:val="both"/>
        <w:rPr>
          <w:szCs w:val="28"/>
        </w:rPr>
      </w:pPr>
      <w:r w:rsidRPr="006F79A4">
        <w:rPr>
          <w:szCs w:val="28"/>
        </w:rPr>
        <w:t>09 липня 2021 року</w:t>
      </w:r>
    </w:p>
    <w:p w:rsidR="0001265D" w:rsidRDefault="006F79A4" w:rsidP="00FF6672">
      <w:pPr>
        <w:jc w:val="both"/>
        <w:rPr>
          <w:szCs w:val="28"/>
        </w:rPr>
      </w:pPr>
      <w:r>
        <w:rPr>
          <w:szCs w:val="28"/>
        </w:rPr>
        <w:t>№ 251</w:t>
      </w:r>
      <w:r w:rsidRPr="006F79A4">
        <w:rPr>
          <w:szCs w:val="28"/>
        </w:rPr>
        <w:t>-</w:t>
      </w:r>
      <w:r w:rsidRPr="006F79A4">
        <w:rPr>
          <w:szCs w:val="28"/>
          <w:lang w:val="en-US"/>
        </w:rPr>
        <w:t>V</w:t>
      </w:r>
      <w:r w:rsidRPr="006F79A4">
        <w:rPr>
          <w:szCs w:val="28"/>
        </w:rPr>
        <w:t>ІІІ</w:t>
      </w:r>
      <w:bookmarkStart w:id="0" w:name="_GoBack"/>
      <w:bookmarkEnd w:id="0"/>
    </w:p>
    <w:p w:rsidR="00FF6672" w:rsidRPr="00FF6672" w:rsidRDefault="00FF6672" w:rsidP="00FF6672">
      <w:pPr>
        <w:jc w:val="both"/>
        <w:rPr>
          <w:szCs w:val="28"/>
        </w:rPr>
      </w:pPr>
    </w:p>
    <w:p w:rsidR="0001265D" w:rsidRPr="0001265D" w:rsidRDefault="0001265D" w:rsidP="0001265D">
      <w:pPr>
        <w:tabs>
          <w:tab w:val="left" w:pos="709"/>
        </w:tabs>
        <w:jc w:val="center"/>
        <w:rPr>
          <w:b/>
          <w:szCs w:val="28"/>
          <w:shd w:val="clear" w:color="auto" w:fill="FFFFFF"/>
        </w:rPr>
      </w:pPr>
      <w:r w:rsidRPr="0001265D">
        <w:rPr>
          <w:b/>
          <w:szCs w:val="28"/>
          <w:shd w:val="clear" w:color="auto" w:fill="FFFFFF"/>
        </w:rPr>
        <w:t xml:space="preserve">Про внесення змін </w:t>
      </w:r>
      <w:r w:rsidR="00AB6C1D">
        <w:rPr>
          <w:b/>
          <w:szCs w:val="28"/>
          <w:shd w:val="clear" w:color="auto" w:fill="FFFFFF"/>
        </w:rPr>
        <w:t xml:space="preserve">до </w:t>
      </w:r>
      <w:r w:rsidRPr="0001265D">
        <w:rPr>
          <w:b/>
          <w:szCs w:val="28"/>
          <w:shd w:val="clear" w:color="auto" w:fill="FFFFFF"/>
        </w:rPr>
        <w:t>рішення</w:t>
      </w:r>
    </w:p>
    <w:p w:rsidR="0001265D" w:rsidRPr="0001265D" w:rsidRDefault="0001265D" w:rsidP="0001265D">
      <w:pPr>
        <w:tabs>
          <w:tab w:val="left" w:pos="709"/>
        </w:tabs>
        <w:jc w:val="center"/>
        <w:rPr>
          <w:b/>
          <w:szCs w:val="28"/>
          <w:shd w:val="clear" w:color="auto" w:fill="FFFFFF"/>
        </w:rPr>
      </w:pPr>
      <w:r w:rsidRPr="0001265D">
        <w:rPr>
          <w:b/>
          <w:szCs w:val="28"/>
          <w:shd w:val="clear" w:color="auto" w:fill="FFFFFF"/>
        </w:rPr>
        <w:t>Ананьївської міської ради від 17 листопада 2020 року №7-VIII</w:t>
      </w:r>
    </w:p>
    <w:p w:rsidR="0001265D" w:rsidRPr="00FF6672" w:rsidRDefault="0001265D" w:rsidP="0001265D">
      <w:pPr>
        <w:rPr>
          <w:rFonts w:ascii="Arial" w:eastAsia="Arial" w:hAnsi="Arial" w:cs="Arial"/>
          <w:b/>
          <w:color w:val="000000"/>
          <w:szCs w:val="28"/>
          <w:lang w:eastAsia="uk-UA" w:bidi="uk-UA"/>
        </w:rPr>
      </w:pPr>
    </w:p>
    <w:p w:rsidR="0001265D" w:rsidRPr="0001265D" w:rsidRDefault="0001265D" w:rsidP="00C91903">
      <w:pPr>
        <w:tabs>
          <w:tab w:val="left" w:pos="709"/>
        </w:tabs>
        <w:jc w:val="both"/>
      </w:pPr>
      <w:r w:rsidRPr="0001265D">
        <w:rPr>
          <w:szCs w:val="28"/>
        </w:rPr>
        <w:tab/>
        <w:t xml:space="preserve">Керуючись пунктом 5 частини першої статті 26, пунктом 6 частини четвертої статті 42, статті 59 Закону України «Про місцеве самоврядування в Україні», </w:t>
      </w:r>
      <w:r w:rsidRPr="0001265D">
        <w:rPr>
          <w:szCs w:val="28"/>
          <w:shd w:val="clear" w:color="auto" w:fill="FFFFFF"/>
        </w:rPr>
        <w:t xml:space="preserve">статями 3,10 Закону України «Про службу в органах місцевого самоврядування», </w:t>
      </w:r>
      <w:r w:rsidRPr="0001265D">
        <w:t xml:space="preserve">враховуючи висновки та рекомендації постійної комісії Ананьївської міської ради з </w:t>
      </w:r>
      <w:r w:rsidRPr="0001265D">
        <w:rPr>
          <w:szCs w:val="28"/>
        </w:rPr>
        <w:t>питань прав людини, законності, депутатської діяльності, етики та регламенту</w:t>
      </w:r>
      <w:r w:rsidRPr="0001265D">
        <w:t>, Ананьївська міська рада</w:t>
      </w:r>
    </w:p>
    <w:p w:rsidR="0001265D" w:rsidRPr="00FF6672" w:rsidRDefault="0001265D" w:rsidP="0001265D">
      <w:pPr>
        <w:tabs>
          <w:tab w:val="left" w:pos="5430"/>
        </w:tabs>
        <w:rPr>
          <w:b/>
          <w:sz w:val="24"/>
          <w:szCs w:val="24"/>
        </w:rPr>
      </w:pPr>
    </w:p>
    <w:p w:rsidR="0001265D" w:rsidRPr="0001265D" w:rsidRDefault="0001265D" w:rsidP="002A66F6">
      <w:pPr>
        <w:tabs>
          <w:tab w:val="left" w:pos="5430"/>
        </w:tabs>
        <w:ind w:firstLine="709"/>
        <w:rPr>
          <w:b/>
          <w:szCs w:val="28"/>
        </w:rPr>
      </w:pPr>
      <w:r w:rsidRPr="0001265D">
        <w:rPr>
          <w:b/>
          <w:szCs w:val="28"/>
        </w:rPr>
        <w:t>ВИРІШИЛА:</w:t>
      </w:r>
    </w:p>
    <w:p w:rsidR="0001265D" w:rsidRPr="00FF6672" w:rsidRDefault="0001265D" w:rsidP="0001265D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uk-UA" w:bidi="uk-UA"/>
        </w:rPr>
      </w:pPr>
    </w:p>
    <w:p w:rsidR="0001265D" w:rsidRPr="0001265D" w:rsidRDefault="0001265D" w:rsidP="0001265D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Arial" w:cs="Arial"/>
          <w:color w:val="000000"/>
          <w:szCs w:val="28"/>
          <w:lang w:eastAsia="uk-UA" w:bidi="uk-UA"/>
        </w:rPr>
        <w:t>1</w:t>
      </w:r>
      <w:r w:rsidRPr="0001265D">
        <w:rPr>
          <w:rFonts w:eastAsia="Arial" w:cs="Arial"/>
          <w:b/>
          <w:color w:val="000000"/>
          <w:szCs w:val="28"/>
          <w:lang w:eastAsia="uk-UA" w:bidi="uk-UA"/>
        </w:rPr>
        <w:t>.</w:t>
      </w:r>
      <w:r w:rsidRPr="0001265D">
        <w:rPr>
          <w:rFonts w:eastAsia="Arial" w:cs="Arial"/>
          <w:color w:val="000000"/>
          <w:szCs w:val="28"/>
          <w:lang w:eastAsia="uk-UA" w:bidi="uk-UA"/>
        </w:rPr>
        <w:t xml:space="preserve"> Внести зміни до рішення Ананьївської міської ради</w:t>
      </w:r>
      <w:r w:rsidRPr="0001265D">
        <w:rPr>
          <w:rFonts w:eastAsia="Times New Roman"/>
          <w:szCs w:val="28"/>
          <w:lang w:eastAsia="ru-RU"/>
        </w:rPr>
        <w:t xml:space="preserve"> від 17 листопада 2020 року №7-VІІІ «Про затвердження структури та штатної чисельності Ананьївської міської ради», а саме:</w:t>
      </w:r>
    </w:p>
    <w:p w:rsidR="0001265D" w:rsidRPr="0001265D" w:rsidRDefault="0001265D" w:rsidP="0001265D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Times New Roman"/>
          <w:szCs w:val="28"/>
          <w:lang w:eastAsia="ru-RU"/>
        </w:rPr>
        <w:t>1.</w:t>
      </w:r>
      <w:r w:rsidR="006F79A4">
        <w:rPr>
          <w:rFonts w:eastAsia="Times New Roman"/>
          <w:szCs w:val="28"/>
          <w:lang w:eastAsia="ru-RU"/>
        </w:rPr>
        <w:t>1.</w:t>
      </w:r>
      <w:r w:rsidRPr="0001265D">
        <w:rPr>
          <w:rFonts w:eastAsia="Times New Roman"/>
          <w:szCs w:val="28"/>
          <w:lang w:eastAsia="ru-RU"/>
        </w:rPr>
        <w:t xml:space="preserve"> У структурі та штатній чисельності служби у справах дітей Ананьївської міської ради:</w:t>
      </w:r>
    </w:p>
    <w:p w:rsidR="0001265D" w:rsidRPr="0001265D" w:rsidRDefault="006F79A4" w:rsidP="0001265D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01265D" w:rsidRPr="0001265D">
        <w:rPr>
          <w:rFonts w:eastAsia="Times New Roman"/>
          <w:szCs w:val="28"/>
          <w:lang w:eastAsia="ru-RU"/>
        </w:rPr>
        <w:t>. Вивести посаду головного спеціаліста-бухгалтера в кількості 1 штатна одиниця.</w:t>
      </w:r>
    </w:p>
    <w:p w:rsidR="0001265D" w:rsidRDefault="006F79A4" w:rsidP="0001265D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01265D" w:rsidRPr="0001265D">
        <w:rPr>
          <w:rFonts w:eastAsia="Times New Roman"/>
          <w:szCs w:val="28"/>
          <w:lang w:eastAsia="ru-RU"/>
        </w:rPr>
        <w:t>. У секторі з питань усиновлення, опіки і піклування посаду головний спеціаліст замінити на посаду діловод.</w:t>
      </w:r>
    </w:p>
    <w:p w:rsidR="00FF6672" w:rsidRPr="00FF6672" w:rsidRDefault="00FF6672" w:rsidP="0001265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01265D" w:rsidRPr="0001265D" w:rsidRDefault="0001265D" w:rsidP="0001265D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Times New Roman"/>
          <w:szCs w:val="28"/>
          <w:lang w:eastAsia="ru-RU"/>
        </w:rPr>
        <w:t>2. У структурі та штатній чисельності відділу діловодства апарату Ананьївської міської ради:</w:t>
      </w:r>
    </w:p>
    <w:p w:rsidR="0001265D" w:rsidRPr="0001265D" w:rsidRDefault="0001265D" w:rsidP="0001265D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Times New Roman"/>
          <w:szCs w:val="28"/>
          <w:lang w:eastAsia="ru-RU"/>
        </w:rPr>
        <w:t>2.1. У графі головний спеціаліст, кількість штатних одиниць цифру «2» замінити на цифру «1».</w:t>
      </w:r>
    </w:p>
    <w:p w:rsidR="0001265D" w:rsidRDefault="0001265D" w:rsidP="0001265D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Times New Roman"/>
          <w:szCs w:val="28"/>
          <w:lang w:eastAsia="ru-RU"/>
        </w:rPr>
        <w:t>2.2. У графі діловод, кількість штатних одиниць цифру «17» замінити на цифру «16»</w:t>
      </w:r>
      <w:r w:rsidR="00FF6672">
        <w:rPr>
          <w:rFonts w:eastAsia="Times New Roman"/>
          <w:szCs w:val="28"/>
          <w:lang w:eastAsia="ru-RU"/>
        </w:rPr>
        <w:t>.</w:t>
      </w:r>
    </w:p>
    <w:p w:rsidR="00FF6672" w:rsidRPr="00FF6672" w:rsidRDefault="00FF6672" w:rsidP="0001265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01265D" w:rsidRDefault="0001265D" w:rsidP="0001265D">
      <w:pPr>
        <w:ind w:firstLine="708"/>
        <w:jc w:val="both"/>
        <w:rPr>
          <w:rFonts w:eastAsia="Times New Roman"/>
          <w:szCs w:val="28"/>
          <w:lang w:eastAsia="ru-RU"/>
        </w:rPr>
      </w:pPr>
      <w:r w:rsidRPr="0001265D">
        <w:rPr>
          <w:rFonts w:eastAsia="Times New Roman"/>
          <w:szCs w:val="28"/>
          <w:lang w:eastAsia="ru-RU"/>
        </w:rPr>
        <w:t>3. У структурі та штатній чисельності відділу надання адміністративних послуг Ананьївської міської ради в графі адміністратор цифру «6» замінити на цифру «7».</w:t>
      </w:r>
    </w:p>
    <w:p w:rsidR="00FF6672" w:rsidRPr="00FF6672" w:rsidRDefault="00FF6672" w:rsidP="0001265D">
      <w:pPr>
        <w:ind w:firstLine="708"/>
        <w:jc w:val="both"/>
        <w:rPr>
          <w:rFonts w:eastAsia="Arial" w:cs="Arial"/>
          <w:b/>
          <w:color w:val="000000"/>
          <w:sz w:val="24"/>
          <w:szCs w:val="24"/>
          <w:lang w:eastAsia="uk-UA" w:bidi="uk-UA"/>
        </w:rPr>
      </w:pPr>
    </w:p>
    <w:p w:rsidR="0001265D" w:rsidRPr="0001265D" w:rsidRDefault="0001265D" w:rsidP="0001265D">
      <w:pPr>
        <w:tabs>
          <w:tab w:val="left" w:pos="709"/>
        </w:tabs>
        <w:ind w:firstLine="709"/>
        <w:jc w:val="both"/>
      </w:pPr>
      <w:r w:rsidRPr="0001265D">
        <w:t>4. У структурі та штатній чисельності відділу земельних відносин та охорони навколишнього природного середовища:</w:t>
      </w:r>
    </w:p>
    <w:p w:rsidR="0001265D" w:rsidRPr="0001265D" w:rsidRDefault="0001265D" w:rsidP="0001265D">
      <w:pPr>
        <w:tabs>
          <w:tab w:val="left" w:pos="709"/>
        </w:tabs>
        <w:ind w:firstLine="709"/>
        <w:jc w:val="both"/>
      </w:pPr>
      <w:r w:rsidRPr="0001265D">
        <w:t>4.1. Ввести посаду діловод в кількості 1 штатна одиниця.</w:t>
      </w:r>
    </w:p>
    <w:p w:rsidR="0001265D" w:rsidRDefault="0001265D" w:rsidP="0001265D">
      <w:pPr>
        <w:tabs>
          <w:tab w:val="left" w:pos="709"/>
        </w:tabs>
        <w:ind w:firstLine="709"/>
        <w:jc w:val="both"/>
      </w:pPr>
      <w:r w:rsidRPr="0001265D">
        <w:lastRenderedPageBreak/>
        <w:t>4.2. У графі головний спеціаліст, кількість штатних одиниць цифру «2» замінити на цифру «3».</w:t>
      </w:r>
    </w:p>
    <w:p w:rsidR="00FF6672" w:rsidRPr="00FF6672" w:rsidRDefault="00FF6672" w:rsidP="0001265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1265D" w:rsidRPr="0001265D" w:rsidRDefault="002A66F6" w:rsidP="0001265D">
      <w:pPr>
        <w:tabs>
          <w:tab w:val="left" w:pos="709"/>
        </w:tabs>
        <w:ind w:firstLine="709"/>
        <w:jc w:val="both"/>
      </w:pPr>
      <w:r>
        <w:t>5</w:t>
      </w:r>
      <w:r w:rsidR="0001265D" w:rsidRPr="0001265D">
        <w:t>. Контроль за виконанням даного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01265D" w:rsidRPr="0001265D" w:rsidRDefault="0001265D" w:rsidP="0001265D">
      <w:pPr>
        <w:tabs>
          <w:tab w:val="left" w:pos="709"/>
        </w:tabs>
        <w:ind w:firstLine="709"/>
        <w:jc w:val="both"/>
      </w:pPr>
    </w:p>
    <w:p w:rsidR="0001265D" w:rsidRPr="0001265D" w:rsidRDefault="0001265D" w:rsidP="0001265D">
      <w:pPr>
        <w:tabs>
          <w:tab w:val="left" w:pos="709"/>
        </w:tabs>
        <w:spacing w:after="102" w:line="312" w:lineRule="exact"/>
        <w:jc w:val="both"/>
        <w:rPr>
          <w:rFonts w:eastAsia="Times New Roman"/>
          <w:szCs w:val="28"/>
        </w:rPr>
      </w:pPr>
    </w:p>
    <w:p w:rsidR="00653CC3" w:rsidRDefault="0001265D" w:rsidP="002A66F6">
      <w:pPr>
        <w:ind w:firstLine="709"/>
        <w:jc w:val="both"/>
      </w:pPr>
      <w:r w:rsidRPr="002A66F6">
        <w:rPr>
          <w:rFonts w:eastAsia="Arial"/>
          <w:b/>
          <w:color w:val="000000"/>
          <w:szCs w:val="28"/>
          <w:lang w:eastAsia="uk-UA" w:bidi="uk-UA"/>
        </w:rPr>
        <w:t>Ананьївський міський голова</w:t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Pr="002A66F6">
        <w:rPr>
          <w:rFonts w:eastAsia="Arial"/>
          <w:b/>
          <w:color w:val="000000"/>
          <w:szCs w:val="28"/>
          <w:lang w:eastAsia="uk-UA" w:bidi="uk-UA"/>
        </w:rPr>
        <w:tab/>
      </w:r>
      <w:r w:rsidR="00FF6672">
        <w:rPr>
          <w:rFonts w:eastAsia="Arial"/>
          <w:b/>
          <w:color w:val="000000"/>
          <w:szCs w:val="28"/>
          <w:lang w:eastAsia="uk-UA" w:bidi="uk-UA"/>
        </w:rPr>
        <w:t xml:space="preserve">     </w:t>
      </w:r>
      <w:r w:rsidRPr="002A66F6">
        <w:rPr>
          <w:rFonts w:eastAsia="Arial"/>
          <w:b/>
          <w:color w:val="000000"/>
          <w:szCs w:val="28"/>
          <w:lang w:eastAsia="uk-UA" w:bidi="uk-UA"/>
        </w:rPr>
        <w:t>Юрій ТИЩЕНКО</w:t>
      </w:r>
    </w:p>
    <w:sectPr w:rsidR="00653CC3" w:rsidSect="00653CC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83"/>
    <w:rsid w:val="0001265D"/>
    <w:rsid w:val="00016D2E"/>
    <w:rsid w:val="0024744C"/>
    <w:rsid w:val="002A66F6"/>
    <w:rsid w:val="002D61AD"/>
    <w:rsid w:val="00653CC3"/>
    <w:rsid w:val="006A05BE"/>
    <w:rsid w:val="006C1483"/>
    <w:rsid w:val="006F79A4"/>
    <w:rsid w:val="008B10B5"/>
    <w:rsid w:val="00A46544"/>
    <w:rsid w:val="00A62991"/>
    <w:rsid w:val="00AB6C1D"/>
    <w:rsid w:val="00C34BD5"/>
    <w:rsid w:val="00C91903"/>
    <w:rsid w:val="00E50207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C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653C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653C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C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653C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653C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2021-07-12T16:18:00Z</cp:lastPrinted>
  <dcterms:created xsi:type="dcterms:W3CDTF">2021-06-25T08:55:00Z</dcterms:created>
  <dcterms:modified xsi:type="dcterms:W3CDTF">2021-07-12T16:20:00Z</dcterms:modified>
</cp:coreProperties>
</file>