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59" w:rsidRDefault="00A32859" w:rsidP="00A328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A32859" w:rsidRDefault="00A32859" w:rsidP="00A32859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 серпня 2021 року</w:t>
      </w: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A32859" w:rsidRDefault="00A32859" w:rsidP="00A32859">
      <w:pPr>
        <w:spacing w:after="0"/>
        <w:rPr>
          <w:rFonts w:ascii="Times New Roman" w:hAnsi="Times New Roman"/>
          <w:sz w:val="28"/>
          <w:szCs w:val="28"/>
        </w:rPr>
      </w:pPr>
    </w:p>
    <w:p w:rsidR="00A32859" w:rsidRDefault="00A32859" w:rsidP="00A328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деяких рішень Ананьївської міської ради </w:t>
      </w:r>
    </w:p>
    <w:p w:rsidR="00A32859" w:rsidRDefault="00A32859" w:rsidP="00A328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 земельних питань </w:t>
      </w:r>
    </w:p>
    <w:p w:rsidR="00A32859" w:rsidRDefault="00A32859" w:rsidP="00A328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color w:val="000000"/>
          <w:sz w:val="28"/>
          <w:szCs w:val="28"/>
        </w:rPr>
        <w:t>Керуючись пунктом 34 частини першої статті 26 Закону України «Про місцеве</w:t>
      </w:r>
      <w:r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A32859" w:rsidRDefault="00A32859" w:rsidP="00A32859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ВИРІШИЛА: </w:t>
      </w:r>
    </w:p>
    <w:p w:rsidR="00A32859" w:rsidRPr="00D80204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</w:t>
      </w:r>
      <w:r w:rsidR="0001274E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bookmarkStart w:id="0" w:name="_GoBack"/>
      <w:bookmarkEnd w:id="0"/>
      <w:r w:rsidR="0001274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Внести зміни до таких рішень </w:t>
      </w:r>
      <w:r>
        <w:rPr>
          <w:rFonts w:ascii="Times New Roman" w:hAnsi="Times New Roman"/>
          <w:sz w:val="28"/>
          <w:szCs w:val="28"/>
        </w:rPr>
        <w:t>Ананьївської міської ради:</w:t>
      </w:r>
    </w:p>
    <w:p w:rsidR="00A32859" w:rsidRDefault="00A32859" w:rsidP="00A32859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</w:t>
      </w:r>
    </w:p>
    <w:p w:rsidR="00A32859" w:rsidRDefault="00A32859" w:rsidP="00A32859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рішенні Ананьївської міської ради від 09 липня 2021 року  </w:t>
      </w:r>
      <w:r w:rsidR="0001274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№262-</w:t>
      </w:r>
      <w:r>
        <w:rPr>
          <w:rFonts w:ascii="Times New Roman" w:hAnsi="Times New Roman"/>
          <w:sz w:val="28"/>
          <w:szCs w:val="28"/>
          <w:lang w:val="ru-RU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ІІІ «</w:t>
      </w:r>
      <w:r>
        <w:rPr>
          <w:rFonts w:ascii="Times New Roman" w:hAnsi="Times New Roman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для ведення особистого селянського господарства за межами населених пунктів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1.1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1.2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1.3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1.4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1.5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1.6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1.7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1.8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1.9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5120283900:01:002:0349»;</w:t>
      </w:r>
    </w:p>
    <w:p w:rsidR="00A32859" w:rsidRDefault="00A32859" w:rsidP="00A3285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пункті 1.10 рішення цифри «5120283900:01:001:0279» замінити на цифри «</w:t>
      </w:r>
      <w:r>
        <w:rPr>
          <w:rFonts w:ascii="Times New Roman" w:hAnsi="Times New Roman"/>
          <w:sz w:val="28"/>
          <w:szCs w:val="28"/>
        </w:rPr>
        <w:t>5120283900:01:002:0349».</w:t>
      </w:r>
    </w:p>
    <w:p w:rsidR="00A32859" w:rsidRDefault="00A32859" w:rsidP="00A3285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2859" w:rsidRDefault="00A32859" w:rsidP="00A32859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 рішенні Ананьївської міської ради від 09 липня 2021 року  </w:t>
      </w:r>
      <w:r w:rsidR="00D802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№268-</w:t>
      </w:r>
      <w:r>
        <w:rPr>
          <w:rFonts w:ascii="Times New Roman" w:hAnsi="Times New Roman"/>
          <w:sz w:val="28"/>
          <w:szCs w:val="28"/>
          <w:lang w:val="ru-RU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ІІІ «</w:t>
      </w:r>
      <w:r>
        <w:rPr>
          <w:rFonts w:ascii="Times New Roman" w:hAnsi="Times New Roman"/>
          <w:sz w:val="28"/>
          <w:szCs w:val="28"/>
        </w:rPr>
        <w:t xml:space="preserve">Про прийняття земельних ділянок державної власності у </w:t>
      </w:r>
      <w:r>
        <w:rPr>
          <w:rFonts w:ascii="Times New Roman" w:hAnsi="Times New Roman"/>
          <w:sz w:val="28"/>
          <w:szCs w:val="28"/>
        </w:rPr>
        <w:lastRenderedPageBreak/>
        <w:t>комунальну власність Ананьївської міської територіальної громади»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Додатку до рішення цифри «5120285600:01:002:0266» замінити на цифри «5120285600:01:001:0333».</w:t>
      </w:r>
    </w:p>
    <w:p w:rsidR="00A32859" w:rsidRDefault="00A32859" w:rsidP="00A328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859" w:rsidRDefault="0001274E" w:rsidP="000127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ІІ. </w:t>
      </w:r>
      <w:r w:rsidR="00A32859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з питань земельних відносин, </w:t>
      </w:r>
      <w:proofErr w:type="spellStart"/>
      <w:r w:rsidR="00A32859">
        <w:rPr>
          <w:rFonts w:ascii="Times New Roman" w:hAnsi="Times New Roman" w:cs="Calibri"/>
          <w:sz w:val="28"/>
          <w:szCs w:val="28"/>
        </w:rPr>
        <w:t>природокористу</w:t>
      </w:r>
      <w:r w:rsidR="00A32859">
        <w:rPr>
          <w:rFonts w:ascii="Times New Roman" w:hAnsi="Times New Roman" w:cs="Calibri"/>
          <w:sz w:val="28"/>
          <w:szCs w:val="28"/>
          <w:lang w:val="ru-RU"/>
        </w:rPr>
        <w:t>вання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="00A32859">
        <w:rPr>
          <w:rFonts w:ascii="Times New Roman" w:hAnsi="Times New Roman" w:cs="Calibri"/>
          <w:sz w:val="28"/>
          <w:szCs w:val="28"/>
          <w:lang w:val="ru-RU"/>
        </w:rPr>
        <w:t>планування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 </w:t>
      </w:r>
      <w:proofErr w:type="spellStart"/>
      <w:r w:rsidR="00A32859">
        <w:rPr>
          <w:rFonts w:ascii="Times New Roman" w:hAnsi="Times New Roman" w:cs="Calibri"/>
          <w:sz w:val="28"/>
          <w:szCs w:val="28"/>
          <w:lang w:val="ru-RU"/>
        </w:rPr>
        <w:t>території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="00A32859">
        <w:rPr>
          <w:rFonts w:ascii="Times New Roman" w:hAnsi="Times New Roman" w:cs="Calibri"/>
          <w:sz w:val="28"/>
          <w:szCs w:val="28"/>
          <w:lang w:val="ru-RU"/>
        </w:rPr>
        <w:t>будівництва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="00A32859">
        <w:rPr>
          <w:rFonts w:ascii="Times New Roman" w:hAnsi="Times New Roman" w:cs="Calibri"/>
          <w:sz w:val="28"/>
          <w:szCs w:val="28"/>
          <w:lang w:val="ru-RU"/>
        </w:rPr>
        <w:t>архітектури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="00A32859">
        <w:rPr>
          <w:rFonts w:ascii="Times New Roman" w:hAnsi="Times New Roman" w:cs="Calibri"/>
          <w:sz w:val="28"/>
          <w:szCs w:val="28"/>
          <w:lang w:val="ru-RU"/>
        </w:rPr>
        <w:t>охорони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 </w:t>
      </w:r>
      <w:proofErr w:type="spellStart"/>
      <w:r w:rsidR="00A32859">
        <w:rPr>
          <w:rFonts w:ascii="Times New Roman" w:hAnsi="Times New Roman" w:cs="Calibri"/>
          <w:sz w:val="28"/>
          <w:szCs w:val="28"/>
          <w:lang w:val="ru-RU"/>
        </w:rPr>
        <w:t>пам’яток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, </w:t>
      </w:r>
      <w:proofErr w:type="spellStart"/>
      <w:r w:rsidR="00A32859">
        <w:rPr>
          <w:rFonts w:ascii="Times New Roman" w:hAnsi="Times New Roman" w:cs="Calibri"/>
          <w:sz w:val="28"/>
          <w:szCs w:val="28"/>
          <w:lang w:val="ru-RU"/>
        </w:rPr>
        <w:t>історичного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 </w:t>
      </w:r>
      <w:proofErr w:type="spellStart"/>
      <w:r w:rsidR="00A32859">
        <w:rPr>
          <w:rFonts w:ascii="Times New Roman" w:hAnsi="Times New Roman" w:cs="Calibri"/>
          <w:sz w:val="28"/>
          <w:szCs w:val="28"/>
          <w:lang w:val="ru-RU"/>
        </w:rPr>
        <w:t>середовища</w:t>
      </w:r>
      <w:proofErr w:type="spellEnd"/>
      <w:r w:rsidR="00A32859">
        <w:rPr>
          <w:rFonts w:ascii="Times New Roman" w:hAnsi="Times New Roman" w:cs="Calibri"/>
          <w:sz w:val="28"/>
          <w:szCs w:val="28"/>
          <w:lang w:val="ru-RU"/>
        </w:rPr>
        <w:t xml:space="preserve"> та благоустрою.</w:t>
      </w:r>
    </w:p>
    <w:p w:rsidR="00A32859" w:rsidRDefault="00A32859" w:rsidP="00A328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ru-RU"/>
        </w:rPr>
      </w:pPr>
    </w:p>
    <w:p w:rsidR="00A32859" w:rsidRDefault="00A32859" w:rsidP="00A32859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32859" w:rsidRDefault="00A32859" w:rsidP="00D80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 Юрій ТИЩЕНКО  </w:t>
      </w: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32859" w:rsidRDefault="00A32859" w:rsidP="00A32859"/>
    <w:p w:rsidR="00A32859" w:rsidRDefault="00A32859" w:rsidP="00A32859"/>
    <w:p w:rsidR="00A32859" w:rsidRDefault="00A32859" w:rsidP="00A32859"/>
    <w:p w:rsidR="004B4469" w:rsidRDefault="004B4469"/>
    <w:sectPr w:rsidR="004B4469" w:rsidSect="00D8020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6FC2"/>
    <w:multiLevelType w:val="hybridMultilevel"/>
    <w:tmpl w:val="5756F4E8"/>
    <w:lvl w:ilvl="0" w:tplc="EB20D63C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72B1"/>
    <w:multiLevelType w:val="hybridMultilevel"/>
    <w:tmpl w:val="DC4CF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9"/>
    <w:rsid w:val="0001274E"/>
    <w:rsid w:val="004B4469"/>
    <w:rsid w:val="00702EB9"/>
    <w:rsid w:val="00A32859"/>
    <w:rsid w:val="00D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1573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2021-07-30T11:41:00Z</dcterms:created>
  <dcterms:modified xsi:type="dcterms:W3CDTF">2021-08-03T16:19:00Z</dcterms:modified>
</cp:coreProperties>
</file>