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39" w:rsidRPr="00980F98" w:rsidRDefault="00C34339" w:rsidP="00C34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980F98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C34339" w:rsidRPr="00980F98" w:rsidRDefault="00C34339" w:rsidP="00C34339">
      <w:pPr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34339" w:rsidRPr="00980F98" w:rsidRDefault="00C34339" w:rsidP="00C3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98">
        <w:rPr>
          <w:rFonts w:ascii="Times New Roman" w:eastAsia="Times New Roman" w:hAnsi="Times New Roman" w:cs="Times New Roman"/>
          <w:sz w:val="28"/>
          <w:szCs w:val="28"/>
          <w:lang w:eastAsia="ru-RU"/>
        </w:rPr>
        <w:t>09 липня 2021 року</w:t>
      </w:r>
    </w:p>
    <w:p w:rsidR="00C34339" w:rsidRPr="00980F98" w:rsidRDefault="00C34339" w:rsidP="00C3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 - </w:t>
      </w:r>
      <w:r w:rsidRPr="00980F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80F98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p w:rsidR="00C34339" w:rsidRPr="00C34339" w:rsidRDefault="00C34339" w:rsidP="00C343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4600F" w:rsidRPr="00980F98" w:rsidRDefault="00C4600F" w:rsidP="00C46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00F" w:rsidRPr="00ED0E51" w:rsidRDefault="00C4600F" w:rsidP="00C4600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E51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проєкту землеустрою</w:t>
      </w:r>
    </w:p>
    <w:p w:rsidR="00C4600F" w:rsidRPr="00ED0E51" w:rsidRDefault="00C4600F" w:rsidP="00C4600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E51">
        <w:rPr>
          <w:rFonts w:ascii="Times New Roman" w:hAnsi="Times New Roman" w:cs="Times New Roman"/>
          <w:b/>
          <w:sz w:val="28"/>
          <w:szCs w:val="28"/>
        </w:rPr>
        <w:t>щодо відведення земельної ділянки для передачі її в оренду</w:t>
      </w:r>
    </w:p>
    <w:p w:rsidR="00C4600F" w:rsidRPr="00ED0E51" w:rsidRDefault="00C4600F" w:rsidP="00C4600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E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сінокосіння і випасання худоби</w:t>
      </w:r>
    </w:p>
    <w:p w:rsidR="00C4600F" w:rsidRPr="00ED0E51" w:rsidRDefault="00C4600F" w:rsidP="00C460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00F" w:rsidRDefault="00C4600F" w:rsidP="00C4600F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ED0E51">
        <w:rPr>
          <w:color w:val="000000"/>
          <w:sz w:val="28"/>
          <w:szCs w:val="28"/>
        </w:rPr>
        <w:t xml:space="preserve">Розглянувши заяву </w:t>
      </w:r>
      <w:proofErr w:type="spellStart"/>
      <w:r w:rsidRPr="00ED0E51">
        <w:rPr>
          <w:color w:val="000000"/>
          <w:sz w:val="28"/>
          <w:szCs w:val="28"/>
        </w:rPr>
        <w:t>Ступницької</w:t>
      </w:r>
      <w:proofErr w:type="spellEnd"/>
      <w:r w:rsidRPr="00ED0E51">
        <w:rPr>
          <w:color w:val="000000"/>
          <w:sz w:val="28"/>
          <w:szCs w:val="28"/>
        </w:rPr>
        <w:t xml:space="preserve"> Д.Д., керуючись статтями 12,34,93,124,125,134 Земельного кодексу України, статтею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C4600F" w:rsidRPr="00C4600F" w:rsidRDefault="00C4600F" w:rsidP="00C4600F">
      <w:pPr>
        <w:pStyle w:val="a3"/>
        <w:spacing w:before="0" w:beforeAutospacing="0" w:after="0"/>
        <w:ind w:firstLine="709"/>
        <w:jc w:val="both"/>
      </w:pPr>
    </w:p>
    <w:p w:rsidR="00C4600F" w:rsidRDefault="00C4600F" w:rsidP="00C4600F">
      <w:pPr>
        <w:pStyle w:val="a3"/>
        <w:spacing w:before="0" w:beforeAutospacing="0" w:after="0"/>
        <w:ind w:firstLine="709"/>
        <w:rPr>
          <w:b/>
          <w:bCs/>
          <w:sz w:val="28"/>
          <w:szCs w:val="28"/>
        </w:rPr>
      </w:pPr>
      <w:r w:rsidRPr="00ED0E51">
        <w:rPr>
          <w:b/>
          <w:bCs/>
          <w:sz w:val="28"/>
          <w:szCs w:val="28"/>
        </w:rPr>
        <w:t>ВИРІШИЛА:</w:t>
      </w:r>
    </w:p>
    <w:p w:rsidR="00C4600F" w:rsidRPr="00C4600F" w:rsidRDefault="00C4600F" w:rsidP="00C4600F">
      <w:pPr>
        <w:pStyle w:val="a3"/>
        <w:spacing w:before="0" w:beforeAutospacing="0" w:after="0"/>
        <w:ind w:firstLine="709"/>
      </w:pPr>
    </w:p>
    <w:p w:rsidR="00C4600F" w:rsidRDefault="00C4600F" w:rsidP="00C4600F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ED0E51">
        <w:rPr>
          <w:color w:val="000000"/>
          <w:sz w:val="28"/>
          <w:szCs w:val="28"/>
        </w:rPr>
        <w:t xml:space="preserve">1. Надати гр. </w:t>
      </w:r>
      <w:proofErr w:type="spellStart"/>
      <w:r w:rsidRPr="00ED0E51">
        <w:rPr>
          <w:color w:val="000000"/>
          <w:sz w:val="28"/>
          <w:szCs w:val="28"/>
        </w:rPr>
        <w:t>Ступницькій</w:t>
      </w:r>
      <w:proofErr w:type="spellEnd"/>
      <w:r w:rsidRPr="00ED0E51">
        <w:rPr>
          <w:color w:val="000000"/>
          <w:sz w:val="28"/>
          <w:szCs w:val="28"/>
        </w:rPr>
        <w:t xml:space="preserve"> Діні Дмитрівні дозвіл на розробку проєкту землеустрою щодо відведення земельної ділянки із земель комунальної власності Ананьївської міської територіальної громади для передачі її в оренду </w:t>
      </w:r>
      <w:r>
        <w:rPr>
          <w:color w:val="000000"/>
          <w:sz w:val="28"/>
          <w:szCs w:val="28"/>
        </w:rPr>
        <w:t xml:space="preserve">терміном на 7 (сім) </w:t>
      </w:r>
      <w:r w:rsidRPr="00ED0E51">
        <w:rPr>
          <w:color w:val="000000"/>
          <w:sz w:val="28"/>
          <w:szCs w:val="28"/>
        </w:rPr>
        <w:t xml:space="preserve">для сінокосіння і випасання худоби орієнтовною площею 0,20 га, яка розташована за адресою: Одеська область, Подільський район, </w:t>
      </w:r>
      <w:proofErr w:type="spellStart"/>
      <w:r w:rsidRPr="00ED0E51">
        <w:rPr>
          <w:color w:val="000000"/>
          <w:sz w:val="28"/>
          <w:szCs w:val="28"/>
        </w:rPr>
        <w:t>с.Точилове</w:t>
      </w:r>
      <w:proofErr w:type="spellEnd"/>
      <w:r w:rsidRPr="00ED0E51">
        <w:rPr>
          <w:color w:val="000000"/>
          <w:sz w:val="28"/>
          <w:szCs w:val="28"/>
        </w:rPr>
        <w:t>.</w:t>
      </w:r>
    </w:p>
    <w:p w:rsidR="00C4600F" w:rsidRPr="00C4600F" w:rsidRDefault="00C4600F" w:rsidP="00C4600F">
      <w:pPr>
        <w:pStyle w:val="a3"/>
        <w:spacing w:before="0" w:beforeAutospacing="0" w:after="0"/>
        <w:ind w:firstLine="709"/>
        <w:jc w:val="both"/>
        <w:rPr>
          <w:lang w:val="ru-RU"/>
        </w:rPr>
      </w:pPr>
    </w:p>
    <w:p w:rsidR="00C4600F" w:rsidRDefault="00C4600F" w:rsidP="00C4600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D0E51">
        <w:rPr>
          <w:sz w:val="28"/>
          <w:szCs w:val="28"/>
        </w:rPr>
        <w:t xml:space="preserve">2. Зобов’язати гр. </w:t>
      </w:r>
      <w:proofErr w:type="spellStart"/>
      <w:r w:rsidRPr="00ED0E51">
        <w:rPr>
          <w:sz w:val="28"/>
          <w:szCs w:val="28"/>
        </w:rPr>
        <w:t>Ступницьку</w:t>
      </w:r>
      <w:proofErr w:type="spellEnd"/>
      <w:r w:rsidRPr="00ED0E51">
        <w:rPr>
          <w:sz w:val="28"/>
          <w:szCs w:val="28"/>
        </w:rPr>
        <w:t xml:space="preserve"> Діну Дмитрівну розроблений </w:t>
      </w:r>
      <w:proofErr w:type="spellStart"/>
      <w:r w:rsidRPr="00ED0E51">
        <w:rPr>
          <w:sz w:val="28"/>
          <w:szCs w:val="28"/>
        </w:rPr>
        <w:t>проєкт</w:t>
      </w:r>
      <w:proofErr w:type="spellEnd"/>
      <w:r w:rsidRPr="00ED0E51">
        <w:rPr>
          <w:sz w:val="28"/>
          <w:szCs w:val="28"/>
        </w:rPr>
        <w:t xml:space="preserve"> землеустрою щодо відведення земельної ділянки подати на затвердження до Ананьївської міської ради у встановленому порядку. </w:t>
      </w:r>
    </w:p>
    <w:p w:rsidR="00C4600F" w:rsidRPr="00C4600F" w:rsidRDefault="00C4600F" w:rsidP="00C4600F">
      <w:pPr>
        <w:pStyle w:val="a3"/>
        <w:spacing w:before="0" w:beforeAutospacing="0" w:after="0"/>
        <w:ind w:firstLine="709"/>
        <w:jc w:val="both"/>
      </w:pPr>
    </w:p>
    <w:p w:rsidR="00C4600F" w:rsidRPr="00ED0E51" w:rsidRDefault="00C4600F" w:rsidP="00C4600F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ru-RU"/>
        </w:rPr>
      </w:pPr>
      <w:r w:rsidRPr="00ED0E51">
        <w:rPr>
          <w:color w:val="000000"/>
          <w:sz w:val="28"/>
          <w:szCs w:val="28"/>
        </w:rPr>
        <w:t>3. Контроль за виконанням цього рішення покласти на постійну комісію з питань земельних відносин, природокористування, п</w:t>
      </w:r>
      <w:proofErr w:type="spellStart"/>
      <w:r w:rsidRPr="00ED0E51">
        <w:rPr>
          <w:color w:val="000000"/>
          <w:sz w:val="28"/>
          <w:szCs w:val="28"/>
          <w:lang w:val="ru-RU"/>
        </w:rPr>
        <w:t>ланування</w:t>
      </w:r>
      <w:proofErr w:type="spellEnd"/>
      <w:r w:rsidRPr="00ED0E5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0E51">
        <w:rPr>
          <w:color w:val="000000"/>
          <w:sz w:val="28"/>
          <w:szCs w:val="28"/>
          <w:lang w:val="ru-RU"/>
        </w:rPr>
        <w:t>території</w:t>
      </w:r>
      <w:proofErr w:type="spellEnd"/>
      <w:r w:rsidRPr="00ED0E5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D0E51">
        <w:rPr>
          <w:color w:val="000000"/>
          <w:sz w:val="28"/>
          <w:szCs w:val="28"/>
          <w:lang w:val="ru-RU"/>
        </w:rPr>
        <w:t>будівництва</w:t>
      </w:r>
      <w:proofErr w:type="spellEnd"/>
      <w:r w:rsidRPr="00ED0E5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D0E51">
        <w:rPr>
          <w:color w:val="000000"/>
          <w:sz w:val="28"/>
          <w:szCs w:val="28"/>
          <w:lang w:val="ru-RU"/>
        </w:rPr>
        <w:t>архітектури</w:t>
      </w:r>
      <w:proofErr w:type="spellEnd"/>
      <w:r w:rsidRPr="00ED0E5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D0E51">
        <w:rPr>
          <w:color w:val="000000"/>
          <w:sz w:val="28"/>
          <w:szCs w:val="28"/>
          <w:lang w:val="ru-RU"/>
        </w:rPr>
        <w:t>охорони</w:t>
      </w:r>
      <w:proofErr w:type="spellEnd"/>
      <w:r w:rsidRPr="00ED0E5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0E51">
        <w:rPr>
          <w:color w:val="000000"/>
          <w:sz w:val="28"/>
          <w:szCs w:val="28"/>
          <w:lang w:val="ru-RU"/>
        </w:rPr>
        <w:t>пам’яток</w:t>
      </w:r>
      <w:proofErr w:type="spellEnd"/>
      <w:r w:rsidRPr="00ED0E5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D0E51">
        <w:rPr>
          <w:color w:val="000000"/>
          <w:sz w:val="28"/>
          <w:szCs w:val="28"/>
          <w:lang w:val="ru-RU"/>
        </w:rPr>
        <w:t>історичного</w:t>
      </w:r>
      <w:proofErr w:type="spellEnd"/>
      <w:r w:rsidRPr="00ED0E5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0E51">
        <w:rPr>
          <w:color w:val="000000"/>
          <w:sz w:val="28"/>
          <w:szCs w:val="28"/>
          <w:lang w:val="ru-RU"/>
        </w:rPr>
        <w:t>середовища</w:t>
      </w:r>
      <w:proofErr w:type="spellEnd"/>
      <w:r w:rsidRPr="00ED0E51">
        <w:rPr>
          <w:color w:val="000000"/>
          <w:sz w:val="28"/>
          <w:szCs w:val="28"/>
          <w:lang w:val="ru-RU"/>
        </w:rPr>
        <w:t xml:space="preserve"> та благоустрою.</w:t>
      </w:r>
    </w:p>
    <w:p w:rsidR="00C4600F" w:rsidRDefault="00C4600F" w:rsidP="00C4600F">
      <w:pPr>
        <w:pStyle w:val="a3"/>
        <w:spacing w:before="0" w:beforeAutospacing="0" w:after="0"/>
      </w:pPr>
    </w:p>
    <w:p w:rsidR="00C4600F" w:rsidRDefault="00C4600F" w:rsidP="00C4600F">
      <w:pPr>
        <w:pStyle w:val="a3"/>
        <w:spacing w:before="0" w:beforeAutospacing="0" w:after="0"/>
      </w:pPr>
    </w:p>
    <w:p w:rsidR="00C4600F" w:rsidRPr="00C4600F" w:rsidRDefault="00C4600F" w:rsidP="00C4600F">
      <w:pPr>
        <w:pStyle w:val="a3"/>
        <w:spacing w:before="0" w:beforeAutospacing="0" w:after="0"/>
      </w:pPr>
    </w:p>
    <w:p w:rsidR="00C4600F" w:rsidRDefault="00C4600F" w:rsidP="00C4600F">
      <w:pPr>
        <w:pStyle w:val="a3"/>
        <w:spacing w:before="0" w:beforeAutospacing="0" w:after="0"/>
        <w:ind w:firstLine="709"/>
        <w:rPr>
          <w:lang w:val="ru-RU"/>
        </w:rPr>
      </w:pPr>
      <w:r w:rsidRPr="00ED0E51">
        <w:rPr>
          <w:b/>
          <w:bCs/>
          <w:sz w:val="28"/>
          <w:szCs w:val="28"/>
        </w:rPr>
        <w:t xml:space="preserve">Ананьївський міський голова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0" w:name="_GoBack"/>
      <w:bookmarkEnd w:id="0"/>
      <w:r w:rsidRPr="00ED0E51">
        <w:rPr>
          <w:b/>
          <w:bCs/>
          <w:sz w:val="28"/>
          <w:szCs w:val="28"/>
        </w:rPr>
        <w:t xml:space="preserve">Юрій ТИЩЕНКО </w:t>
      </w:r>
    </w:p>
    <w:p w:rsidR="00C4600F" w:rsidRDefault="00C4600F" w:rsidP="00C4600F"/>
    <w:p w:rsidR="00C34339" w:rsidRDefault="00C34339" w:rsidP="00C4600F">
      <w:pPr>
        <w:pStyle w:val="a4"/>
        <w:jc w:val="center"/>
      </w:pPr>
    </w:p>
    <w:sectPr w:rsidR="00C34339" w:rsidSect="009038BF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3E94"/>
    <w:multiLevelType w:val="multilevel"/>
    <w:tmpl w:val="EAF661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7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color w:val="000000"/>
        <w:sz w:val="27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  <w:sz w:val="27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/>
        <w:sz w:val="27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  <w:sz w:val="27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000000"/>
        <w:sz w:val="27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  <w:sz w:val="27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000000"/>
        <w:sz w:val="27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/>
        <w:sz w:val="27"/>
      </w:rPr>
    </w:lvl>
  </w:abstractNum>
  <w:abstractNum w:abstractNumId="1">
    <w:nsid w:val="2E3449BF"/>
    <w:multiLevelType w:val="multilevel"/>
    <w:tmpl w:val="5192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8519F"/>
    <w:multiLevelType w:val="multilevel"/>
    <w:tmpl w:val="3182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A83EE4"/>
    <w:multiLevelType w:val="multilevel"/>
    <w:tmpl w:val="FB1C1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E5"/>
    <w:rsid w:val="000B36BC"/>
    <w:rsid w:val="0040468E"/>
    <w:rsid w:val="007348E5"/>
    <w:rsid w:val="009038BF"/>
    <w:rsid w:val="00986B10"/>
    <w:rsid w:val="00B410D7"/>
    <w:rsid w:val="00C34339"/>
    <w:rsid w:val="00C4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3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C343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3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C34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2021-06-30T14:31:00Z</dcterms:created>
  <dcterms:modified xsi:type="dcterms:W3CDTF">2021-07-03T08:31:00Z</dcterms:modified>
</cp:coreProperties>
</file>