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17" w:rsidRPr="00A62717" w:rsidRDefault="00A62717" w:rsidP="00A62717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A62717">
        <w:rPr>
          <w:rFonts w:ascii="Times New Roman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53D8748E" wp14:editId="31FC4653">
            <wp:extent cx="527050" cy="6838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p w:rsidR="00A62717" w:rsidRPr="00A62717" w:rsidRDefault="00A62717" w:rsidP="00A62717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A62717">
        <w:rPr>
          <w:rFonts w:ascii="Times New Roman" w:hAnsi="Times New Roman" w:cs="Calibri"/>
          <w:b/>
          <w:bCs/>
          <w:sz w:val="28"/>
          <w:szCs w:val="28"/>
          <w:lang w:eastAsia="ar-SA"/>
        </w:rPr>
        <w:t>УКРАЇНА</w:t>
      </w:r>
    </w:p>
    <w:bookmarkEnd w:id="0"/>
    <w:p w:rsidR="00A62717" w:rsidRPr="00A62717" w:rsidRDefault="00A62717" w:rsidP="00A62717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A62717">
        <w:rPr>
          <w:rFonts w:ascii="Times New Roman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A62717" w:rsidRPr="00A62717" w:rsidRDefault="00A62717" w:rsidP="00A62717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A62717">
        <w:rPr>
          <w:rFonts w:ascii="Times New Roman" w:hAnsi="Times New Roman" w:cs="Calibri"/>
          <w:b/>
          <w:bCs/>
          <w:sz w:val="28"/>
          <w:szCs w:val="28"/>
          <w:lang w:eastAsia="ar-SA"/>
        </w:rPr>
        <w:t>РІШЕННЯ</w:t>
      </w:r>
    </w:p>
    <w:p w:rsidR="00A62717" w:rsidRPr="00A62717" w:rsidRDefault="00A62717" w:rsidP="00A62717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A62717" w:rsidRPr="00A62717" w:rsidRDefault="00A62717" w:rsidP="00A62717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A62717" w:rsidRPr="00A62717" w:rsidRDefault="00A62717" w:rsidP="00A62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717">
        <w:rPr>
          <w:rFonts w:ascii="Times New Roman" w:hAnsi="Times New Roman"/>
          <w:sz w:val="28"/>
          <w:szCs w:val="28"/>
        </w:rPr>
        <w:t>09 липня 2021 року</w:t>
      </w:r>
    </w:p>
    <w:p w:rsidR="00A62717" w:rsidRPr="00A62717" w:rsidRDefault="00C762C1" w:rsidP="00A62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284</w:t>
      </w:r>
      <w:r w:rsidR="00A62717" w:rsidRPr="00A62717">
        <w:rPr>
          <w:rFonts w:ascii="Times New Roman" w:hAnsi="Times New Roman"/>
          <w:sz w:val="28"/>
          <w:szCs w:val="28"/>
        </w:rPr>
        <w:t>-</w:t>
      </w:r>
      <w:r w:rsidR="00A62717" w:rsidRPr="00A62717">
        <w:rPr>
          <w:rFonts w:ascii="Times New Roman" w:hAnsi="Times New Roman"/>
          <w:sz w:val="28"/>
          <w:szCs w:val="28"/>
          <w:lang w:val="en-US"/>
        </w:rPr>
        <w:t>V</w:t>
      </w:r>
      <w:r w:rsidR="00A62717" w:rsidRPr="00A62717">
        <w:rPr>
          <w:rFonts w:ascii="Times New Roman" w:hAnsi="Times New Roman"/>
          <w:sz w:val="28"/>
          <w:szCs w:val="28"/>
        </w:rPr>
        <w:t>ІІІ</w:t>
      </w:r>
    </w:p>
    <w:p w:rsidR="00FA5F20" w:rsidRDefault="00FA5F20" w:rsidP="00FA5F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CFB" w:rsidRPr="002A64F0" w:rsidRDefault="00261CFB" w:rsidP="00261C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64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Про затвердження технічних документацій із землеустрою </w:t>
      </w:r>
    </w:p>
    <w:p w:rsidR="00261CFB" w:rsidRPr="002A64F0" w:rsidRDefault="00261CFB" w:rsidP="00261C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64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щодо встановлення (відновлення) меж земельних ділянок в натурі </w:t>
      </w:r>
    </w:p>
    <w:p w:rsidR="00261CFB" w:rsidRDefault="00261CFB" w:rsidP="00261C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2A64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(на місцевості) для будівництва і обслуговування жилого будинку, господарських будівель і споруд (присадибна ділянка) </w:t>
      </w:r>
    </w:p>
    <w:p w:rsidR="00261CFB" w:rsidRPr="002A64F0" w:rsidRDefault="00261CFB" w:rsidP="00261C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64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та передачу їх в оренду</w:t>
      </w:r>
    </w:p>
    <w:p w:rsidR="00261CFB" w:rsidRPr="002A64F0" w:rsidRDefault="00261CFB" w:rsidP="00261C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61CFB" w:rsidRPr="002A64F0" w:rsidRDefault="00261CFB" w:rsidP="00261C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64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Розглянувши заяви </w:t>
      </w:r>
      <w:proofErr w:type="spellStart"/>
      <w:r w:rsidRPr="002A64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Негрескул</w:t>
      </w:r>
      <w:proofErr w:type="spellEnd"/>
      <w:r w:rsidRPr="002A64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В.П., Солона П.А., </w:t>
      </w:r>
      <w:r w:rsidRPr="002A64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керуючись статтями 12,83,124,125 Земельного кодексу України, статтями 50,55 Закону України «Про землеустрій», пунктом 34 </w:t>
      </w:r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частини першої</w:t>
      </w:r>
      <w:r w:rsidRPr="002A64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261CFB" w:rsidRPr="002A64F0" w:rsidRDefault="00261CFB" w:rsidP="00261CF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61CFB" w:rsidRPr="002A64F0" w:rsidRDefault="00261CFB" w:rsidP="00261CF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64F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261CFB" w:rsidRPr="002A64F0" w:rsidRDefault="00261CFB" w:rsidP="00261CF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61CFB" w:rsidRPr="002A64F0" w:rsidRDefault="00261CFB" w:rsidP="00261C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 xml:space="preserve">1. Затвердити технічні документації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громади: </w:t>
      </w:r>
    </w:p>
    <w:p w:rsidR="00261CFB" w:rsidRPr="002A64F0" w:rsidRDefault="00261CFB" w:rsidP="00261C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 xml:space="preserve">1.1. </w:t>
      </w:r>
      <w:r w:rsidR="00F4779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 xml:space="preserve">гр.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Негрескул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 xml:space="preserve"> Валентині Павлівні в оренду терміном на 1 (один) рік за адресою: Одеська область, Подільський район, м.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, вул. Героїв України, 78;</w:t>
      </w:r>
    </w:p>
    <w:p w:rsidR="00261CFB" w:rsidRPr="002A64F0" w:rsidRDefault="00261CFB" w:rsidP="00261C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 xml:space="preserve">1.2. </w:t>
      </w:r>
      <w:r w:rsidR="00F4779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 xml:space="preserve">гр. Солону Павлу Андрійовичу в оренду терміном на 5 (п’ять) років за адресою: Одеська область, Подільський район, с.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 xml:space="preserve"> Перший, вул.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Тилігульська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, 96а.</w:t>
      </w:r>
    </w:p>
    <w:p w:rsidR="00261CFB" w:rsidRPr="002A64F0" w:rsidRDefault="00261CFB" w:rsidP="00261C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61CFB" w:rsidRPr="002A64F0" w:rsidRDefault="00261CFB" w:rsidP="00261C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" w:name="_GoBack1"/>
      <w:bookmarkEnd w:id="1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2. Надати земельні ділянки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громади:</w:t>
      </w:r>
    </w:p>
    <w:p w:rsidR="00261CFB" w:rsidRPr="002A64F0" w:rsidRDefault="00261CFB" w:rsidP="00261C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2.1.</w:t>
      </w:r>
      <w:r w:rsidR="00F4779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 xml:space="preserve">гр.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Негрескул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 xml:space="preserve"> Валентині Павлівні кадастровий номер 5120210100:02:001:0568 площею 0,0470 га в оренду терміном на 1 (один) рік за адресою: Одеська область, Подільський район, м.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, вул. Героїв України, 78;</w:t>
      </w:r>
    </w:p>
    <w:p w:rsidR="00261CFB" w:rsidRPr="002A64F0" w:rsidRDefault="00261CFB" w:rsidP="00261C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2.2. гр. Солону Павлу Андрійовичу кадастровий номер 5120280400:02:002:0052 площею 0,0944 га в оренду терміном на 5 (п’ять) років за адресою: Одеська область, Подільський район, с.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 xml:space="preserve"> Перший, вул.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Тилігульська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, 96а.</w:t>
      </w:r>
    </w:p>
    <w:p w:rsidR="00261CFB" w:rsidRPr="002A64F0" w:rsidRDefault="00261CFB" w:rsidP="00261C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61CFB" w:rsidRPr="002A64F0" w:rsidRDefault="00261CFB" w:rsidP="00261C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.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>Зобов’язати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gramStart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осіб</w:t>
      </w:r>
      <w:proofErr w:type="gramEnd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>зазначен</w:t>
      </w:r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их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в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>пункті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>:</w:t>
      </w:r>
    </w:p>
    <w:p w:rsidR="00261CFB" w:rsidRPr="002A64F0" w:rsidRDefault="00261CFB" w:rsidP="00261C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 xml:space="preserve">3.1.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>заключити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>догові</w:t>
      </w:r>
      <w:proofErr w:type="gramStart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>р</w:t>
      </w:r>
      <w:proofErr w:type="spellEnd"/>
      <w:proofErr w:type="gramEnd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>оренди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>земельної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>ділянки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та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>зареєструвати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>його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. </w:t>
      </w:r>
    </w:p>
    <w:p w:rsidR="00261CFB" w:rsidRPr="002A64F0" w:rsidRDefault="00261CFB" w:rsidP="00261C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3.2. дотримуватись обов’язків користувачів земельних ділянок згідно ст. 96 Земельного кодексу України.</w:t>
      </w:r>
    </w:p>
    <w:p w:rsidR="00261CFB" w:rsidRPr="002A64F0" w:rsidRDefault="00261CFB" w:rsidP="00261C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61CFB" w:rsidRPr="002A64F0" w:rsidRDefault="00261CFB" w:rsidP="00261C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61CFB" w:rsidRDefault="00261CFB" w:rsidP="00261CF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61CFB" w:rsidRDefault="00261CFB" w:rsidP="00261CF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61CFB" w:rsidRPr="002A64F0" w:rsidRDefault="00261CFB" w:rsidP="00261CF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61CFB" w:rsidRPr="00261CFB" w:rsidRDefault="00261CFB" w:rsidP="00261CFB">
      <w:pPr>
        <w:spacing w:before="102"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261CF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261CF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261CF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261CF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  <w:t xml:space="preserve">      Юрій ТИЩЕНКО </w:t>
      </w:r>
    </w:p>
    <w:p w:rsidR="00261CFB" w:rsidRPr="002A64F0" w:rsidRDefault="00261CFB" w:rsidP="00261CFB">
      <w:pPr>
        <w:rPr>
          <w:rFonts w:asciiTheme="minorHAnsi" w:eastAsiaTheme="minorHAnsi" w:hAnsiTheme="minorHAnsi" w:cstheme="minorBidi"/>
        </w:rPr>
      </w:pPr>
    </w:p>
    <w:p w:rsidR="00261CFB" w:rsidRDefault="00261CFB" w:rsidP="00261CFB"/>
    <w:p w:rsidR="003A1571" w:rsidRDefault="003A1571" w:rsidP="00261CFB">
      <w:pPr>
        <w:spacing w:after="0" w:line="240" w:lineRule="auto"/>
        <w:jc w:val="center"/>
      </w:pPr>
    </w:p>
    <w:sectPr w:rsidR="003A1571" w:rsidSect="00BA5F89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2A"/>
    <w:rsid w:val="00261CFB"/>
    <w:rsid w:val="003A1571"/>
    <w:rsid w:val="003F786B"/>
    <w:rsid w:val="005A3C2A"/>
    <w:rsid w:val="00A62717"/>
    <w:rsid w:val="00BA5F89"/>
    <w:rsid w:val="00C762C1"/>
    <w:rsid w:val="00DD53EA"/>
    <w:rsid w:val="00F4779F"/>
    <w:rsid w:val="00FA5F20"/>
    <w:rsid w:val="00FA60D1"/>
    <w:rsid w:val="00FB5ADA"/>
    <w:rsid w:val="00FE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7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7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1693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2021-07-12T12:47:00Z</cp:lastPrinted>
  <dcterms:created xsi:type="dcterms:W3CDTF">2021-06-30T16:04:00Z</dcterms:created>
  <dcterms:modified xsi:type="dcterms:W3CDTF">2021-07-12T12:48:00Z</dcterms:modified>
</cp:coreProperties>
</file>