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20" w:rsidRPr="00BF2520" w:rsidRDefault="00BF2520" w:rsidP="00BF2520">
      <w:pPr>
        <w:jc w:val="center"/>
        <w:rPr>
          <w:rFonts w:eastAsia="Calibri" w:cs="Calibri"/>
          <w:b/>
          <w:bCs/>
          <w:sz w:val="28"/>
          <w:szCs w:val="28"/>
        </w:rPr>
      </w:pPr>
      <w:bookmarkStart w:id="0" w:name="_GoBack"/>
      <w:r w:rsidRPr="00BF2520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45F441D3" wp14:editId="468E1857">
            <wp:extent cx="525780" cy="6877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20" w:rsidRPr="00BF2520" w:rsidRDefault="00BF2520" w:rsidP="00BF2520">
      <w:pPr>
        <w:jc w:val="center"/>
        <w:rPr>
          <w:rFonts w:eastAsia="Calibri" w:cs="Calibri"/>
          <w:b/>
          <w:bCs/>
          <w:sz w:val="28"/>
          <w:szCs w:val="28"/>
        </w:rPr>
      </w:pPr>
      <w:r w:rsidRPr="00BF2520">
        <w:rPr>
          <w:rFonts w:eastAsia="Calibri" w:cs="Calibri"/>
          <w:b/>
          <w:bCs/>
          <w:sz w:val="28"/>
          <w:szCs w:val="28"/>
        </w:rPr>
        <w:t>УКРАЇНА</w:t>
      </w:r>
    </w:p>
    <w:p w:rsidR="00BF2520" w:rsidRPr="00BF2520" w:rsidRDefault="00BF2520" w:rsidP="00BF2520">
      <w:pPr>
        <w:jc w:val="center"/>
        <w:rPr>
          <w:rFonts w:eastAsia="Calibri" w:cs="Calibri"/>
          <w:b/>
          <w:bCs/>
          <w:sz w:val="28"/>
          <w:szCs w:val="28"/>
        </w:rPr>
      </w:pPr>
      <w:r w:rsidRPr="00BF2520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BF2520" w:rsidRPr="00BF2520" w:rsidRDefault="00BF2520" w:rsidP="00BF2520">
      <w:pPr>
        <w:jc w:val="center"/>
        <w:rPr>
          <w:rFonts w:eastAsia="Calibri" w:cs="Calibri"/>
          <w:b/>
          <w:bCs/>
          <w:sz w:val="28"/>
          <w:szCs w:val="28"/>
        </w:rPr>
      </w:pPr>
      <w:r w:rsidRPr="00BF2520">
        <w:rPr>
          <w:rFonts w:eastAsia="Calibri" w:cs="Calibri"/>
          <w:b/>
          <w:bCs/>
          <w:sz w:val="28"/>
          <w:szCs w:val="28"/>
        </w:rPr>
        <w:t>РІШЕННЯ</w:t>
      </w:r>
    </w:p>
    <w:p w:rsidR="00BF2520" w:rsidRPr="00BF2520" w:rsidRDefault="00BF2520" w:rsidP="00BF2520">
      <w:pPr>
        <w:jc w:val="center"/>
        <w:rPr>
          <w:rFonts w:eastAsia="Calibri" w:cs="Calibri"/>
          <w:b/>
          <w:bCs/>
          <w:sz w:val="28"/>
          <w:szCs w:val="28"/>
        </w:rPr>
      </w:pPr>
    </w:p>
    <w:p w:rsidR="00BF2520" w:rsidRPr="00BF2520" w:rsidRDefault="00BF2520" w:rsidP="00BF2520">
      <w:pPr>
        <w:jc w:val="both"/>
        <w:rPr>
          <w:rFonts w:eastAsia="Calibri" w:cs="Calibri"/>
        </w:rPr>
      </w:pPr>
    </w:p>
    <w:p w:rsidR="00BF2520" w:rsidRPr="00BF2520" w:rsidRDefault="00BF2520" w:rsidP="00BF252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BF2520">
        <w:rPr>
          <w:rFonts w:eastAsia="Calibri"/>
          <w:sz w:val="28"/>
          <w:szCs w:val="28"/>
          <w:lang w:eastAsia="en-US"/>
        </w:rPr>
        <w:t>09 липня 2021 року</w:t>
      </w:r>
    </w:p>
    <w:p w:rsidR="00BF2520" w:rsidRPr="00BF2520" w:rsidRDefault="00BF2520" w:rsidP="00BF252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BF2520">
        <w:rPr>
          <w:rFonts w:eastAsia="Calibri"/>
          <w:sz w:val="28"/>
          <w:szCs w:val="28"/>
          <w:lang w:eastAsia="en-US"/>
        </w:rPr>
        <w:t xml:space="preserve">№ </w:t>
      </w:r>
      <w:r w:rsidRPr="00BF2520">
        <w:rPr>
          <w:rFonts w:eastAsia="Calibri"/>
          <w:sz w:val="28"/>
          <w:szCs w:val="28"/>
          <w:lang w:val="ru-RU" w:eastAsia="en-US"/>
        </w:rPr>
        <w:t>2</w:t>
      </w:r>
      <w:r>
        <w:rPr>
          <w:rFonts w:eastAsia="Calibri"/>
          <w:sz w:val="28"/>
          <w:szCs w:val="28"/>
          <w:lang w:eastAsia="en-US"/>
        </w:rPr>
        <w:t>66</w:t>
      </w:r>
      <w:r w:rsidRPr="00BF2520">
        <w:rPr>
          <w:rFonts w:eastAsia="Calibri"/>
          <w:sz w:val="28"/>
          <w:szCs w:val="28"/>
          <w:lang w:eastAsia="en-US"/>
        </w:rPr>
        <w:t>-</w:t>
      </w:r>
      <w:r w:rsidRPr="00BF2520">
        <w:rPr>
          <w:rFonts w:eastAsia="Calibri"/>
          <w:sz w:val="28"/>
          <w:szCs w:val="28"/>
          <w:lang w:val="en-US" w:eastAsia="en-US"/>
        </w:rPr>
        <w:t>V</w:t>
      </w:r>
      <w:r w:rsidRPr="00BF2520">
        <w:rPr>
          <w:rFonts w:eastAsia="Calibri"/>
          <w:sz w:val="28"/>
          <w:szCs w:val="28"/>
          <w:lang w:eastAsia="en-US"/>
        </w:rPr>
        <w:t>ІІІ</w:t>
      </w:r>
    </w:p>
    <w:bookmarkEnd w:id="0"/>
    <w:p w:rsidR="00347CA3" w:rsidRDefault="00347CA3" w:rsidP="00347CA3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CA3" w:rsidRDefault="00347CA3" w:rsidP="00347CA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347CA3" w:rsidRDefault="00347CA3" w:rsidP="00347CA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відведення земельних ділянок для передачі їх безоплатно у власність</w:t>
      </w:r>
      <w:r w:rsidR="00DF7C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будівництва та обслуговування житлового будинку, </w:t>
      </w:r>
    </w:p>
    <w:p w:rsidR="00347CA3" w:rsidRPr="00412A8C" w:rsidRDefault="00347CA3" w:rsidP="00347CA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господарських будівель і споруд</w:t>
      </w:r>
    </w:p>
    <w:p w:rsidR="00347CA3" w:rsidRDefault="00347CA3" w:rsidP="00347C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347CA3" w:rsidRDefault="00347CA3" w:rsidP="00347C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Смоквина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Подопригора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Тросіної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Г.Ф.,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12,81,83,116,121,123,125 Земельного кодексу України, статтями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47CA3" w:rsidRPr="00B97669" w:rsidRDefault="00347CA3" w:rsidP="00347CA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CA3" w:rsidRDefault="00347CA3" w:rsidP="00347C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347CA3" w:rsidRPr="00652245" w:rsidRDefault="00347CA3" w:rsidP="00347CA3">
      <w:pPr>
        <w:jc w:val="both"/>
      </w:pPr>
      <w:r>
        <w:rPr>
          <w:b/>
          <w:sz w:val="28"/>
          <w:szCs w:val="28"/>
        </w:rPr>
        <w:t xml:space="preserve"> </w:t>
      </w:r>
    </w:p>
    <w:p w:rsidR="00347CA3" w:rsidRDefault="00347CA3" w:rsidP="008F23F2">
      <w:pPr>
        <w:pStyle w:val="a3"/>
        <w:numPr>
          <w:ilvl w:val="0"/>
          <w:numId w:val="1"/>
        </w:numPr>
        <w:tabs>
          <w:tab w:val="clear" w:pos="825"/>
          <w:tab w:val="num" w:pos="0"/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із земель комунальної власності для передачі їх </w:t>
      </w:r>
      <w:r w:rsidR="007C384F" w:rsidRPr="007C38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>
        <w:rPr>
          <w:rFonts w:ascii="Times New Roman" w:hAnsi="Times New Roman"/>
          <w:sz w:val="28"/>
          <w:szCs w:val="28"/>
          <w:lang w:val="uk-UA"/>
        </w:rPr>
        <w:t>(присадибна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347CA3" w:rsidRDefault="00347CA3" w:rsidP="00347C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Смоквина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Ганні Михайлівні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Pr="00A2174C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сть, Подільський район,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вул.Лесі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Українки,165;</w:t>
      </w:r>
    </w:p>
    <w:p w:rsidR="00347CA3" w:rsidRDefault="00347CA3" w:rsidP="00347C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Подопригора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Аллі Сергіївні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05 га"/>
        </w:smartTagPr>
        <w: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0,05 га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Pr="00A2174C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пров.Зарічний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,32а;</w:t>
      </w:r>
    </w:p>
    <w:p w:rsidR="00347CA3" w:rsidRDefault="00347CA3" w:rsidP="00347C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Тросіній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Галині Федорівні</w:t>
      </w:r>
      <w:r w:rsidRPr="00AD5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Pr="00A2174C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с.Вербове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,34;</w:t>
      </w:r>
    </w:p>
    <w:p w:rsidR="00347CA3" w:rsidRDefault="00347CA3" w:rsidP="00347C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Бойченку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Сергію Валерійовичу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Pr="00A2174C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сть, Подільський район,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,237.</w:t>
      </w:r>
    </w:p>
    <w:p w:rsidR="00347CA3" w:rsidRPr="00BF2520" w:rsidRDefault="00347CA3" w:rsidP="00DF7C86">
      <w:pPr>
        <w:pStyle w:val="a3"/>
        <w:numPr>
          <w:ilvl w:val="0"/>
          <w:numId w:val="1"/>
        </w:numPr>
        <w:tabs>
          <w:tab w:val="clear" w:pos="825"/>
          <w:tab w:val="num" w:pos="0"/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4D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</w:t>
      </w:r>
      <w:r w:rsidRPr="003724D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24DF"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Pr="00372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372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24DF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3724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724DF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3724DF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розроблені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ділянок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подати на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до Ананьївської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ради у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порядку.  </w:t>
      </w:r>
    </w:p>
    <w:p w:rsidR="00BF2520" w:rsidRPr="003724DF" w:rsidRDefault="00BF2520" w:rsidP="00BF2520">
      <w:pPr>
        <w:pStyle w:val="a3"/>
        <w:tabs>
          <w:tab w:val="left" w:pos="709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CA3" w:rsidRDefault="00347CA3" w:rsidP="00347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BF2520" w:rsidRPr="00BF2520" w:rsidRDefault="00347CA3" w:rsidP="00347C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25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2520" w:rsidRPr="00BF2520" w:rsidRDefault="00BF2520" w:rsidP="00347C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CA3" w:rsidRPr="00BF2520" w:rsidRDefault="00347CA3" w:rsidP="00347C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25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4E7E" w:rsidRDefault="00347CA3" w:rsidP="003724DF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Юрій ТИЩЕНКО  </w:t>
      </w:r>
    </w:p>
    <w:sectPr w:rsidR="00584E7E" w:rsidSect="00BF2520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19D"/>
    <w:multiLevelType w:val="hybridMultilevel"/>
    <w:tmpl w:val="DB38877A"/>
    <w:lvl w:ilvl="0" w:tplc="D0E44B2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eastAsia="Calibri" w:hint="default"/>
      </w:rPr>
    </w:lvl>
    <w:lvl w:ilvl="1" w:tplc="87F8A634">
      <w:numFmt w:val="none"/>
      <w:lvlText w:val=""/>
      <w:lvlJc w:val="left"/>
      <w:pPr>
        <w:tabs>
          <w:tab w:val="num" w:pos="360"/>
        </w:tabs>
      </w:pPr>
    </w:lvl>
    <w:lvl w:ilvl="2" w:tplc="BD026AC2">
      <w:numFmt w:val="none"/>
      <w:lvlText w:val=""/>
      <w:lvlJc w:val="left"/>
      <w:pPr>
        <w:tabs>
          <w:tab w:val="num" w:pos="360"/>
        </w:tabs>
      </w:pPr>
    </w:lvl>
    <w:lvl w:ilvl="3" w:tplc="15D87ACC">
      <w:numFmt w:val="none"/>
      <w:lvlText w:val=""/>
      <w:lvlJc w:val="left"/>
      <w:pPr>
        <w:tabs>
          <w:tab w:val="num" w:pos="360"/>
        </w:tabs>
      </w:pPr>
    </w:lvl>
    <w:lvl w:ilvl="4" w:tplc="58DC622A">
      <w:numFmt w:val="none"/>
      <w:lvlText w:val=""/>
      <w:lvlJc w:val="left"/>
      <w:pPr>
        <w:tabs>
          <w:tab w:val="num" w:pos="360"/>
        </w:tabs>
      </w:pPr>
    </w:lvl>
    <w:lvl w:ilvl="5" w:tplc="7B84026C">
      <w:numFmt w:val="none"/>
      <w:lvlText w:val=""/>
      <w:lvlJc w:val="left"/>
      <w:pPr>
        <w:tabs>
          <w:tab w:val="num" w:pos="360"/>
        </w:tabs>
      </w:pPr>
    </w:lvl>
    <w:lvl w:ilvl="6" w:tplc="50984168">
      <w:numFmt w:val="none"/>
      <w:lvlText w:val=""/>
      <w:lvlJc w:val="left"/>
      <w:pPr>
        <w:tabs>
          <w:tab w:val="num" w:pos="360"/>
        </w:tabs>
      </w:pPr>
    </w:lvl>
    <w:lvl w:ilvl="7" w:tplc="7F2E7CC0">
      <w:numFmt w:val="none"/>
      <w:lvlText w:val=""/>
      <w:lvlJc w:val="left"/>
      <w:pPr>
        <w:tabs>
          <w:tab w:val="num" w:pos="360"/>
        </w:tabs>
      </w:pPr>
    </w:lvl>
    <w:lvl w:ilvl="8" w:tplc="2FA8B2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C3"/>
    <w:rsid w:val="00044FE1"/>
    <w:rsid w:val="00347CA3"/>
    <w:rsid w:val="003724DF"/>
    <w:rsid w:val="00584E7E"/>
    <w:rsid w:val="00652245"/>
    <w:rsid w:val="007C384F"/>
    <w:rsid w:val="008F23F2"/>
    <w:rsid w:val="00947FC3"/>
    <w:rsid w:val="00B97669"/>
    <w:rsid w:val="00BF2520"/>
    <w:rsid w:val="00DF7C86"/>
    <w:rsid w:val="00E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A3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47CA3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347CA3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BF2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520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A3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47CA3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347CA3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BF2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520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2021-07-12T09:09:00Z</cp:lastPrinted>
  <dcterms:created xsi:type="dcterms:W3CDTF">2021-07-02T08:38:00Z</dcterms:created>
  <dcterms:modified xsi:type="dcterms:W3CDTF">2021-07-12T09:11:00Z</dcterms:modified>
</cp:coreProperties>
</file>