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21" w:rsidRPr="00BF1921" w:rsidRDefault="00BF1921" w:rsidP="00BF1921">
      <w:pPr>
        <w:jc w:val="center"/>
        <w:rPr>
          <w:rFonts w:eastAsia="Calibri" w:cs="Calibri"/>
          <w:b/>
          <w:bCs/>
          <w:sz w:val="28"/>
          <w:szCs w:val="28"/>
        </w:rPr>
      </w:pPr>
      <w:r w:rsidRPr="00BF1921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38D93589" wp14:editId="7FE7A620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921" w:rsidRPr="00BF1921" w:rsidRDefault="00BF1921" w:rsidP="00BF1921">
      <w:pPr>
        <w:jc w:val="center"/>
        <w:rPr>
          <w:rFonts w:eastAsia="Calibri" w:cs="Calibri"/>
          <w:b/>
          <w:bCs/>
          <w:sz w:val="28"/>
          <w:szCs w:val="28"/>
        </w:rPr>
      </w:pPr>
      <w:r w:rsidRPr="00BF1921">
        <w:rPr>
          <w:rFonts w:eastAsia="Calibri" w:cs="Calibri"/>
          <w:b/>
          <w:bCs/>
          <w:sz w:val="28"/>
          <w:szCs w:val="28"/>
        </w:rPr>
        <w:t>УКРАЇНА</w:t>
      </w:r>
    </w:p>
    <w:p w:rsidR="00BF1921" w:rsidRPr="00BF1921" w:rsidRDefault="00BF1921" w:rsidP="00BF1921">
      <w:pPr>
        <w:jc w:val="center"/>
        <w:rPr>
          <w:rFonts w:eastAsia="Calibri" w:cs="Calibri"/>
          <w:b/>
          <w:bCs/>
          <w:sz w:val="28"/>
          <w:szCs w:val="28"/>
        </w:rPr>
      </w:pPr>
      <w:r w:rsidRPr="00BF1921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BF1921" w:rsidRPr="00BF1921" w:rsidRDefault="00BF1921" w:rsidP="00BF1921">
      <w:pPr>
        <w:jc w:val="center"/>
        <w:rPr>
          <w:rFonts w:eastAsia="Calibri" w:cs="Calibri"/>
          <w:b/>
          <w:bCs/>
          <w:sz w:val="28"/>
          <w:szCs w:val="28"/>
        </w:rPr>
      </w:pPr>
      <w:r w:rsidRPr="00BF1921">
        <w:rPr>
          <w:rFonts w:eastAsia="Calibri" w:cs="Calibri"/>
          <w:b/>
          <w:bCs/>
          <w:sz w:val="28"/>
          <w:szCs w:val="28"/>
        </w:rPr>
        <w:t>РІШЕННЯ</w:t>
      </w:r>
    </w:p>
    <w:p w:rsidR="00BF1921" w:rsidRPr="00BF1921" w:rsidRDefault="00BF1921" w:rsidP="00BF1921">
      <w:pPr>
        <w:jc w:val="both"/>
        <w:rPr>
          <w:rFonts w:eastAsia="Calibri" w:cs="Calibri"/>
        </w:rPr>
      </w:pPr>
    </w:p>
    <w:p w:rsidR="00BF1921" w:rsidRPr="00BF1921" w:rsidRDefault="00BF1921" w:rsidP="00BF192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F1921">
        <w:rPr>
          <w:rFonts w:eastAsia="Calibri"/>
          <w:sz w:val="28"/>
          <w:szCs w:val="28"/>
          <w:lang w:eastAsia="en-US"/>
        </w:rPr>
        <w:t>04 червня 2021 року</w:t>
      </w:r>
    </w:p>
    <w:p w:rsidR="00BF1921" w:rsidRPr="00BF1921" w:rsidRDefault="00BF1921" w:rsidP="00BF192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225</w:t>
      </w:r>
      <w:r w:rsidRPr="00BF1921">
        <w:rPr>
          <w:rFonts w:eastAsia="Calibri"/>
          <w:sz w:val="28"/>
          <w:szCs w:val="28"/>
          <w:lang w:eastAsia="en-US"/>
        </w:rPr>
        <w:t>-</w:t>
      </w:r>
      <w:r w:rsidRPr="00BF1921">
        <w:rPr>
          <w:rFonts w:eastAsia="Calibri"/>
          <w:sz w:val="28"/>
          <w:szCs w:val="28"/>
          <w:lang w:val="en-US" w:eastAsia="en-US"/>
        </w:rPr>
        <w:t>V</w:t>
      </w:r>
      <w:r w:rsidRPr="00BF1921">
        <w:rPr>
          <w:rFonts w:eastAsia="Calibri"/>
          <w:sz w:val="28"/>
          <w:szCs w:val="28"/>
          <w:lang w:eastAsia="en-US"/>
        </w:rPr>
        <w:t>ІІІ</w:t>
      </w:r>
      <w:bookmarkStart w:id="0" w:name="_GoBack"/>
      <w:bookmarkEnd w:id="0"/>
    </w:p>
    <w:p w:rsidR="00E405C4" w:rsidRDefault="00E405C4" w:rsidP="00E405C4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5C4" w:rsidRDefault="00E405C4" w:rsidP="00E405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E405C4" w:rsidRDefault="00E405C4" w:rsidP="00E405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</w:t>
      </w:r>
      <w:r w:rsidR="00F46B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 відведення земельних ділянок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передачі їх в оренду </w:t>
      </w:r>
    </w:p>
    <w:p w:rsidR="00E405C4" w:rsidRDefault="00E405C4" w:rsidP="00E405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для ведення товарного сільськогосподарського виробництва</w:t>
      </w:r>
    </w:p>
    <w:p w:rsidR="00E405C4" w:rsidRDefault="00E405C4" w:rsidP="00E40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5C4" w:rsidRDefault="00E405C4" w:rsidP="00E405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 Солона П.А.,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>
        <w:rPr>
          <w:rFonts w:ascii="Times New Roman" w:hAnsi="Times New Roman" w:cs="Times New Roman"/>
          <w:sz w:val="28"/>
          <w:szCs w:val="28"/>
        </w:rPr>
        <w:t>12,83,93,116,123,124</w:t>
      </w:r>
      <w:r w:rsidRPr="00766A24">
        <w:rPr>
          <w:rFonts w:ascii="Times New Roman" w:hAnsi="Times New Roman" w:cs="Times New Roman"/>
          <w:sz w:val="28"/>
          <w:szCs w:val="28"/>
        </w:rPr>
        <w:t>,134 З</w:t>
      </w:r>
      <w:r w:rsidR="00780281">
        <w:rPr>
          <w:rFonts w:ascii="Times New Roman" w:hAnsi="Times New Roman" w:cs="Times New Roman"/>
          <w:sz w:val="28"/>
          <w:szCs w:val="28"/>
        </w:rPr>
        <w:t xml:space="preserve">емельного кодексу </w:t>
      </w:r>
      <w:proofErr w:type="spellStart"/>
      <w:r w:rsidR="007802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802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281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BF192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66A24">
        <w:rPr>
          <w:rFonts w:ascii="Times New Roman" w:hAnsi="Times New Roman" w:cs="Times New Roman"/>
          <w:sz w:val="28"/>
          <w:szCs w:val="28"/>
        </w:rPr>
        <w:t xml:space="preserve">ею 50 </w:t>
      </w:r>
      <w:r w:rsidRPr="00766A2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405C4" w:rsidRDefault="00E405C4" w:rsidP="00E405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5C4" w:rsidRDefault="00E405C4" w:rsidP="00E40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A815A4" w:rsidRPr="00164843" w:rsidRDefault="00A815A4" w:rsidP="00E405C4">
      <w:pPr>
        <w:jc w:val="both"/>
        <w:rPr>
          <w:b/>
          <w:sz w:val="28"/>
          <w:szCs w:val="28"/>
        </w:rPr>
      </w:pP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в оренду терміном на 7 (сім) років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 виробництва, на яких розташовані об’єкти нерухомого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(нежитлові будівлі)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01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вул.Молодіжна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,100 Г;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3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0,30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Валерія,118;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0769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0,0769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Валерія,13 А;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455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0,4555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вул.Кондратенка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Василя,2;</w:t>
      </w:r>
    </w:p>
    <w:p w:rsidR="00E405C4" w:rsidRPr="002E2215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1377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0,1377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,122а.     </w:t>
      </w:r>
    </w:p>
    <w:p w:rsidR="00BF1921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1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Зобов’язати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гр.Солона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П.А. розроблені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</w:t>
      </w:r>
    </w:p>
    <w:p w:rsidR="00E405C4" w:rsidRPr="00202155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будівництва, архітектури, охорони пам’яток, історичного середовища та благоустрою.</w:t>
      </w:r>
    </w:p>
    <w:p w:rsidR="004B439A" w:rsidRPr="00202155" w:rsidRDefault="004B439A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5C4" w:rsidRDefault="00E405C4" w:rsidP="00E405C4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3F7B" w:rsidRDefault="00E405C4" w:rsidP="00780281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</w:t>
      </w:r>
    </w:p>
    <w:sectPr w:rsidR="00BD3F7B" w:rsidSect="00BF1921"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76"/>
    <w:rsid w:val="00202155"/>
    <w:rsid w:val="00290276"/>
    <w:rsid w:val="004B439A"/>
    <w:rsid w:val="005E22BA"/>
    <w:rsid w:val="00780281"/>
    <w:rsid w:val="00846F51"/>
    <w:rsid w:val="00A815A4"/>
    <w:rsid w:val="00BD3F7B"/>
    <w:rsid w:val="00BF1921"/>
    <w:rsid w:val="00C23FBE"/>
    <w:rsid w:val="00E405C4"/>
    <w:rsid w:val="00F46B63"/>
    <w:rsid w:val="00F7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05C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405C4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1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21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05C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405C4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1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21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4B7E-5299-43B3-BA1F-ABBB02AD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2021-06-07T16:03:00Z</cp:lastPrinted>
  <dcterms:created xsi:type="dcterms:W3CDTF">2021-05-20T13:33:00Z</dcterms:created>
  <dcterms:modified xsi:type="dcterms:W3CDTF">2021-06-07T16:04:00Z</dcterms:modified>
</cp:coreProperties>
</file>