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35" w:rsidRPr="00E65C35" w:rsidRDefault="00E65C35" w:rsidP="00741C64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5C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ПРОЄКТ </w:t>
      </w:r>
      <w:r w:rsidRPr="00E65C35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E65C35" w:rsidRDefault="00E65C35" w:rsidP="00E65C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C35" w:rsidRDefault="00E65C35" w:rsidP="00E65C35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 червня 2021 року</w:t>
      </w:r>
    </w:p>
    <w:p w:rsidR="00E65C35" w:rsidRDefault="00E65C35" w:rsidP="00E65C35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№ _____-VІІІ</w:t>
      </w:r>
    </w:p>
    <w:p w:rsidR="00E65C35" w:rsidRDefault="00E65C35" w:rsidP="00E65C35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5C35" w:rsidRDefault="00E65C35" w:rsidP="00E65C3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розробку технічних </w:t>
      </w:r>
    </w:p>
    <w:p w:rsidR="00E65C35" w:rsidRDefault="00E65C35" w:rsidP="00E65C3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документацій із землеустрою щодо інвентаризації земель</w:t>
      </w:r>
    </w:p>
    <w:p w:rsidR="00E65C35" w:rsidRDefault="00E65C35" w:rsidP="00E65C3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5C35" w:rsidRDefault="00E65C35" w:rsidP="00E65C3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12,37-1,122,123,125 Земельного кодексу України, статтями 25,35,57 Закону України «Про землеустрій», статтею 13 Закону України </w:t>
      </w:r>
      <w:r w:rsidRPr="002A6411">
        <w:rPr>
          <w:rFonts w:ascii="Times New Roman" w:hAnsi="Times New Roman"/>
          <w:sz w:val="28"/>
          <w:szCs w:val="28"/>
          <w:lang w:val="uk-UA"/>
        </w:rPr>
        <w:t>«</w:t>
      </w:r>
      <w:r w:rsidRPr="004C72C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Pr="004C72C9">
        <w:rPr>
          <w:rFonts w:ascii="Times New Roman" w:hAnsi="Times New Roman" w:cs="Times New Roman"/>
          <w:sz w:val="28"/>
          <w:szCs w:val="28"/>
          <w:lang w:val="uk-UA"/>
        </w:rPr>
        <w:t>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E65C35" w:rsidRDefault="00E65C35" w:rsidP="00E65C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C35" w:rsidRDefault="00E65C35" w:rsidP="00E65C35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ВИРІШИЛА:</w:t>
      </w:r>
    </w:p>
    <w:p w:rsidR="00E65C35" w:rsidRDefault="00E65C35" w:rsidP="00E65C3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65C35" w:rsidRDefault="00E65C35" w:rsidP="00E65C35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 </w:t>
      </w:r>
      <w:r w:rsidRPr="001323DE">
        <w:rPr>
          <w:rFonts w:ascii="Times New Roman" w:eastAsia="Times New Roman" w:hAnsi="Times New Roman"/>
          <w:sz w:val="28"/>
          <w:szCs w:val="28"/>
          <w:lang w:val="uk-UA" w:eastAsia="ru-RU"/>
        </w:rPr>
        <w:t>Над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ати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Ананьївській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міській раді дозвіл на розробку технічних документацій</w:t>
      </w:r>
      <w:r w:rsidRPr="001323D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 щодо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інвентаризації земель, </w:t>
      </w:r>
      <w:r>
        <w:rPr>
          <w:rFonts w:ascii="Times New Roman" w:hAnsi="Times New Roman"/>
          <w:sz w:val="28"/>
          <w:szCs w:val="28"/>
          <w:lang w:val="uk-UA"/>
        </w:rPr>
        <w:t>які розташовані</w:t>
      </w:r>
      <w:r w:rsidRPr="00E07573">
        <w:rPr>
          <w:rFonts w:ascii="Times New Roman" w:hAnsi="Times New Roman"/>
          <w:sz w:val="28"/>
          <w:szCs w:val="28"/>
          <w:lang w:val="uk-UA"/>
        </w:rPr>
        <w:t xml:space="preserve"> на території Ананьївської мі</w:t>
      </w:r>
      <w:r>
        <w:rPr>
          <w:rFonts w:ascii="Times New Roman" w:hAnsi="Times New Roman"/>
          <w:sz w:val="28"/>
          <w:szCs w:val="28"/>
          <w:lang w:val="uk-UA"/>
        </w:rPr>
        <w:t>ської територіальної громади</w:t>
      </w:r>
      <w:r w:rsidRPr="00E07573">
        <w:rPr>
          <w:rFonts w:ascii="Times New Roman" w:hAnsi="Times New Roman"/>
          <w:sz w:val="28"/>
          <w:szCs w:val="28"/>
          <w:lang w:val="uk-UA"/>
        </w:rPr>
        <w:t>:</w:t>
      </w:r>
    </w:p>
    <w:p w:rsidR="00E65C35" w:rsidRDefault="00E65C35" w:rsidP="00E65C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5C35" w:rsidRDefault="00E65C35" w:rsidP="00E65C35">
      <w:pPr>
        <w:pStyle w:val="a3"/>
        <w:numPr>
          <w:ilvl w:val="1"/>
          <w:numId w:val="1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проектними польовими дорогами загальною орієнтовною площею </w:t>
      </w:r>
      <w:smartTag w:uri="urn:schemas-microsoft-com:office:smarttags" w:element="metricconverter">
        <w:smartTagPr>
          <w:attr w:name="ProductID" w:val="7,1233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7,1233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ведення товарного сільськогосподарського виробництва на території колишнього КСП «Світлий шлях»;</w:t>
      </w:r>
    </w:p>
    <w:p w:rsidR="00E65C35" w:rsidRDefault="00E65C35" w:rsidP="00E65C35">
      <w:pPr>
        <w:pStyle w:val="a3"/>
        <w:numPr>
          <w:ilvl w:val="1"/>
          <w:numId w:val="1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нерозподілених (не витребуваних) земельних часток (паїв) орієнтовною площею </w:t>
      </w:r>
      <w:smartTag w:uri="urn:schemas-microsoft-com:office:smarttags" w:element="metricconverter">
        <w:smartTagPr>
          <w:attr w:name="ProductID" w:val="6,2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6,2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 для ведення товарного сільськогосподарського виробництва на території колишнього КСП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ім.Ілліча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65C35" w:rsidRDefault="00E65C35" w:rsidP="00E65C35">
      <w:pPr>
        <w:pStyle w:val="a3"/>
        <w:numPr>
          <w:ilvl w:val="1"/>
          <w:numId w:val="1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нерозподілених (не витребуваних) земельних часток (паїв) орієнтовною площею </w:t>
      </w:r>
      <w:smartTag w:uri="urn:schemas-microsoft-com:office:smarttags" w:element="metricconverter">
        <w:smartTagPr>
          <w:attr w:name="ProductID" w:val="8,4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8,4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ведення товарного сільськогосподарського виробництва на тер</w:t>
      </w:r>
      <w:r w:rsidR="00BC44A6">
        <w:rPr>
          <w:rFonts w:ascii="Times New Roman" w:hAnsi="Times New Roman" w:cs="Times New Roman"/>
          <w:sz w:val="28"/>
          <w:szCs w:val="28"/>
          <w:lang w:val="uk-UA"/>
        </w:rPr>
        <w:t>иторії колишнього КСП «Майнове».</w:t>
      </w:r>
    </w:p>
    <w:p w:rsidR="00E65C35" w:rsidRPr="005551E6" w:rsidRDefault="00E65C35" w:rsidP="00E65C3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E65C35" w:rsidRPr="005551E6" w:rsidRDefault="00E65C35" w:rsidP="00E65C35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2. </w:t>
      </w:r>
      <w:r>
        <w:rPr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 xml:space="preserve">озроблені технічні документації </w:t>
      </w:r>
      <w:r w:rsidRPr="001323DE">
        <w:rPr>
          <w:rFonts w:eastAsia="Times New Roman"/>
          <w:sz w:val="28"/>
          <w:szCs w:val="28"/>
          <w:lang w:eastAsia="ru-RU"/>
        </w:rPr>
        <w:t xml:space="preserve">із землеустрою щодо </w:t>
      </w:r>
      <w:r>
        <w:rPr>
          <w:rFonts w:eastAsia="Times New Roman"/>
          <w:sz w:val="28"/>
          <w:szCs w:val="28"/>
          <w:lang w:eastAsia="ru-RU"/>
        </w:rPr>
        <w:t>інвентаризації земель</w:t>
      </w:r>
      <w:r w:rsidRPr="005551E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затвердити у встановленому порядку, земельні ділянки зареєструвати в Державному земельному кадастрі.</w:t>
      </w:r>
      <w:r w:rsidRPr="005551E6">
        <w:rPr>
          <w:rFonts w:eastAsia="Times New Roman"/>
          <w:sz w:val="28"/>
          <w:szCs w:val="28"/>
        </w:rPr>
        <w:t xml:space="preserve">  </w:t>
      </w:r>
    </w:p>
    <w:p w:rsidR="00E65C35" w:rsidRDefault="00E65C35" w:rsidP="00E65C35">
      <w:pPr>
        <w:tabs>
          <w:tab w:val="left" w:pos="0"/>
        </w:tabs>
        <w:ind w:firstLine="709"/>
        <w:jc w:val="both"/>
      </w:pPr>
    </w:p>
    <w:p w:rsidR="00E65C35" w:rsidRPr="009659E8" w:rsidRDefault="00E65C35" w:rsidP="00965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uk-UA"/>
        </w:rPr>
        <w:t xml:space="preserve">      </w:t>
      </w:r>
      <w:r w:rsidRPr="009659E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659E8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Pr="009659E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965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9E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65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59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59E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965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9E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9659E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659E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965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9E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9659E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659E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65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9E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965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9E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965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9E8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965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9E8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65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9E8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9659E8">
        <w:rPr>
          <w:rFonts w:ascii="Times New Roman" w:hAnsi="Times New Roman" w:cs="Times New Roman"/>
          <w:sz w:val="28"/>
          <w:szCs w:val="28"/>
        </w:rPr>
        <w:t>,</w:t>
      </w:r>
      <w:r w:rsidRPr="009659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59E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965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9E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965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9E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965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9E8"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 w:rsidRPr="009659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9E8"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 w:rsidRPr="00965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9E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9659E8"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E65C35" w:rsidRDefault="00E65C35" w:rsidP="00E65C35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65C35" w:rsidRDefault="00E65C35" w:rsidP="00E65C35">
      <w:pPr>
        <w:jc w:val="both"/>
        <w:rPr>
          <w:sz w:val="28"/>
          <w:szCs w:val="28"/>
        </w:rPr>
      </w:pPr>
    </w:p>
    <w:p w:rsidR="00BD3F7B" w:rsidRDefault="00E65C35" w:rsidP="00106824">
      <w:pPr>
        <w:ind w:firstLine="708"/>
        <w:jc w:val="both"/>
      </w:pPr>
      <w:r>
        <w:rPr>
          <w:b/>
          <w:sz w:val="28"/>
          <w:szCs w:val="28"/>
        </w:rPr>
        <w:t xml:space="preserve">Ананьївський міський голова                          Юрій ТИЩЕНКО   </w:t>
      </w:r>
      <w:bookmarkStart w:id="0" w:name="_GoBack"/>
      <w:bookmarkEnd w:id="0"/>
    </w:p>
    <w:sectPr w:rsidR="00BD3F7B" w:rsidSect="00E65C3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0F9E"/>
    <w:multiLevelType w:val="multilevel"/>
    <w:tmpl w:val="BEE0158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E0"/>
    <w:rsid w:val="00106824"/>
    <w:rsid w:val="002562E0"/>
    <w:rsid w:val="00305E7D"/>
    <w:rsid w:val="00741C64"/>
    <w:rsid w:val="009659E8"/>
    <w:rsid w:val="00BC44A6"/>
    <w:rsid w:val="00BD3F7B"/>
    <w:rsid w:val="00E6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35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65C35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E65C35"/>
    <w:rPr>
      <w:rFonts w:ascii="Calibri" w:eastAsia="Calibri" w:hAnsi="Calibri" w:cs="Calibri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35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65C35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E65C35"/>
    <w:rPr>
      <w:rFonts w:ascii="Calibri" w:eastAsia="Calibri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2021-05-20T10:19:00Z</dcterms:created>
  <dcterms:modified xsi:type="dcterms:W3CDTF">2021-05-24T12:18:00Z</dcterms:modified>
</cp:coreProperties>
</file>