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30" w:rsidRPr="00114530" w:rsidRDefault="00114530" w:rsidP="001145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bookmarkStart w:id="0" w:name="_GoBack"/>
      <w:r w:rsidRPr="00114530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00CAFACB" wp14:editId="0603F054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30" w:rsidRPr="00114530" w:rsidRDefault="00114530" w:rsidP="001145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14530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114530" w:rsidRPr="00114530" w:rsidRDefault="00114530" w:rsidP="001145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14530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114530" w:rsidRPr="00114530" w:rsidRDefault="00114530" w:rsidP="0011453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14530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114530" w:rsidRPr="00114530" w:rsidRDefault="00114530" w:rsidP="0011453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114530" w:rsidRPr="00114530" w:rsidRDefault="00114530" w:rsidP="001145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14530">
        <w:rPr>
          <w:rFonts w:ascii="Times New Roman" w:eastAsia="Calibri" w:hAnsi="Times New Roman"/>
          <w:sz w:val="28"/>
          <w:szCs w:val="28"/>
          <w:lang w:val="uk-UA" w:eastAsia="en-US"/>
        </w:rPr>
        <w:t>30 квітня 2021 року</w:t>
      </w:r>
    </w:p>
    <w:p w:rsidR="00114530" w:rsidRDefault="00114530" w:rsidP="001145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№ 199</w:t>
      </w:r>
      <w:r w:rsidRPr="00114530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114530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114530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bookmarkEnd w:id="0"/>
    <w:p w:rsidR="00114530" w:rsidRPr="00114530" w:rsidRDefault="00114530" w:rsidP="001145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07A0B" w:rsidRPr="008E305C" w:rsidRDefault="00107A0B" w:rsidP="00107A0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305C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8E30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5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8E30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305C">
        <w:rPr>
          <w:rFonts w:ascii="Times New Roman" w:hAnsi="Times New Roman"/>
          <w:b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оренди землі</w:t>
      </w:r>
    </w:p>
    <w:p w:rsidR="00107A0B" w:rsidRDefault="00107A0B" w:rsidP="00107A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A0B" w:rsidRPr="00E06576" w:rsidRDefault="00107A0B" w:rsidP="00E0657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6576">
        <w:rPr>
          <w:rFonts w:ascii="Times New Roman" w:hAnsi="Times New Roman"/>
          <w:sz w:val="28"/>
          <w:szCs w:val="28"/>
          <w:lang w:val="uk-UA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E0657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06576">
        <w:rPr>
          <w:rFonts w:ascii="Times New Roman" w:hAnsi="Times New Roman"/>
          <w:sz w:val="28"/>
          <w:szCs w:val="28"/>
          <w:lang w:val="uk-UA"/>
        </w:rPr>
        <w:t xml:space="preserve">Ананьївська міська рада </w:t>
      </w:r>
    </w:p>
    <w:p w:rsidR="00754DFE" w:rsidRPr="00114530" w:rsidRDefault="00754DFE" w:rsidP="00DC4F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7A0B" w:rsidRDefault="00107A0B" w:rsidP="00107A0B">
      <w:pPr>
        <w:tabs>
          <w:tab w:val="left" w:pos="5430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106836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07A0B" w:rsidRPr="00DC4FE7" w:rsidRDefault="00DC4FE7" w:rsidP="00DC4FE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C1A22">
        <w:rPr>
          <w:rFonts w:ascii="Times New Roman" w:hAnsi="Times New Roman"/>
          <w:sz w:val="28"/>
          <w:szCs w:val="28"/>
          <w:lang w:val="uk-UA"/>
        </w:rPr>
        <w:tab/>
      </w:r>
      <w:r w:rsidR="00107A0B" w:rsidRPr="00DC4FE7">
        <w:rPr>
          <w:rFonts w:ascii="Times New Roman" w:hAnsi="Times New Roman"/>
          <w:sz w:val="28"/>
          <w:szCs w:val="28"/>
          <w:lang w:val="uk-UA"/>
        </w:rPr>
        <w:t xml:space="preserve">Затвердити договори оренди землі, укладених у період з 26 лютого 2021 року </w:t>
      </w:r>
      <w:r w:rsidR="000A7362">
        <w:rPr>
          <w:rFonts w:ascii="Times New Roman" w:hAnsi="Times New Roman"/>
          <w:sz w:val="28"/>
          <w:szCs w:val="28"/>
          <w:lang w:val="uk-UA"/>
        </w:rPr>
        <w:t>по 28 квітня 2021 року (додається)</w:t>
      </w:r>
      <w:r w:rsidR="00107A0B" w:rsidRPr="00DC4FE7">
        <w:rPr>
          <w:rFonts w:ascii="Times New Roman" w:hAnsi="Times New Roman"/>
          <w:sz w:val="28"/>
          <w:szCs w:val="28"/>
          <w:lang w:val="uk-UA"/>
        </w:rPr>
        <w:t>.</w:t>
      </w:r>
    </w:p>
    <w:p w:rsidR="00A445B0" w:rsidRPr="00114530" w:rsidRDefault="00A445B0" w:rsidP="00A445B0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7A0B" w:rsidRPr="009C1A22" w:rsidRDefault="00107A0B" w:rsidP="009C1A22">
      <w:pPr>
        <w:spacing w:after="0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445B0">
        <w:rPr>
          <w:rFonts w:ascii="Times New Roman" w:hAnsi="Times New Roman"/>
          <w:sz w:val="28"/>
          <w:szCs w:val="28"/>
        </w:rPr>
        <w:t xml:space="preserve">2. </w:t>
      </w:r>
      <w:r w:rsidR="00A445B0">
        <w:rPr>
          <w:rFonts w:ascii="Times New Roman" w:hAnsi="Times New Roman"/>
          <w:sz w:val="28"/>
          <w:szCs w:val="28"/>
          <w:lang w:val="uk-UA"/>
        </w:rPr>
        <w:tab/>
      </w:r>
      <w:r w:rsidRPr="009C1A22">
        <w:rPr>
          <w:rStyle w:val="a4"/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виконанням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цього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A22">
        <w:rPr>
          <w:rStyle w:val="a4"/>
          <w:rFonts w:ascii="Times New Roman" w:hAnsi="Times New Roman"/>
          <w:sz w:val="28"/>
          <w:szCs w:val="28"/>
        </w:rPr>
        <w:t>р</w:t>
      </w:r>
      <w:proofErr w:type="gramEnd"/>
      <w:r w:rsidRPr="009C1A22">
        <w:rPr>
          <w:rStyle w:val="a4"/>
          <w:rFonts w:ascii="Times New Roman" w:hAnsi="Times New Roman"/>
          <w:sz w:val="28"/>
          <w:szCs w:val="28"/>
        </w:rPr>
        <w:t>ішення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покласти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на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постійну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комісію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84839" w:rsidRPr="009C1A22">
        <w:rPr>
          <w:rStyle w:val="a4"/>
          <w:rFonts w:ascii="Times New Roman" w:hAnsi="Times New Roman"/>
          <w:sz w:val="28"/>
          <w:szCs w:val="28"/>
        </w:rPr>
        <w:t xml:space="preserve">Ананьївської </w:t>
      </w:r>
      <w:proofErr w:type="spellStart"/>
      <w:r w:rsidR="00984839" w:rsidRPr="009C1A22">
        <w:rPr>
          <w:rStyle w:val="a4"/>
          <w:rFonts w:ascii="Times New Roman" w:hAnsi="Times New Roman"/>
          <w:sz w:val="28"/>
          <w:szCs w:val="28"/>
        </w:rPr>
        <w:t>міської</w:t>
      </w:r>
      <w:proofErr w:type="spellEnd"/>
      <w:r w:rsidR="00984839" w:rsidRPr="009C1A22">
        <w:rPr>
          <w:rStyle w:val="a4"/>
          <w:rFonts w:ascii="Times New Roman" w:hAnsi="Times New Roman"/>
          <w:sz w:val="28"/>
          <w:szCs w:val="28"/>
        </w:rPr>
        <w:t xml:space="preserve"> ради </w:t>
      </w:r>
      <w:r w:rsidRPr="009C1A22">
        <w:rPr>
          <w:rStyle w:val="a4"/>
          <w:rFonts w:ascii="Times New Roman" w:hAnsi="Times New Roman"/>
          <w:sz w:val="28"/>
          <w:szCs w:val="28"/>
        </w:rPr>
        <w:t xml:space="preserve">з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питань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земельних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відносин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планування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території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будівництва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архітектури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охорони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пам’яток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,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історичного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9C1A22">
        <w:rPr>
          <w:rStyle w:val="a4"/>
          <w:rFonts w:ascii="Times New Roman" w:hAnsi="Times New Roman"/>
          <w:sz w:val="28"/>
          <w:szCs w:val="28"/>
        </w:rPr>
        <w:t>середовища</w:t>
      </w:r>
      <w:proofErr w:type="spellEnd"/>
      <w:r w:rsidRPr="009C1A22">
        <w:rPr>
          <w:rStyle w:val="a4"/>
          <w:rFonts w:ascii="Times New Roman" w:hAnsi="Times New Roman"/>
          <w:sz w:val="28"/>
          <w:szCs w:val="28"/>
        </w:rPr>
        <w:t xml:space="preserve"> та благоустрою.</w:t>
      </w:r>
    </w:p>
    <w:p w:rsidR="00114530" w:rsidRDefault="00107A0B" w:rsidP="001145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14530">
        <w:rPr>
          <w:rFonts w:ascii="Times New Roman" w:hAnsi="Times New Roman"/>
          <w:sz w:val="24"/>
          <w:szCs w:val="24"/>
        </w:rPr>
        <w:t xml:space="preserve">       </w:t>
      </w:r>
    </w:p>
    <w:p w:rsidR="00114530" w:rsidRDefault="00114530" w:rsidP="001145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530" w:rsidRDefault="00114530" w:rsidP="001145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7A0B" w:rsidRPr="009A7DC6" w:rsidRDefault="00107A0B" w:rsidP="0011453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7DC6">
        <w:rPr>
          <w:rFonts w:ascii="Times New Roman" w:hAnsi="Times New Roman"/>
          <w:b/>
          <w:sz w:val="28"/>
          <w:szCs w:val="28"/>
        </w:rPr>
        <w:t xml:space="preserve">Ананьївський міський голова                             Юрій ТИЩЕНКО       </w:t>
      </w: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107A0B" w:rsidRDefault="00107A0B" w:rsidP="00107A0B">
      <w:pPr>
        <w:rPr>
          <w:lang w:val="uk-UA"/>
        </w:rPr>
      </w:pPr>
    </w:p>
    <w:p w:rsidR="00754DFE" w:rsidRPr="00754DFE" w:rsidRDefault="00754DFE" w:rsidP="00754DFE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4DFE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754DFE" w:rsidRPr="00754DFE" w:rsidRDefault="00754DFE" w:rsidP="00754DFE">
      <w:pPr>
        <w:spacing w:after="0" w:line="240" w:lineRule="auto"/>
        <w:ind w:left="595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754DFE">
        <w:rPr>
          <w:rFonts w:ascii="Times New Roman" w:hAnsi="Times New Roman"/>
          <w:sz w:val="28"/>
          <w:szCs w:val="28"/>
          <w:lang w:val="uk-UA"/>
        </w:rPr>
        <w:t>рішення Ананьївської</w:t>
      </w:r>
    </w:p>
    <w:p w:rsidR="00754DFE" w:rsidRPr="00754DFE" w:rsidRDefault="00754DFE" w:rsidP="00754DFE">
      <w:pPr>
        <w:spacing w:after="0" w:line="240" w:lineRule="auto"/>
        <w:ind w:left="595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754DF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754DFE" w:rsidRPr="00754DFE" w:rsidRDefault="000A7362" w:rsidP="00754DFE">
      <w:pPr>
        <w:spacing w:after="0" w:line="240" w:lineRule="auto"/>
        <w:ind w:left="595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30 квітня</w:t>
      </w:r>
      <w:r w:rsidR="00754DFE" w:rsidRPr="00754DFE">
        <w:rPr>
          <w:rFonts w:ascii="Times New Roman" w:hAnsi="Times New Roman"/>
          <w:sz w:val="28"/>
          <w:szCs w:val="28"/>
          <w:lang w:val="uk-UA"/>
        </w:rPr>
        <w:t xml:space="preserve"> 2021 року </w:t>
      </w:r>
    </w:p>
    <w:p w:rsidR="00754DFE" w:rsidRPr="00754DFE" w:rsidRDefault="000A7362" w:rsidP="00754DFE">
      <w:pPr>
        <w:tabs>
          <w:tab w:val="left" w:pos="709"/>
        </w:tabs>
        <w:suppressAutoHyphens/>
        <w:spacing w:after="0" w:line="240" w:lineRule="auto"/>
        <w:ind w:firstLine="6"/>
        <w:jc w:val="both"/>
        <w:rPr>
          <w:rFonts w:ascii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</w:r>
      <w:r>
        <w:rPr>
          <w:rFonts w:ascii="Times New Roman" w:hAnsi="Times New Roman" w:cs="Calibri"/>
          <w:sz w:val="28"/>
          <w:szCs w:val="28"/>
          <w:lang w:val="uk-UA" w:eastAsia="ar-SA"/>
        </w:rPr>
        <w:tab/>
        <w:t xml:space="preserve">    № </w:t>
      </w:r>
      <w:r w:rsidR="00114530">
        <w:rPr>
          <w:rFonts w:ascii="Times New Roman" w:hAnsi="Times New Roman" w:cs="Calibri"/>
          <w:sz w:val="28"/>
          <w:szCs w:val="28"/>
          <w:lang w:val="uk-UA" w:eastAsia="ar-SA"/>
        </w:rPr>
        <w:t>199</w:t>
      </w:r>
      <w:r w:rsidR="00754DFE" w:rsidRPr="00754DFE">
        <w:rPr>
          <w:rFonts w:ascii="Times New Roman" w:hAnsi="Times New Roman" w:cs="Calibri"/>
          <w:sz w:val="28"/>
          <w:szCs w:val="28"/>
          <w:lang w:val="uk-UA" w:eastAsia="ar-SA"/>
        </w:rPr>
        <w:t>-</w:t>
      </w:r>
      <w:r w:rsidR="00754DFE" w:rsidRPr="00754DFE">
        <w:rPr>
          <w:rFonts w:ascii="Times New Roman" w:hAnsi="Times New Roman" w:cs="Calibri"/>
          <w:sz w:val="28"/>
          <w:szCs w:val="28"/>
          <w:lang w:eastAsia="ar-SA"/>
        </w:rPr>
        <w:t>V</w:t>
      </w:r>
      <w:r w:rsidR="00754DFE" w:rsidRPr="00754DFE">
        <w:rPr>
          <w:rFonts w:ascii="Times New Roman" w:hAnsi="Times New Roman" w:cs="Calibri"/>
          <w:sz w:val="28"/>
          <w:szCs w:val="28"/>
          <w:lang w:val="uk-UA" w:eastAsia="ar-SA"/>
        </w:rPr>
        <w:t>ІІІ</w:t>
      </w:r>
    </w:p>
    <w:p w:rsidR="00754DFE" w:rsidRPr="00754DFE" w:rsidRDefault="00754DFE" w:rsidP="00754DFE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07A0B" w:rsidRPr="00754DFE" w:rsidRDefault="00107A0B" w:rsidP="00107A0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54DFE">
        <w:rPr>
          <w:rFonts w:ascii="Times New Roman" w:hAnsi="Times New Roman"/>
          <w:b/>
          <w:sz w:val="28"/>
          <w:szCs w:val="28"/>
        </w:rPr>
        <w:t>Перелі</w:t>
      </w:r>
      <w:proofErr w:type="gramStart"/>
      <w:r w:rsidRPr="00754DFE">
        <w:rPr>
          <w:rFonts w:ascii="Times New Roman" w:hAnsi="Times New Roman"/>
          <w:b/>
          <w:sz w:val="28"/>
          <w:szCs w:val="28"/>
        </w:rPr>
        <w:t>к</w:t>
      </w:r>
      <w:proofErr w:type="spellEnd"/>
      <w:proofErr w:type="gramEnd"/>
      <w:r w:rsidRPr="0075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4DFE">
        <w:rPr>
          <w:rFonts w:ascii="Times New Roman" w:hAnsi="Times New Roman"/>
          <w:b/>
          <w:sz w:val="28"/>
          <w:szCs w:val="28"/>
        </w:rPr>
        <w:t>договорів</w:t>
      </w:r>
      <w:proofErr w:type="spellEnd"/>
      <w:r w:rsidRPr="00754DFE">
        <w:rPr>
          <w:rFonts w:ascii="Times New Roman" w:hAnsi="Times New Roman"/>
          <w:b/>
          <w:sz w:val="28"/>
          <w:szCs w:val="28"/>
        </w:rPr>
        <w:t xml:space="preserve"> </w:t>
      </w:r>
      <w:r w:rsidRPr="00754DFE">
        <w:rPr>
          <w:rFonts w:ascii="Times New Roman" w:hAnsi="Times New Roman"/>
          <w:b/>
          <w:sz w:val="28"/>
          <w:szCs w:val="28"/>
          <w:lang w:val="uk-UA"/>
        </w:rPr>
        <w:t xml:space="preserve">оренди землі, </w:t>
      </w:r>
      <w:proofErr w:type="spellStart"/>
      <w:r w:rsidRPr="00754DFE">
        <w:rPr>
          <w:rFonts w:ascii="Times New Roman" w:hAnsi="Times New Roman"/>
          <w:b/>
          <w:sz w:val="28"/>
          <w:szCs w:val="28"/>
        </w:rPr>
        <w:t>укладених</w:t>
      </w:r>
      <w:proofErr w:type="spellEnd"/>
    </w:p>
    <w:p w:rsidR="00107A0B" w:rsidRPr="00754DFE" w:rsidRDefault="00107A0B" w:rsidP="00107A0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4DFE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754DFE">
        <w:rPr>
          <w:rFonts w:ascii="Times New Roman" w:hAnsi="Times New Roman"/>
          <w:b/>
          <w:sz w:val="28"/>
          <w:szCs w:val="28"/>
        </w:rPr>
        <w:t>період</w:t>
      </w:r>
      <w:proofErr w:type="spellEnd"/>
      <w:r w:rsidRPr="00754DFE">
        <w:rPr>
          <w:rFonts w:ascii="Times New Roman" w:hAnsi="Times New Roman"/>
          <w:b/>
          <w:sz w:val="28"/>
          <w:szCs w:val="28"/>
        </w:rPr>
        <w:t xml:space="preserve"> з </w:t>
      </w:r>
      <w:r w:rsidRPr="00754DFE">
        <w:rPr>
          <w:rFonts w:ascii="Times New Roman" w:hAnsi="Times New Roman"/>
          <w:b/>
          <w:sz w:val="28"/>
          <w:szCs w:val="28"/>
          <w:lang w:val="uk-UA"/>
        </w:rPr>
        <w:t>26</w:t>
      </w:r>
      <w:r w:rsidRPr="00754D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54DFE">
        <w:rPr>
          <w:rFonts w:ascii="Times New Roman" w:hAnsi="Times New Roman"/>
          <w:b/>
          <w:sz w:val="28"/>
          <w:szCs w:val="28"/>
        </w:rPr>
        <w:t>лютого</w:t>
      </w:r>
      <w:proofErr w:type="gramEnd"/>
      <w:r w:rsidRPr="00754DFE">
        <w:rPr>
          <w:rFonts w:ascii="Times New Roman" w:hAnsi="Times New Roman"/>
          <w:b/>
          <w:sz w:val="28"/>
          <w:szCs w:val="28"/>
        </w:rPr>
        <w:t xml:space="preserve"> 2021 року по </w:t>
      </w:r>
      <w:r w:rsidRPr="00754DF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54DFE">
        <w:rPr>
          <w:rFonts w:ascii="Times New Roman" w:hAnsi="Times New Roman"/>
          <w:b/>
          <w:sz w:val="28"/>
          <w:szCs w:val="28"/>
        </w:rPr>
        <w:t xml:space="preserve">8 </w:t>
      </w:r>
      <w:r w:rsidRPr="00754DFE">
        <w:rPr>
          <w:rFonts w:ascii="Times New Roman" w:hAnsi="Times New Roman"/>
          <w:b/>
          <w:sz w:val="28"/>
          <w:szCs w:val="28"/>
          <w:lang w:val="uk-UA"/>
        </w:rPr>
        <w:t>квіт</w:t>
      </w:r>
      <w:proofErr w:type="spellStart"/>
      <w:r w:rsidRPr="00754DFE">
        <w:rPr>
          <w:rFonts w:ascii="Times New Roman" w:hAnsi="Times New Roman"/>
          <w:b/>
          <w:sz w:val="28"/>
          <w:szCs w:val="28"/>
        </w:rPr>
        <w:t>ня</w:t>
      </w:r>
      <w:proofErr w:type="spellEnd"/>
      <w:r w:rsidRPr="00754DFE">
        <w:rPr>
          <w:rFonts w:ascii="Times New Roman" w:hAnsi="Times New Roman"/>
          <w:b/>
          <w:sz w:val="28"/>
          <w:szCs w:val="28"/>
        </w:rPr>
        <w:t xml:space="preserve"> 2021 року</w:t>
      </w:r>
    </w:p>
    <w:p w:rsidR="00107A0B" w:rsidRPr="00DC527C" w:rsidRDefault="00107A0B" w:rsidP="00107A0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07A0B" w:rsidRPr="009C1A22" w:rsidRDefault="009C1A22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07A0B" w:rsidRPr="009C1A22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№199 від 04.03.2021 року, укладений з громадянином Мудрик Віктором Павловичем за адресою: </w:t>
      </w:r>
      <w:proofErr w:type="spellStart"/>
      <w:r w:rsidR="00107A0B" w:rsidRPr="009C1A22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9C1A2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9C1A22"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 w:rsidR="00107A0B" w:rsidRPr="009C1A22">
        <w:rPr>
          <w:rFonts w:ascii="Times New Roman" w:hAnsi="Times New Roman"/>
          <w:sz w:val="28"/>
          <w:szCs w:val="28"/>
          <w:lang w:val="uk-UA"/>
        </w:rPr>
        <w:t>,4, річна орендна плата 4376,81 грн. (для будівництва та обслуговування будівель торгівлі).</w:t>
      </w:r>
    </w:p>
    <w:p w:rsidR="00107A0B" w:rsidRPr="00197CAB" w:rsidRDefault="00197CAB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№200 від 04.03.2021 року, укладений з громадянином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Слободяник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 Олександром Васильовичем за адресою: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>,55, річна орендна плата 3493,10 грн. (для будівництва та обслуговування інших будівель громадської забудови).</w:t>
      </w:r>
    </w:p>
    <w:p w:rsidR="00107A0B" w:rsidRPr="00197CAB" w:rsidRDefault="00197CAB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№201 від 04.03.2021 року, укладений з фізичною особою-підприємцем Покровським Валентином Анатолійовичем за адресою: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>,119а, річна орендна плата 19412,58 грн. (для розміщення та експлуатації основних, підсобних і допоміжних будівель та споруд підприємств переробної, машинобудівної та іншої промисловості).</w:t>
      </w:r>
    </w:p>
    <w:p w:rsidR="00107A0B" w:rsidRPr="00197CAB" w:rsidRDefault="00197CAB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№202 від 04.03.2021 року, укладений з фізичною особою-підприємцем Покровською Наталією Іванівною за адресою: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>,119, річна орендна плата 32797,12 грн. (для розміщення та експлуатації основних, підсобних і допоміжних будівель та споруд підприємств переробної, машинобудівної та іншої промисловості).</w:t>
      </w:r>
    </w:p>
    <w:p w:rsidR="00107A0B" w:rsidRPr="00197CAB" w:rsidRDefault="00197CAB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№203 від 04.03.2021 року, укладений з громадянином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Гаджиєв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Музафар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Мамедсафа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огли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>,123-Г, річна орендна плата 14256,19 грн. (для розміщення та експлуатації основних, підсобних і допоміжних будівель та споруд підприємств переробної, машинобудівної та іншої промисловості).</w:t>
      </w:r>
    </w:p>
    <w:p w:rsidR="00107A0B" w:rsidRPr="00197CAB" w:rsidRDefault="00197CAB" w:rsidP="00197CA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№204 від 16.03.2021 року, укладений з громадянином Крючковим Сергієм Костянтиновичем за адресою: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197CAB">
        <w:rPr>
          <w:rFonts w:ascii="Times New Roman" w:hAnsi="Times New Roman"/>
          <w:sz w:val="28"/>
          <w:szCs w:val="28"/>
          <w:lang w:val="uk-UA"/>
        </w:rPr>
        <w:t>вул.Пирогова</w:t>
      </w:r>
      <w:proofErr w:type="spellEnd"/>
      <w:r w:rsidR="00107A0B" w:rsidRPr="00197CAB">
        <w:rPr>
          <w:rFonts w:ascii="Times New Roman" w:hAnsi="Times New Roman"/>
          <w:sz w:val="28"/>
          <w:szCs w:val="28"/>
          <w:lang w:val="uk-UA"/>
        </w:rPr>
        <w:t>,28, річна орендна плата 1915,40 грн. (для будівництва та обслуговування житлового будинку, господарських будівель і споруд).</w:t>
      </w:r>
    </w:p>
    <w:p w:rsidR="00107A0B" w:rsidRPr="00E12D5A" w:rsidRDefault="00E12D5A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№205 від 16.03.2021 року, укладений з громадянином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Пилипом Вікторовичем за адресою: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с.Ананьїв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Перший,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вул.Успенська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>,205, річна орендна плата 2066,54 грн. (для будівництва та обслуговування житлового будинку, господарських будівель і споруд).</w:t>
      </w:r>
    </w:p>
    <w:p w:rsidR="00107A0B" w:rsidRPr="00E12D5A" w:rsidRDefault="00E12D5A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Договір оренди землі №206 від 16.03.2021 року, укладений з громадянами Мельник Володимиром Яковичем та Мельник Надією Василівною за адресою: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вул.Героїв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України,69/1, річна орендна плата 6372,07 грн. (для будівництва та обслуговування будівель торгівлі).</w:t>
      </w:r>
    </w:p>
    <w:p w:rsidR="00107A0B" w:rsidRPr="00E12D5A" w:rsidRDefault="00E12D5A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9. </w:t>
      </w:r>
      <w:r w:rsidR="00107A0B" w:rsidRPr="00E12D5A">
        <w:rPr>
          <w:rFonts w:ascii="Times New Roman" w:hAnsi="Times New Roman"/>
          <w:sz w:val="28"/>
          <w:szCs w:val="28"/>
          <w:lang w:val="uk-UA"/>
        </w:rPr>
        <w:t>Договір оренди землі №207 від 31.03.2021 року, укладений з Товариством з обмеженою відповідальністю «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Світанок+Н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» в особі керівника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Нігрецкула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Віктора Опанасовича за адресою: Одеська область, Подільський район, колишня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Новоселівська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сільська рада, річна орендна плата 623,83 грн. (для обслуговування сільськогосподарських та інших господарських будівель і дворів).</w:t>
      </w:r>
    </w:p>
    <w:p w:rsidR="00107A0B" w:rsidRPr="00E12D5A" w:rsidRDefault="00107A0B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D5A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E12D5A">
        <w:rPr>
          <w:rFonts w:ascii="Times New Roman" w:hAnsi="Times New Roman"/>
          <w:sz w:val="28"/>
          <w:szCs w:val="28"/>
          <w:lang w:val="uk-UA"/>
        </w:rPr>
        <w:t>Договір оренди землі №208 від 31.03.2021 року, укладений з Товариством з обмеженою відповідальністю «</w:t>
      </w:r>
      <w:proofErr w:type="spellStart"/>
      <w:r w:rsidRPr="00E12D5A">
        <w:rPr>
          <w:rFonts w:ascii="Times New Roman" w:hAnsi="Times New Roman"/>
          <w:sz w:val="28"/>
          <w:szCs w:val="28"/>
          <w:lang w:val="uk-UA"/>
        </w:rPr>
        <w:t>Світанок+Н</w:t>
      </w:r>
      <w:proofErr w:type="spellEnd"/>
      <w:r w:rsidRPr="00E12D5A">
        <w:rPr>
          <w:rFonts w:ascii="Times New Roman" w:hAnsi="Times New Roman"/>
          <w:sz w:val="28"/>
          <w:szCs w:val="28"/>
          <w:lang w:val="uk-UA"/>
        </w:rPr>
        <w:t xml:space="preserve">» в особі керівника </w:t>
      </w:r>
      <w:proofErr w:type="spellStart"/>
      <w:r w:rsidRPr="00E12D5A">
        <w:rPr>
          <w:rFonts w:ascii="Times New Roman" w:hAnsi="Times New Roman"/>
          <w:sz w:val="28"/>
          <w:szCs w:val="28"/>
          <w:lang w:val="uk-UA"/>
        </w:rPr>
        <w:t>Нігрецкула</w:t>
      </w:r>
      <w:proofErr w:type="spellEnd"/>
      <w:r w:rsidRPr="00E12D5A">
        <w:rPr>
          <w:rFonts w:ascii="Times New Roman" w:hAnsi="Times New Roman"/>
          <w:sz w:val="28"/>
          <w:szCs w:val="28"/>
          <w:lang w:val="uk-UA"/>
        </w:rPr>
        <w:t xml:space="preserve"> Віктора Опанасовича за адресою: Одеська область, Подільський район, колишня </w:t>
      </w:r>
      <w:proofErr w:type="spellStart"/>
      <w:r w:rsidRPr="00E12D5A">
        <w:rPr>
          <w:rFonts w:ascii="Times New Roman" w:hAnsi="Times New Roman"/>
          <w:sz w:val="28"/>
          <w:szCs w:val="28"/>
          <w:lang w:val="uk-UA"/>
        </w:rPr>
        <w:t>Новоселівська</w:t>
      </w:r>
      <w:proofErr w:type="spellEnd"/>
      <w:r w:rsidRPr="00E12D5A">
        <w:rPr>
          <w:rFonts w:ascii="Times New Roman" w:hAnsi="Times New Roman"/>
          <w:sz w:val="28"/>
          <w:szCs w:val="28"/>
          <w:lang w:val="uk-UA"/>
        </w:rPr>
        <w:t xml:space="preserve"> сільська рада, річна орендна плата 699,45 грн. (для обслуговування сільськогосподарських та інших господарських будівель і дворів).</w:t>
      </w:r>
    </w:p>
    <w:p w:rsidR="00107A0B" w:rsidRPr="00E12D5A" w:rsidRDefault="00E12D5A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107A0B" w:rsidRPr="00E12D5A">
        <w:rPr>
          <w:rFonts w:ascii="Times New Roman" w:hAnsi="Times New Roman"/>
          <w:sz w:val="28"/>
          <w:szCs w:val="28"/>
          <w:lang w:val="uk-UA"/>
        </w:rPr>
        <w:t>Договір оренди землі №209 від 31.03.2021 року, укладений з Товариством з обмеженою відповідальністю «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Світанок+Н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» в особі керівника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Нігрецкула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Віктора Опанасовича за адресою: Одеська область, Подільський район, колишня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Новоселівська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сільська рада, річна орендна плата 393,55 грн. (для обслуговування сільськогосподарських та інших господарських будівель і дворів).</w:t>
      </w:r>
    </w:p>
    <w:p w:rsidR="00107A0B" w:rsidRPr="00E12D5A" w:rsidRDefault="00E12D5A" w:rsidP="00E12D5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107A0B" w:rsidRPr="00E12D5A">
        <w:rPr>
          <w:rFonts w:ascii="Times New Roman" w:hAnsi="Times New Roman"/>
          <w:sz w:val="28"/>
          <w:szCs w:val="28"/>
          <w:lang w:val="uk-UA"/>
        </w:rPr>
        <w:t>Договір оренди землі №210 від 31.03.2021 року, укладений з Товариством з обмеженою відповідальністю «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Світанок+Н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» в особі керівника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Нігрецкула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Віктора Опанасовича за адресою: Одеська область, Подільський район, колишня </w:t>
      </w:r>
      <w:proofErr w:type="spellStart"/>
      <w:r w:rsidR="00107A0B" w:rsidRPr="00E12D5A">
        <w:rPr>
          <w:rFonts w:ascii="Times New Roman" w:hAnsi="Times New Roman"/>
          <w:sz w:val="28"/>
          <w:szCs w:val="28"/>
          <w:lang w:val="uk-UA"/>
        </w:rPr>
        <w:t>Новоселівська</w:t>
      </w:r>
      <w:proofErr w:type="spellEnd"/>
      <w:r w:rsidR="00107A0B" w:rsidRPr="00E12D5A">
        <w:rPr>
          <w:rFonts w:ascii="Times New Roman" w:hAnsi="Times New Roman"/>
          <w:sz w:val="28"/>
          <w:szCs w:val="28"/>
          <w:lang w:val="uk-UA"/>
        </w:rPr>
        <w:t xml:space="preserve"> сільська рада, річна орендна плата 18,07 грн. (для обслуговування сільськогосподарських та інших господарських будівель і дворів).</w:t>
      </w:r>
    </w:p>
    <w:p w:rsidR="00107A0B" w:rsidRPr="00F53B7A" w:rsidRDefault="00F53B7A" w:rsidP="00F53B7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="00107A0B" w:rsidRPr="00F53B7A">
        <w:rPr>
          <w:rFonts w:ascii="Times New Roman" w:hAnsi="Times New Roman"/>
          <w:sz w:val="28"/>
          <w:szCs w:val="28"/>
          <w:lang w:val="uk-UA"/>
        </w:rPr>
        <w:t>Договір оренди землі №211 від 31.03.2021 року, укладений з Товариством з обмеженою відповідальністю «</w:t>
      </w:r>
      <w:proofErr w:type="spellStart"/>
      <w:r w:rsidR="00107A0B" w:rsidRPr="00F53B7A">
        <w:rPr>
          <w:rFonts w:ascii="Times New Roman" w:hAnsi="Times New Roman"/>
          <w:sz w:val="28"/>
          <w:szCs w:val="28"/>
          <w:lang w:val="uk-UA"/>
        </w:rPr>
        <w:t>Світанок+Н</w:t>
      </w:r>
      <w:proofErr w:type="spellEnd"/>
      <w:r w:rsidR="00107A0B" w:rsidRPr="00F53B7A">
        <w:rPr>
          <w:rFonts w:ascii="Times New Roman" w:hAnsi="Times New Roman"/>
          <w:sz w:val="28"/>
          <w:szCs w:val="28"/>
          <w:lang w:val="uk-UA"/>
        </w:rPr>
        <w:t xml:space="preserve">» в особі керівника </w:t>
      </w:r>
      <w:proofErr w:type="spellStart"/>
      <w:r w:rsidR="00107A0B" w:rsidRPr="00F53B7A">
        <w:rPr>
          <w:rFonts w:ascii="Times New Roman" w:hAnsi="Times New Roman"/>
          <w:sz w:val="28"/>
          <w:szCs w:val="28"/>
          <w:lang w:val="uk-UA"/>
        </w:rPr>
        <w:t>Нігрецкула</w:t>
      </w:r>
      <w:proofErr w:type="spellEnd"/>
      <w:r w:rsidR="00107A0B" w:rsidRPr="00F53B7A">
        <w:rPr>
          <w:rFonts w:ascii="Times New Roman" w:hAnsi="Times New Roman"/>
          <w:sz w:val="28"/>
          <w:szCs w:val="28"/>
          <w:lang w:val="uk-UA"/>
        </w:rPr>
        <w:t xml:space="preserve"> Віктора Опанасовича за адресою: Одеська область, Подільський район, колишня </w:t>
      </w:r>
      <w:proofErr w:type="spellStart"/>
      <w:r w:rsidR="00107A0B" w:rsidRPr="00F53B7A">
        <w:rPr>
          <w:rFonts w:ascii="Times New Roman" w:hAnsi="Times New Roman"/>
          <w:sz w:val="28"/>
          <w:szCs w:val="28"/>
          <w:lang w:val="uk-UA"/>
        </w:rPr>
        <w:t>Новоселівська</w:t>
      </w:r>
      <w:proofErr w:type="spellEnd"/>
      <w:r w:rsidR="00107A0B" w:rsidRPr="00F53B7A">
        <w:rPr>
          <w:rFonts w:ascii="Times New Roman" w:hAnsi="Times New Roman"/>
          <w:sz w:val="28"/>
          <w:szCs w:val="28"/>
          <w:lang w:val="uk-UA"/>
        </w:rPr>
        <w:t xml:space="preserve"> сільська рада, річна орендна плата 2869,19 грн. (для обслуговування сільськогосподарських та інших господарських будівель і дворів).</w:t>
      </w:r>
    </w:p>
    <w:sectPr w:rsidR="00107A0B" w:rsidRPr="00F53B7A" w:rsidSect="00DC4FE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6ED0"/>
    <w:multiLevelType w:val="hybridMultilevel"/>
    <w:tmpl w:val="AE8E347C"/>
    <w:lvl w:ilvl="0" w:tplc="F0126E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EC26B36"/>
    <w:multiLevelType w:val="hybridMultilevel"/>
    <w:tmpl w:val="9DECFB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23"/>
    <w:rsid w:val="000A7362"/>
    <w:rsid w:val="00107A0B"/>
    <w:rsid w:val="00114530"/>
    <w:rsid w:val="00197CAB"/>
    <w:rsid w:val="006D44FB"/>
    <w:rsid w:val="00754DFE"/>
    <w:rsid w:val="00984839"/>
    <w:rsid w:val="009C1A22"/>
    <w:rsid w:val="00A445B0"/>
    <w:rsid w:val="00C23923"/>
    <w:rsid w:val="00DC4FE7"/>
    <w:rsid w:val="00E06576"/>
    <w:rsid w:val="00E12D5A"/>
    <w:rsid w:val="00F055B5"/>
    <w:rsid w:val="00F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7A0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locked/>
    <w:rsid w:val="00107A0B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A44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53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07A0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locked/>
    <w:rsid w:val="00107A0B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A44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5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2021-05-04T08:33:00Z</cp:lastPrinted>
  <dcterms:created xsi:type="dcterms:W3CDTF">2021-04-23T12:35:00Z</dcterms:created>
  <dcterms:modified xsi:type="dcterms:W3CDTF">2021-05-04T08:34:00Z</dcterms:modified>
</cp:coreProperties>
</file>